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9C151" w14:textId="7147499F" w:rsidR="00A8553D" w:rsidRDefault="00A8553D" w:rsidP="00A8553D">
      <w:pPr>
        <w:jc w:val="center"/>
        <w:rPr>
          <w:b/>
          <w:sz w:val="72"/>
          <w:szCs w:val="72"/>
        </w:rPr>
      </w:pPr>
      <w:r>
        <w:rPr>
          <w:b/>
          <w:sz w:val="72"/>
          <w:szCs w:val="72"/>
        </w:rPr>
        <w:t>Final Report</w:t>
      </w:r>
    </w:p>
    <w:p w14:paraId="56E045DB" w14:textId="77777777" w:rsidR="00A8553D" w:rsidRDefault="00A8553D" w:rsidP="00A8553D">
      <w:pPr>
        <w:jc w:val="center"/>
        <w:rPr>
          <w:b/>
          <w:sz w:val="72"/>
          <w:szCs w:val="72"/>
        </w:rPr>
      </w:pPr>
    </w:p>
    <w:p w14:paraId="317A103A" w14:textId="77777777" w:rsidR="00A8553D" w:rsidRDefault="00A8553D" w:rsidP="00A8553D">
      <w:pPr>
        <w:jc w:val="center"/>
        <w:rPr>
          <w:b/>
          <w:sz w:val="72"/>
          <w:szCs w:val="72"/>
        </w:rPr>
      </w:pPr>
      <w:r>
        <w:rPr>
          <w:b/>
          <w:sz w:val="72"/>
          <w:szCs w:val="72"/>
        </w:rPr>
        <w:t>Architecture 643</w:t>
      </w:r>
    </w:p>
    <w:p w14:paraId="32CD5CB5" w14:textId="77777777" w:rsidR="00A8553D" w:rsidRDefault="00A8553D" w:rsidP="00A8553D">
      <w:pPr>
        <w:jc w:val="center"/>
        <w:rPr>
          <w:b/>
          <w:sz w:val="72"/>
          <w:szCs w:val="72"/>
        </w:rPr>
      </w:pPr>
      <w:r>
        <w:rPr>
          <w:b/>
          <w:sz w:val="72"/>
          <w:szCs w:val="72"/>
        </w:rPr>
        <w:t>Spring 2022</w:t>
      </w:r>
    </w:p>
    <w:p w14:paraId="0C9FE032" w14:textId="77777777" w:rsidR="00A8553D" w:rsidRDefault="00A8553D" w:rsidP="00A8553D">
      <w:pPr>
        <w:ind w:left="0" w:firstLine="0"/>
        <w:rPr>
          <w:sz w:val="72"/>
          <w:szCs w:val="72"/>
        </w:rPr>
      </w:pPr>
      <w:r>
        <w:rPr>
          <w:sz w:val="72"/>
          <w:szCs w:val="72"/>
        </w:rPr>
        <w:t xml:space="preserve">  </w:t>
      </w:r>
    </w:p>
    <w:p w14:paraId="6C688F04" w14:textId="77777777" w:rsidR="00A8553D" w:rsidRDefault="00A8553D" w:rsidP="00A8553D">
      <w:pPr>
        <w:jc w:val="center"/>
        <w:rPr>
          <w:b/>
          <w:sz w:val="36"/>
          <w:szCs w:val="36"/>
        </w:rPr>
      </w:pPr>
      <w:r w:rsidRPr="00780350">
        <w:rPr>
          <w:b/>
          <w:sz w:val="36"/>
          <w:szCs w:val="36"/>
        </w:rPr>
        <w:t xml:space="preserve">Software Analysis for HVAC Systems </w:t>
      </w:r>
    </w:p>
    <w:p w14:paraId="024376C8" w14:textId="77777777" w:rsidR="00A8553D" w:rsidRPr="00780350" w:rsidRDefault="00A8553D" w:rsidP="00A8553D">
      <w:pPr>
        <w:jc w:val="center"/>
        <w:rPr>
          <w:b/>
          <w:sz w:val="36"/>
          <w:szCs w:val="36"/>
        </w:rPr>
      </w:pPr>
      <w:r w:rsidRPr="00780350">
        <w:rPr>
          <w:b/>
          <w:sz w:val="36"/>
          <w:szCs w:val="36"/>
        </w:rPr>
        <w:t>in Low Energy Buildings</w:t>
      </w:r>
    </w:p>
    <w:p w14:paraId="7130808A" w14:textId="77777777" w:rsidR="00A8553D" w:rsidRDefault="00A8553D" w:rsidP="00A8553D">
      <w:pPr>
        <w:jc w:val="center"/>
        <w:rPr>
          <w:sz w:val="36"/>
          <w:szCs w:val="36"/>
        </w:rPr>
      </w:pPr>
    </w:p>
    <w:p w14:paraId="6CC01C94" w14:textId="77777777" w:rsidR="00A8553D" w:rsidRPr="00A24418" w:rsidRDefault="00A8553D" w:rsidP="00A8553D">
      <w:pPr>
        <w:jc w:val="center"/>
        <w:rPr>
          <w:sz w:val="36"/>
          <w:szCs w:val="36"/>
        </w:rPr>
      </w:pPr>
      <w:r>
        <w:rPr>
          <w:sz w:val="36"/>
          <w:szCs w:val="36"/>
        </w:rPr>
        <w:t>Professor Charles Culp, Ph.D., P.E., FASHRAE, LEED-AP</w:t>
      </w:r>
    </w:p>
    <w:p w14:paraId="211540A5" w14:textId="77777777" w:rsidR="00A8553D" w:rsidRDefault="00A8553D" w:rsidP="00A8553D">
      <w:r>
        <w:rPr>
          <w:noProof/>
        </w:rPr>
        <w:drawing>
          <wp:anchor distT="0" distB="0" distL="114300" distR="114300" simplePos="0" relativeHeight="251659264" behindDoc="0" locked="0" layoutInCell="1" allowOverlap="1" wp14:anchorId="3710860F" wp14:editId="0FF3C066">
            <wp:simplePos x="0" y="0"/>
            <wp:positionH relativeFrom="column">
              <wp:posOffset>704850</wp:posOffset>
            </wp:positionH>
            <wp:positionV relativeFrom="paragraph">
              <wp:posOffset>95885</wp:posOffset>
            </wp:positionV>
            <wp:extent cx="4517390" cy="25603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7390" cy="2560320"/>
                    </a:xfrm>
                    <a:prstGeom prst="rect">
                      <a:avLst/>
                    </a:prstGeom>
                    <a:noFill/>
                  </pic:spPr>
                </pic:pic>
              </a:graphicData>
            </a:graphic>
          </wp:anchor>
        </w:drawing>
      </w:r>
    </w:p>
    <w:p w14:paraId="475DBC8D" w14:textId="77777777" w:rsidR="00A8553D" w:rsidRDefault="00A8553D" w:rsidP="00A8553D"/>
    <w:p w14:paraId="7217596B" w14:textId="77777777" w:rsidR="00A8553D" w:rsidRDefault="00A8553D" w:rsidP="00A8553D"/>
    <w:p w14:paraId="04CE42CE" w14:textId="77777777" w:rsidR="00A8553D" w:rsidRDefault="00A8553D" w:rsidP="00A8553D"/>
    <w:p w14:paraId="77E57FB8" w14:textId="77777777" w:rsidR="00A8553D" w:rsidRDefault="00A8553D" w:rsidP="00A8553D"/>
    <w:p w14:paraId="3A61C076" w14:textId="77777777" w:rsidR="00A8553D" w:rsidRDefault="00A8553D" w:rsidP="00A8553D"/>
    <w:p w14:paraId="53214A34" w14:textId="77777777" w:rsidR="00A8553D" w:rsidRDefault="00A8553D" w:rsidP="00A8553D"/>
    <w:p w14:paraId="3F2896D7" w14:textId="77777777" w:rsidR="00A8553D" w:rsidRDefault="00A8553D" w:rsidP="00A8553D"/>
    <w:p w14:paraId="132F89CE" w14:textId="77777777" w:rsidR="00A8553D" w:rsidRDefault="00A8553D" w:rsidP="00A8553D"/>
    <w:p w14:paraId="21C65331" w14:textId="77777777" w:rsidR="00A8553D" w:rsidRDefault="00A8553D" w:rsidP="00A8553D"/>
    <w:p w14:paraId="507250D9" w14:textId="77777777" w:rsidR="00A8553D" w:rsidRDefault="00A8553D" w:rsidP="00A8553D"/>
    <w:p w14:paraId="4C946AB3" w14:textId="77777777" w:rsidR="00A8553D" w:rsidRDefault="00A8553D" w:rsidP="00A8553D"/>
    <w:p w14:paraId="74CE3502" w14:textId="77777777" w:rsidR="00A8553D" w:rsidRDefault="00A8553D" w:rsidP="00A8553D"/>
    <w:p w14:paraId="25D481B8" w14:textId="77777777" w:rsidR="00A8553D" w:rsidRDefault="00A8553D" w:rsidP="00A8553D"/>
    <w:p w14:paraId="64812A36" w14:textId="77777777" w:rsidR="00A8553D" w:rsidRDefault="00A8553D" w:rsidP="00A8553D"/>
    <w:p w14:paraId="544DCEDB" w14:textId="0F6E5D92" w:rsidR="00A8553D" w:rsidRDefault="00A8553D" w:rsidP="00A8553D">
      <w:pPr>
        <w:tabs>
          <w:tab w:val="left" w:pos="1800"/>
          <w:tab w:val="left" w:pos="3690"/>
        </w:tabs>
        <w:spacing w:after="120"/>
        <w:rPr>
          <w:b/>
        </w:rPr>
      </w:pPr>
      <w:r>
        <w:rPr>
          <w:b/>
        </w:rPr>
        <w:tab/>
        <w:t xml:space="preserve">Building Name: </w:t>
      </w:r>
      <w:r w:rsidRPr="007F4C5B">
        <w:rPr>
          <w:bCs/>
        </w:rPr>
        <w:t>Agriculture and Life Science</w:t>
      </w:r>
      <w:r>
        <w:rPr>
          <w:bCs/>
        </w:rPr>
        <w:t xml:space="preserve"> Building (#1535)</w:t>
      </w:r>
    </w:p>
    <w:p w14:paraId="48058897" w14:textId="1545D3A0" w:rsidR="00A8553D" w:rsidRDefault="00A8553D" w:rsidP="00A8553D">
      <w:pPr>
        <w:tabs>
          <w:tab w:val="left" w:pos="1800"/>
          <w:tab w:val="left" w:pos="3690"/>
          <w:tab w:val="left" w:pos="3960"/>
        </w:tabs>
        <w:spacing w:after="120"/>
        <w:rPr>
          <w:b/>
        </w:rPr>
      </w:pPr>
      <w:r>
        <w:rPr>
          <w:b/>
        </w:rPr>
        <w:tab/>
        <w:t xml:space="preserve">Students Names: </w:t>
      </w:r>
      <w:r w:rsidRPr="007F4C5B">
        <w:rPr>
          <w:bCs/>
        </w:rPr>
        <w:t>Di Lu, Yu Sun</w:t>
      </w:r>
    </w:p>
    <w:p w14:paraId="1755EB50" w14:textId="509BB00E" w:rsidR="00A8553D" w:rsidRDefault="00A8553D" w:rsidP="00A8553D">
      <w:pPr>
        <w:tabs>
          <w:tab w:val="left" w:pos="1800"/>
          <w:tab w:val="left" w:pos="3960"/>
        </w:tabs>
        <w:spacing w:after="120"/>
        <w:rPr>
          <w:b/>
        </w:rPr>
      </w:pPr>
      <w:r>
        <w:rPr>
          <w:b/>
        </w:rPr>
        <w:tab/>
        <w:t>Date Submitted: 04/25/2022</w:t>
      </w:r>
      <w:r>
        <w:rPr>
          <w:b/>
        </w:rPr>
        <w:tab/>
      </w:r>
    </w:p>
    <w:p w14:paraId="27876B32" w14:textId="19C686B4" w:rsidR="00C530F6" w:rsidRPr="00672E23" w:rsidRDefault="00A8553D" w:rsidP="00A8553D">
      <w:pPr>
        <w:tabs>
          <w:tab w:val="left" w:pos="1800"/>
          <w:tab w:val="left" w:pos="3960"/>
        </w:tabs>
        <w:spacing w:after="120" w:line="360" w:lineRule="auto"/>
        <w:rPr>
          <w:b/>
        </w:rPr>
      </w:pPr>
      <w:r>
        <w:rPr>
          <w:b/>
        </w:rPr>
        <w:tab/>
        <w:t>Date Due: 04/25/2022</w:t>
      </w:r>
      <w:r>
        <w:rPr>
          <w:b/>
        </w:rPr>
        <w:tab/>
      </w:r>
      <w:r w:rsidR="00C530F6" w:rsidRPr="00672E23">
        <w:rPr>
          <w:b/>
        </w:rPr>
        <w:tab/>
      </w:r>
    </w:p>
    <w:p w14:paraId="1128130A" w14:textId="77777777" w:rsidR="00C530F6" w:rsidRPr="00672E23" w:rsidRDefault="00C530F6" w:rsidP="00586311">
      <w:pPr>
        <w:spacing w:line="360" w:lineRule="auto"/>
      </w:pPr>
      <w:r w:rsidRPr="00672E23">
        <w:br w:type="page"/>
      </w:r>
    </w:p>
    <w:p w14:paraId="40B762E5" w14:textId="77777777" w:rsidR="00E46D65" w:rsidRPr="000A13B3" w:rsidRDefault="00E46D65" w:rsidP="00586311">
      <w:pPr>
        <w:pStyle w:val="Heading1"/>
        <w:spacing w:line="360" w:lineRule="auto"/>
      </w:pPr>
      <w:bookmarkStart w:id="0" w:name="_Toc101810476"/>
      <w:r>
        <w:lastRenderedPageBreak/>
        <w:t>Table of Contents</w:t>
      </w:r>
      <w:bookmarkEnd w:id="0"/>
    </w:p>
    <w:p w14:paraId="70E96E3A" w14:textId="713BB24C" w:rsidR="002524E4" w:rsidRDefault="00C530F6">
      <w:pPr>
        <w:pStyle w:val="TOC1"/>
        <w:rPr>
          <w:rFonts w:asciiTheme="minorHAnsi" w:eastAsiaTheme="minorEastAsia" w:hAnsiTheme="minorHAnsi" w:cstheme="minorBidi"/>
          <w:color w:val="auto"/>
          <w:sz w:val="22"/>
          <w:lang w:eastAsia="zh-CN"/>
        </w:rPr>
      </w:pPr>
      <w:r>
        <w:fldChar w:fldCharType="begin"/>
      </w:r>
      <w:r>
        <w:instrText xml:space="preserve"> TOC \o "1-3" \h \z \u </w:instrText>
      </w:r>
      <w:r>
        <w:fldChar w:fldCharType="separate"/>
      </w:r>
      <w:hyperlink w:anchor="_Toc101810476" w:history="1">
        <w:r w:rsidR="002524E4" w:rsidRPr="00945350">
          <w:rPr>
            <w:rStyle w:val="Hyperlink"/>
          </w:rPr>
          <w:t>Table of Contents</w:t>
        </w:r>
        <w:r w:rsidR="002524E4">
          <w:rPr>
            <w:webHidden/>
          </w:rPr>
          <w:tab/>
        </w:r>
        <w:r w:rsidR="002524E4">
          <w:rPr>
            <w:webHidden/>
          </w:rPr>
          <w:fldChar w:fldCharType="begin"/>
        </w:r>
        <w:r w:rsidR="002524E4">
          <w:rPr>
            <w:webHidden/>
          </w:rPr>
          <w:instrText xml:space="preserve"> PAGEREF _Toc101810476 \h </w:instrText>
        </w:r>
        <w:r w:rsidR="002524E4">
          <w:rPr>
            <w:webHidden/>
          </w:rPr>
        </w:r>
        <w:r w:rsidR="002524E4">
          <w:rPr>
            <w:webHidden/>
          </w:rPr>
          <w:fldChar w:fldCharType="separate"/>
        </w:r>
        <w:r w:rsidR="002524E4">
          <w:rPr>
            <w:webHidden/>
          </w:rPr>
          <w:t>2</w:t>
        </w:r>
        <w:r w:rsidR="002524E4">
          <w:rPr>
            <w:webHidden/>
          </w:rPr>
          <w:fldChar w:fldCharType="end"/>
        </w:r>
      </w:hyperlink>
    </w:p>
    <w:p w14:paraId="46369032" w14:textId="653F6290" w:rsidR="002524E4" w:rsidRDefault="00CC679F">
      <w:pPr>
        <w:pStyle w:val="TOC1"/>
        <w:rPr>
          <w:rFonts w:asciiTheme="minorHAnsi" w:eastAsiaTheme="minorEastAsia" w:hAnsiTheme="minorHAnsi" w:cstheme="minorBidi"/>
          <w:color w:val="auto"/>
          <w:sz w:val="22"/>
          <w:lang w:eastAsia="zh-CN"/>
        </w:rPr>
      </w:pPr>
      <w:hyperlink w:anchor="_Toc101810477" w:history="1">
        <w:r w:rsidR="002524E4" w:rsidRPr="00945350">
          <w:rPr>
            <w:rStyle w:val="Hyperlink"/>
          </w:rPr>
          <w:t>i. Acknowledgements</w:t>
        </w:r>
        <w:r w:rsidR="002524E4">
          <w:rPr>
            <w:webHidden/>
          </w:rPr>
          <w:tab/>
        </w:r>
        <w:r w:rsidR="002524E4">
          <w:rPr>
            <w:webHidden/>
          </w:rPr>
          <w:fldChar w:fldCharType="begin"/>
        </w:r>
        <w:r w:rsidR="002524E4">
          <w:rPr>
            <w:webHidden/>
          </w:rPr>
          <w:instrText xml:space="preserve"> PAGEREF _Toc101810477 \h </w:instrText>
        </w:r>
        <w:r w:rsidR="002524E4">
          <w:rPr>
            <w:webHidden/>
          </w:rPr>
        </w:r>
        <w:r w:rsidR="002524E4">
          <w:rPr>
            <w:webHidden/>
          </w:rPr>
          <w:fldChar w:fldCharType="separate"/>
        </w:r>
        <w:r w:rsidR="002524E4">
          <w:rPr>
            <w:webHidden/>
          </w:rPr>
          <w:t>3</w:t>
        </w:r>
        <w:r w:rsidR="002524E4">
          <w:rPr>
            <w:webHidden/>
          </w:rPr>
          <w:fldChar w:fldCharType="end"/>
        </w:r>
      </w:hyperlink>
    </w:p>
    <w:p w14:paraId="3646A202" w14:textId="22111292" w:rsidR="002524E4" w:rsidRDefault="00CC679F">
      <w:pPr>
        <w:pStyle w:val="TOC2"/>
        <w:rPr>
          <w:rFonts w:asciiTheme="minorHAnsi" w:eastAsiaTheme="minorEastAsia" w:hAnsiTheme="minorHAnsi" w:cstheme="minorBidi"/>
          <w:color w:val="auto"/>
          <w:lang w:eastAsia="zh-CN"/>
        </w:rPr>
      </w:pPr>
      <w:hyperlink w:anchor="_Toc101810478" w:history="1">
        <w:r w:rsidR="002524E4" w:rsidRPr="00945350">
          <w:rPr>
            <w:rStyle w:val="Hyperlink"/>
          </w:rPr>
          <w:t>1. Appreciation</w:t>
        </w:r>
        <w:r w:rsidR="002524E4">
          <w:rPr>
            <w:webHidden/>
          </w:rPr>
          <w:tab/>
        </w:r>
        <w:r w:rsidR="002524E4">
          <w:rPr>
            <w:webHidden/>
          </w:rPr>
          <w:fldChar w:fldCharType="begin"/>
        </w:r>
        <w:r w:rsidR="002524E4">
          <w:rPr>
            <w:webHidden/>
          </w:rPr>
          <w:instrText xml:space="preserve"> PAGEREF _Toc101810478 \h </w:instrText>
        </w:r>
        <w:r w:rsidR="002524E4">
          <w:rPr>
            <w:webHidden/>
          </w:rPr>
        </w:r>
        <w:r w:rsidR="002524E4">
          <w:rPr>
            <w:webHidden/>
          </w:rPr>
          <w:fldChar w:fldCharType="separate"/>
        </w:r>
        <w:r w:rsidR="002524E4">
          <w:rPr>
            <w:webHidden/>
          </w:rPr>
          <w:t>3</w:t>
        </w:r>
        <w:r w:rsidR="002524E4">
          <w:rPr>
            <w:webHidden/>
          </w:rPr>
          <w:fldChar w:fldCharType="end"/>
        </w:r>
      </w:hyperlink>
    </w:p>
    <w:p w14:paraId="4EC20A61" w14:textId="1A62FB0E" w:rsidR="002524E4" w:rsidRDefault="00CC679F">
      <w:pPr>
        <w:pStyle w:val="TOC1"/>
        <w:rPr>
          <w:rFonts w:asciiTheme="minorHAnsi" w:eastAsiaTheme="minorEastAsia" w:hAnsiTheme="minorHAnsi" w:cstheme="minorBidi"/>
          <w:color w:val="auto"/>
          <w:sz w:val="22"/>
          <w:lang w:eastAsia="zh-CN"/>
        </w:rPr>
      </w:pPr>
      <w:hyperlink w:anchor="_Toc101810479" w:history="1">
        <w:r w:rsidR="002524E4" w:rsidRPr="00945350">
          <w:rPr>
            <w:rStyle w:val="Hyperlink"/>
          </w:rPr>
          <w:t>I. Introduction</w:t>
        </w:r>
        <w:r w:rsidR="002524E4">
          <w:rPr>
            <w:webHidden/>
          </w:rPr>
          <w:tab/>
        </w:r>
        <w:r w:rsidR="002524E4">
          <w:rPr>
            <w:webHidden/>
          </w:rPr>
          <w:fldChar w:fldCharType="begin"/>
        </w:r>
        <w:r w:rsidR="002524E4">
          <w:rPr>
            <w:webHidden/>
          </w:rPr>
          <w:instrText xml:space="preserve"> PAGEREF _Toc101810479 \h </w:instrText>
        </w:r>
        <w:r w:rsidR="002524E4">
          <w:rPr>
            <w:webHidden/>
          </w:rPr>
        </w:r>
        <w:r w:rsidR="002524E4">
          <w:rPr>
            <w:webHidden/>
          </w:rPr>
          <w:fldChar w:fldCharType="separate"/>
        </w:r>
        <w:r w:rsidR="002524E4">
          <w:rPr>
            <w:webHidden/>
          </w:rPr>
          <w:t>4</w:t>
        </w:r>
        <w:r w:rsidR="002524E4">
          <w:rPr>
            <w:webHidden/>
          </w:rPr>
          <w:fldChar w:fldCharType="end"/>
        </w:r>
      </w:hyperlink>
    </w:p>
    <w:p w14:paraId="05151B69" w14:textId="0B987F1B" w:rsidR="002524E4" w:rsidRDefault="00CC679F">
      <w:pPr>
        <w:pStyle w:val="TOC2"/>
        <w:rPr>
          <w:rFonts w:asciiTheme="minorHAnsi" w:eastAsiaTheme="minorEastAsia" w:hAnsiTheme="minorHAnsi" w:cstheme="minorBidi"/>
          <w:color w:val="auto"/>
          <w:lang w:eastAsia="zh-CN"/>
        </w:rPr>
      </w:pPr>
      <w:hyperlink w:anchor="_Toc101810480" w:history="1">
        <w:r w:rsidR="002524E4" w:rsidRPr="00945350">
          <w:rPr>
            <w:rStyle w:val="Hyperlink"/>
          </w:rPr>
          <w:t>1. Objectives</w:t>
        </w:r>
        <w:r w:rsidR="002524E4">
          <w:rPr>
            <w:webHidden/>
          </w:rPr>
          <w:tab/>
        </w:r>
        <w:r w:rsidR="002524E4">
          <w:rPr>
            <w:webHidden/>
          </w:rPr>
          <w:fldChar w:fldCharType="begin"/>
        </w:r>
        <w:r w:rsidR="002524E4">
          <w:rPr>
            <w:webHidden/>
          </w:rPr>
          <w:instrText xml:space="preserve"> PAGEREF _Toc101810480 \h </w:instrText>
        </w:r>
        <w:r w:rsidR="002524E4">
          <w:rPr>
            <w:webHidden/>
          </w:rPr>
        </w:r>
        <w:r w:rsidR="002524E4">
          <w:rPr>
            <w:webHidden/>
          </w:rPr>
          <w:fldChar w:fldCharType="separate"/>
        </w:r>
        <w:r w:rsidR="002524E4">
          <w:rPr>
            <w:webHidden/>
          </w:rPr>
          <w:t>4</w:t>
        </w:r>
        <w:r w:rsidR="002524E4">
          <w:rPr>
            <w:webHidden/>
          </w:rPr>
          <w:fldChar w:fldCharType="end"/>
        </w:r>
      </w:hyperlink>
    </w:p>
    <w:p w14:paraId="15C93B67" w14:textId="6AD61862" w:rsidR="002524E4" w:rsidRDefault="00CC679F">
      <w:pPr>
        <w:pStyle w:val="TOC2"/>
        <w:rPr>
          <w:rFonts w:asciiTheme="minorHAnsi" w:eastAsiaTheme="minorEastAsia" w:hAnsiTheme="minorHAnsi" w:cstheme="minorBidi"/>
          <w:color w:val="auto"/>
          <w:lang w:eastAsia="zh-CN"/>
        </w:rPr>
      </w:pPr>
      <w:hyperlink w:anchor="_Toc101810481" w:history="1">
        <w:r w:rsidR="002524E4" w:rsidRPr="00945350">
          <w:rPr>
            <w:rStyle w:val="Hyperlink"/>
          </w:rPr>
          <w:t>2. Building Description</w:t>
        </w:r>
        <w:r w:rsidR="002524E4">
          <w:rPr>
            <w:webHidden/>
          </w:rPr>
          <w:tab/>
        </w:r>
        <w:r w:rsidR="002524E4">
          <w:rPr>
            <w:webHidden/>
          </w:rPr>
          <w:fldChar w:fldCharType="begin"/>
        </w:r>
        <w:r w:rsidR="002524E4">
          <w:rPr>
            <w:webHidden/>
          </w:rPr>
          <w:instrText xml:space="preserve"> PAGEREF _Toc101810481 \h </w:instrText>
        </w:r>
        <w:r w:rsidR="002524E4">
          <w:rPr>
            <w:webHidden/>
          </w:rPr>
        </w:r>
        <w:r w:rsidR="002524E4">
          <w:rPr>
            <w:webHidden/>
          </w:rPr>
          <w:fldChar w:fldCharType="separate"/>
        </w:r>
        <w:r w:rsidR="002524E4">
          <w:rPr>
            <w:webHidden/>
          </w:rPr>
          <w:t>6</w:t>
        </w:r>
        <w:r w:rsidR="002524E4">
          <w:rPr>
            <w:webHidden/>
          </w:rPr>
          <w:fldChar w:fldCharType="end"/>
        </w:r>
      </w:hyperlink>
    </w:p>
    <w:p w14:paraId="63F890FE" w14:textId="128F03E7" w:rsidR="002524E4" w:rsidRDefault="00CC679F">
      <w:pPr>
        <w:pStyle w:val="TOC2"/>
        <w:rPr>
          <w:rFonts w:asciiTheme="minorHAnsi" w:eastAsiaTheme="minorEastAsia" w:hAnsiTheme="minorHAnsi" w:cstheme="minorBidi"/>
          <w:color w:val="auto"/>
          <w:lang w:eastAsia="zh-CN"/>
        </w:rPr>
      </w:pPr>
      <w:hyperlink w:anchor="_Toc101810482" w:history="1">
        <w:r w:rsidR="002524E4" w:rsidRPr="00945350">
          <w:rPr>
            <w:rStyle w:val="Hyperlink"/>
          </w:rPr>
          <w:t>3. Systems Description</w:t>
        </w:r>
        <w:r w:rsidR="002524E4">
          <w:rPr>
            <w:webHidden/>
          </w:rPr>
          <w:tab/>
        </w:r>
        <w:r w:rsidR="002524E4">
          <w:rPr>
            <w:webHidden/>
          </w:rPr>
          <w:fldChar w:fldCharType="begin"/>
        </w:r>
        <w:r w:rsidR="002524E4">
          <w:rPr>
            <w:webHidden/>
          </w:rPr>
          <w:instrText xml:space="preserve"> PAGEREF _Toc101810482 \h </w:instrText>
        </w:r>
        <w:r w:rsidR="002524E4">
          <w:rPr>
            <w:webHidden/>
          </w:rPr>
        </w:r>
        <w:r w:rsidR="002524E4">
          <w:rPr>
            <w:webHidden/>
          </w:rPr>
          <w:fldChar w:fldCharType="separate"/>
        </w:r>
        <w:r w:rsidR="002524E4">
          <w:rPr>
            <w:webHidden/>
          </w:rPr>
          <w:t>9</w:t>
        </w:r>
        <w:r w:rsidR="002524E4">
          <w:rPr>
            <w:webHidden/>
          </w:rPr>
          <w:fldChar w:fldCharType="end"/>
        </w:r>
      </w:hyperlink>
    </w:p>
    <w:p w14:paraId="51DF516A" w14:textId="65CCB601" w:rsidR="002524E4" w:rsidRDefault="00CC679F">
      <w:pPr>
        <w:pStyle w:val="TOC1"/>
        <w:rPr>
          <w:rFonts w:asciiTheme="minorHAnsi" w:eastAsiaTheme="minorEastAsia" w:hAnsiTheme="minorHAnsi" w:cstheme="minorBidi"/>
          <w:color w:val="auto"/>
          <w:sz w:val="22"/>
          <w:lang w:eastAsia="zh-CN"/>
        </w:rPr>
      </w:pPr>
      <w:hyperlink w:anchor="_Toc101810483" w:history="1">
        <w:r w:rsidR="002524E4" w:rsidRPr="00945350">
          <w:rPr>
            <w:rStyle w:val="Hyperlink"/>
          </w:rPr>
          <w:t>II. Building Loads</w:t>
        </w:r>
        <w:r w:rsidR="002524E4">
          <w:rPr>
            <w:webHidden/>
          </w:rPr>
          <w:tab/>
        </w:r>
        <w:r w:rsidR="002524E4">
          <w:rPr>
            <w:webHidden/>
          </w:rPr>
          <w:fldChar w:fldCharType="begin"/>
        </w:r>
        <w:r w:rsidR="002524E4">
          <w:rPr>
            <w:webHidden/>
          </w:rPr>
          <w:instrText xml:space="preserve"> PAGEREF _Toc101810483 \h </w:instrText>
        </w:r>
        <w:r w:rsidR="002524E4">
          <w:rPr>
            <w:webHidden/>
          </w:rPr>
        </w:r>
        <w:r w:rsidR="002524E4">
          <w:rPr>
            <w:webHidden/>
          </w:rPr>
          <w:fldChar w:fldCharType="separate"/>
        </w:r>
        <w:r w:rsidR="002524E4">
          <w:rPr>
            <w:webHidden/>
          </w:rPr>
          <w:t>13</w:t>
        </w:r>
        <w:r w:rsidR="002524E4">
          <w:rPr>
            <w:webHidden/>
          </w:rPr>
          <w:fldChar w:fldCharType="end"/>
        </w:r>
      </w:hyperlink>
    </w:p>
    <w:p w14:paraId="7F4333FC" w14:textId="04DE0038" w:rsidR="002524E4" w:rsidRDefault="00CC679F">
      <w:pPr>
        <w:pStyle w:val="TOC2"/>
        <w:tabs>
          <w:tab w:val="left" w:pos="880"/>
        </w:tabs>
        <w:rPr>
          <w:rFonts w:asciiTheme="minorHAnsi" w:eastAsiaTheme="minorEastAsia" w:hAnsiTheme="minorHAnsi" w:cstheme="minorBidi"/>
          <w:color w:val="auto"/>
          <w:lang w:eastAsia="zh-CN"/>
        </w:rPr>
      </w:pPr>
      <w:hyperlink w:anchor="_Toc101810484" w:history="1">
        <w:r w:rsidR="002524E4" w:rsidRPr="00945350">
          <w:rPr>
            <w:rStyle w:val="Hyperlink"/>
          </w:rPr>
          <w:t>1.</w:t>
        </w:r>
        <w:r w:rsidR="002524E4">
          <w:rPr>
            <w:rFonts w:asciiTheme="minorHAnsi" w:eastAsiaTheme="minorEastAsia" w:hAnsiTheme="minorHAnsi" w:cstheme="minorBidi"/>
            <w:color w:val="auto"/>
            <w:lang w:eastAsia="zh-CN"/>
          </w:rPr>
          <w:tab/>
        </w:r>
        <w:r w:rsidR="002524E4" w:rsidRPr="00945350">
          <w:rPr>
            <w:rStyle w:val="Hyperlink"/>
          </w:rPr>
          <w:t>People – Peak Interior Load</w:t>
        </w:r>
        <w:r w:rsidR="002524E4">
          <w:rPr>
            <w:webHidden/>
          </w:rPr>
          <w:tab/>
        </w:r>
        <w:r w:rsidR="002524E4">
          <w:rPr>
            <w:webHidden/>
          </w:rPr>
          <w:fldChar w:fldCharType="begin"/>
        </w:r>
        <w:r w:rsidR="002524E4">
          <w:rPr>
            <w:webHidden/>
          </w:rPr>
          <w:instrText xml:space="preserve"> PAGEREF _Toc101810484 \h </w:instrText>
        </w:r>
        <w:r w:rsidR="002524E4">
          <w:rPr>
            <w:webHidden/>
          </w:rPr>
        </w:r>
        <w:r w:rsidR="002524E4">
          <w:rPr>
            <w:webHidden/>
          </w:rPr>
          <w:fldChar w:fldCharType="separate"/>
        </w:r>
        <w:r w:rsidR="002524E4">
          <w:rPr>
            <w:webHidden/>
          </w:rPr>
          <w:t>13</w:t>
        </w:r>
        <w:r w:rsidR="002524E4">
          <w:rPr>
            <w:webHidden/>
          </w:rPr>
          <w:fldChar w:fldCharType="end"/>
        </w:r>
      </w:hyperlink>
    </w:p>
    <w:p w14:paraId="502E3AA4" w14:textId="1B930F08" w:rsidR="002524E4" w:rsidRDefault="00CC679F">
      <w:pPr>
        <w:pStyle w:val="TOC2"/>
        <w:tabs>
          <w:tab w:val="left" w:pos="880"/>
        </w:tabs>
        <w:rPr>
          <w:rFonts w:asciiTheme="minorHAnsi" w:eastAsiaTheme="minorEastAsia" w:hAnsiTheme="minorHAnsi" w:cstheme="minorBidi"/>
          <w:color w:val="auto"/>
          <w:lang w:eastAsia="zh-CN"/>
        </w:rPr>
      </w:pPr>
      <w:hyperlink w:anchor="_Toc101810485" w:history="1">
        <w:r w:rsidR="002524E4" w:rsidRPr="00945350">
          <w:rPr>
            <w:rStyle w:val="Hyperlink"/>
          </w:rPr>
          <w:t>2.</w:t>
        </w:r>
        <w:r w:rsidR="002524E4">
          <w:rPr>
            <w:rFonts w:asciiTheme="minorHAnsi" w:eastAsiaTheme="minorEastAsia" w:hAnsiTheme="minorHAnsi" w:cstheme="minorBidi"/>
            <w:color w:val="auto"/>
            <w:lang w:eastAsia="zh-CN"/>
          </w:rPr>
          <w:tab/>
        </w:r>
        <w:r w:rsidR="002524E4" w:rsidRPr="00945350">
          <w:rPr>
            <w:rStyle w:val="Hyperlink"/>
          </w:rPr>
          <w:t>Lights – Peak Interior Load</w:t>
        </w:r>
        <w:r w:rsidR="002524E4">
          <w:rPr>
            <w:webHidden/>
          </w:rPr>
          <w:tab/>
        </w:r>
        <w:r w:rsidR="002524E4">
          <w:rPr>
            <w:webHidden/>
          </w:rPr>
          <w:fldChar w:fldCharType="begin"/>
        </w:r>
        <w:r w:rsidR="002524E4">
          <w:rPr>
            <w:webHidden/>
          </w:rPr>
          <w:instrText xml:space="preserve"> PAGEREF _Toc101810485 \h </w:instrText>
        </w:r>
        <w:r w:rsidR="002524E4">
          <w:rPr>
            <w:webHidden/>
          </w:rPr>
        </w:r>
        <w:r w:rsidR="002524E4">
          <w:rPr>
            <w:webHidden/>
          </w:rPr>
          <w:fldChar w:fldCharType="separate"/>
        </w:r>
        <w:r w:rsidR="002524E4">
          <w:rPr>
            <w:webHidden/>
          </w:rPr>
          <w:t>14</w:t>
        </w:r>
        <w:r w:rsidR="002524E4">
          <w:rPr>
            <w:webHidden/>
          </w:rPr>
          <w:fldChar w:fldCharType="end"/>
        </w:r>
      </w:hyperlink>
    </w:p>
    <w:p w14:paraId="188C753B" w14:textId="455B4470" w:rsidR="002524E4" w:rsidRDefault="00CC679F">
      <w:pPr>
        <w:pStyle w:val="TOC2"/>
        <w:tabs>
          <w:tab w:val="left" w:pos="880"/>
        </w:tabs>
        <w:rPr>
          <w:rFonts w:asciiTheme="minorHAnsi" w:eastAsiaTheme="minorEastAsia" w:hAnsiTheme="minorHAnsi" w:cstheme="minorBidi"/>
          <w:color w:val="auto"/>
          <w:lang w:eastAsia="zh-CN"/>
        </w:rPr>
      </w:pPr>
      <w:hyperlink w:anchor="_Toc101810486" w:history="1">
        <w:r w:rsidR="002524E4" w:rsidRPr="00945350">
          <w:rPr>
            <w:rStyle w:val="Hyperlink"/>
          </w:rPr>
          <w:t>3.</w:t>
        </w:r>
        <w:r w:rsidR="002524E4">
          <w:rPr>
            <w:rFonts w:asciiTheme="minorHAnsi" w:eastAsiaTheme="minorEastAsia" w:hAnsiTheme="minorHAnsi" w:cstheme="minorBidi"/>
            <w:color w:val="auto"/>
            <w:lang w:eastAsia="zh-CN"/>
          </w:rPr>
          <w:tab/>
        </w:r>
        <w:r w:rsidR="002524E4" w:rsidRPr="00945350">
          <w:rPr>
            <w:rStyle w:val="Hyperlink"/>
          </w:rPr>
          <w:t>Plug Load – Peak Interior Load</w:t>
        </w:r>
        <w:r w:rsidR="002524E4">
          <w:rPr>
            <w:webHidden/>
          </w:rPr>
          <w:tab/>
        </w:r>
        <w:r w:rsidR="002524E4">
          <w:rPr>
            <w:webHidden/>
          </w:rPr>
          <w:fldChar w:fldCharType="begin"/>
        </w:r>
        <w:r w:rsidR="002524E4">
          <w:rPr>
            <w:webHidden/>
          </w:rPr>
          <w:instrText xml:space="preserve"> PAGEREF _Toc101810486 \h </w:instrText>
        </w:r>
        <w:r w:rsidR="002524E4">
          <w:rPr>
            <w:webHidden/>
          </w:rPr>
        </w:r>
        <w:r w:rsidR="002524E4">
          <w:rPr>
            <w:webHidden/>
          </w:rPr>
          <w:fldChar w:fldCharType="separate"/>
        </w:r>
        <w:r w:rsidR="002524E4">
          <w:rPr>
            <w:webHidden/>
          </w:rPr>
          <w:t>15</w:t>
        </w:r>
        <w:r w:rsidR="002524E4">
          <w:rPr>
            <w:webHidden/>
          </w:rPr>
          <w:fldChar w:fldCharType="end"/>
        </w:r>
      </w:hyperlink>
    </w:p>
    <w:p w14:paraId="5F7A0F21" w14:textId="29F9A6EB" w:rsidR="002524E4" w:rsidRDefault="00CC679F">
      <w:pPr>
        <w:pStyle w:val="TOC2"/>
        <w:tabs>
          <w:tab w:val="left" w:pos="880"/>
        </w:tabs>
        <w:rPr>
          <w:rFonts w:asciiTheme="minorHAnsi" w:eastAsiaTheme="minorEastAsia" w:hAnsiTheme="minorHAnsi" w:cstheme="minorBidi"/>
          <w:color w:val="auto"/>
          <w:lang w:eastAsia="zh-CN"/>
        </w:rPr>
      </w:pPr>
      <w:hyperlink w:anchor="_Toc101810487" w:history="1">
        <w:r w:rsidR="002524E4" w:rsidRPr="00945350">
          <w:rPr>
            <w:rStyle w:val="Hyperlink"/>
          </w:rPr>
          <w:t>4.</w:t>
        </w:r>
        <w:r w:rsidR="002524E4">
          <w:rPr>
            <w:rFonts w:asciiTheme="minorHAnsi" w:eastAsiaTheme="minorEastAsia" w:hAnsiTheme="minorHAnsi" w:cstheme="minorBidi"/>
            <w:color w:val="auto"/>
            <w:lang w:eastAsia="zh-CN"/>
          </w:rPr>
          <w:tab/>
        </w:r>
        <w:r w:rsidR="002524E4" w:rsidRPr="00945350">
          <w:rPr>
            <w:rStyle w:val="Hyperlink"/>
          </w:rPr>
          <w:t>Solar – Peak Climate Sensitive Load</w:t>
        </w:r>
        <w:r w:rsidR="002524E4">
          <w:rPr>
            <w:webHidden/>
          </w:rPr>
          <w:tab/>
        </w:r>
        <w:r w:rsidR="002524E4">
          <w:rPr>
            <w:webHidden/>
          </w:rPr>
          <w:fldChar w:fldCharType="begin"/>
        </w:r>
        <w:r w:rsidR="002524E4">
          <w:rPr>
            <w:webHidden/>
          </w:rPr>
          <w:instrText xml:space="preserve"> PAGEREF _Toc101810487 \h </w:instrText>
        </w:r>
        <w:r w:rsidR="002524E4">
          <w:rPr>
            <w:webHidden/>
          </w:rPr>
        </w:r>
        <w:r w:rsidR="002524E4">
          <w:rPr>
            <w:webHidden/>
          </w:rPr>
          <w:fldChar w:fldCharType="separate"/>
        </w:r>
        <w:r w:rsidR="002524E4">
          <w:rPr>
            <w:webHidden/>
          </w:rPr>
          <w:t>17</w:t>
        </w:r>
        <w:r w:rsidR="002524E4">
          <w:rPr>
            <w:webHidden/>
          </w:rPr>
          <w:fldChar w:fldCharType="end"/>
        </w:r>
      </w:hyperlink>
    </w:p>
    <w:p w14:paraId="68A355C1" w14:textId="481F00DA" w:rsidR="002524E4" w:rsidRDefault="00CC679F">
      <w:pPr>
        <w:pStyle w:val="TOC2"/>
        <w:tabs>
          <w:tab w:val="left" w:pos="880"/>
        </w:tabs>
        <w:rPr>
          <w:rFonts w:asciiTheme="minorHAnsi" w:eastAsiaTheme="minorEastAsia" w:hAnsiTheme="minorHAnsi" w:cstheme="minorBidi"/>
          <w:color w:val="auto"/>
          <w:lang w:eastAsia="zh-CN"/>
        </w:rPr>
      </w:pPr>
      <w:hyperlink w:anchor="_Toc101810488" w:history="1">
        <w:r w:rsidR="002524E4" w:rsidRPr="00945350">
          <w:rPr>
            <w:rStyle w:val="Hyperlink"/>
          </w:rPr>
          <w:t>5.</w:t>
        </w:r>
        <w:r w:rsidR="002524E4">
          <w:rPr>
            <w:rFonts w:asciiTheme="minorHAnsi" w:eastAsiaTheme="minorEastAsia" w:hAnsiTheme="minorHAnsi" w:cstheme="minorBidi"/>
            <w:color w:val="auto"/>
            <w:lang w:eastAsia="zh-CN"/>
          </w:rPr>
          <w:tab/>
        </w:r>
        <w:r w:rsidR="002524E4" w:rsidRPr="00945350">
          <w:rPr>
            <w:rStyle w:val="Hyperlink"/>
          </w:rPr>
          <w:t>Outside Temperature – Peak Climate Sensitive Load</w:t>
        </w:r>
        <w:r w:rsidR="002524E4">
          <w:rPr>
            <w:webHidden/>
          </w:rPr>
          <w:tab/>
        </w:r>
        <w:r w:rsidR="002524E4">
          <w:rPr>
            <w:webHidden/>
          </w:rPr>
          <w:fldChar w:fldCharType="begin"/>
        </w:r>
        <w:r w:rsidR="002524E4">
          <w:rPr>
            <w:webHidden/>
          </w:rPr>
          <w:instrText xml:space="preserve"> PAGEREF _Toc101810488 \h </w:instrText>
        </w:r>
        <w:r w:rsidR="002524E4">
          <w:rPr>
            <w:webHidden/>
          </w:rPr>
        </w:r>
        <w:r w:rsidR="002524E4">
          <w:rPr>
            <w:webHidden/>
          </w:rPr>
          <w:fldChar w:fldCharType="separate"/>
        </w:r>
        <w:r w:rsidR="002524E4">
          <w:rPr>
            <w:webHidden/>
          </w:rPr>
          <w:t>19</w:t>
        </w:r>
        <w:r w:rsidR="002524E4">
          <w:rPr>
            <w:webHidden/>
          </w:rPr>
          <w:fldChar w:fldCharType="end"/>
        </w:r>
      </w:hyperlink>
    </w:p>
    <w:p w14:paraId="5D1DB51D" w14:textId="24FAAFAD" w:rsidR="002524E4" w:rsidRDefault="00CC679F">
      <w:pPr>
        <w:pStyle w:val="TOC2"/>
        <w:tabs>
          <w:tab w:val="left" w:pos="880"/>
        </w:tabs>
        <w:rPr>
          <w:rFonts w:asciiTheme="minorHAnsi" w:eastAsiaTheme="minorEastAsia" w:hAnsiTheme="minorHAnsi" w:cstheme="minorBidi"/>
          <w:color w:val="auto"/>
          <w:lang w:eastAsia="zh-CN"/>
        </w:rPr>
      </w:pPr>
      <w:hyperlink w:anchor="_Toc101810489" w:history="1">
        <w:r w:rsidR="002524E4" w:rsidRPr="00945350">
          <w:rPr>
            <w:rStyle w:val="Hyperlink"/>
          </w:rPr>
          <w:t>6.</w:t>
        </w:r>
        <w:r w:rsidR="002524E4">
          <w:rPr>
            <w:rFonts w:asciiTheme="minorHAnsi" w:eastAsiaTheme="minorEastAsia" w:hAnsiTheme="minorHAnsi" w:cstheme="minorBidi"/>
            <w:color w:val="auto"/>
            <w:lang w:eastAsia="zh-CN"/>
          </w:rPr>
          <w:tab/>
        </w:r>
        <w:r w:rsidR="002524E4" w:rsidRPr="00945350">
          <w:rPr>
            <w:rStyle w:val="Hyperlink"/>
          </w:rPr>
          <w:t>Outside Air – Peak Climate Sensitive Load</w:t>
        </w:r>
        <w:r w:rsidR="002524E4">
          <w:rPr>
            <w:webHidden/>
          </w:rPr>
          <w:tab/>
        </w:r>
        <w:r w:rsidR="002524E4">
          <w:rPr>
            <w:webHidden/>
          </w:rPr>
          <w:fldChar w:fldCharType="begin"/>
        </w:r>
        <w:r w:rsidR="002524E4">
          <w:rPr>
            <w:webHidden/>
          </w:rPr>
          <w:instrText xml:space="preserve"> PAGEREF _Toc101810489 \h </w:instrText>
        </w:r>
        <w:r w:rsidR="002524E4">
          <w:rPr>
            <w:webHidden/>
          </w:rPr>
        </w:r>
        <w:r w:rsidR="002524E4">
          <w:rPr>
            <w:webHidden/>
          </w:rPr>
          <w:fldChar w:fldCharType="separate"/>
        </w:r>
        <w:r w:rsidR="002524E4">
          <w:rPr>
            <w:webHidden/>
          </w:rPr>
          <w:t>20</w:t>
        </w:r>
        <w:r w:rsidR="002524E4">
          <w:rPr>
            <w:webHidden/>
          </w:rPr>
          <w:fldChar w:fldCharType="end"/>
        </w:r>
      </w:hyperlink>
    </w:p>
    <w:p w14:paraId="57B9F7DE" w14:textId="4D014A6E" w:rsidR="002524E4" w:rsidRDefault="00CC679F">
      <w:pPr>
        <w:pStyle w:val="TOC2"/>
        <w:tabs>
          <w:tab w:val="left" w:pos="880"/>
        </w:tabs>
        <w:rPr>
          <w:rFonts w:asciiTheme="minorHAnsi" w:eastAsiaTheme="minorEastAsia" w:hAnsiTheme="minorHAnsi" w:cstheme="minorBidi"/>
          <w:color w:val="auto"/>
          <w:lang w:eastAsia="zh-CN"/>
        </w:rPr>
      </w:pPr>
      <w:hyperlink w:anchor="_Toc101810490" w:history="1">
        <w:r w:rsidR="002524E4" w:rsidRPr="00945350">
          <w:rPr>
            <w:rStyle w:val="Hyperlink"/>
          </w:rPr>
          <w:t>7.</w:t>
        </w:r>
        <w:r w:rsidR="002524E4">
          <w:rPr>
            <w:rFonts w:asciiTheme="minorHAnsi" w:eastAsiaTheme="minorEastAsia" w:hAnsiTheme="minorHAnsi" w:cstheme="minorBidi"/>
            <w:color w:val="auto"/>
            <w:lang w:eastAsia="zh-CN"/>
          </w:rPr>
          <w:tab/>
        </w:r>
        <w:r w:rsidR="002524E4" w:rsidRPr="00945350">
          <w:rPr>
            <w:rStyle w:val="Hyperlink"/>
          </w:rPr>
          <w:t>Total Building Loads</w:t>
        </w:r>
        <w:r w:rsidR="002524E4">
          <w:rPr>
            <w:webHidden/>
          </w:rPr>
          <w:tab/>
        </w:r>
        <w:r w:rsidR="002524E4">
          <w:rPr>
            <w:webHidden/>
          </w:rPr>
          <w:fldChar w:fldCharType="begin"/>
        </w:r>
        <w:r w:rsidR="002524E4">
          <w:rPr>
            <w:webHidden/>
          </w:rPr>
          <w:instrText xml:space="preserve"> PAGEREF _Toc101810490 \h </w:instrText>
        </w:r>
        <w:r w:rsidR="002524E4">
          <w:rPr>
            <w:webHidden/>
          </w:rPr>
        </w:r>
        <w:r w:rsidR="002524E4">
          <w:rPr>
            <w:webHidden/>
          </w:rPr>
          <w:fldChar w:fldCharType="separate"/>
        </w:r>
        <w:r w:rsidR="002524E4">
          <w:rPr>
            <w:webHidden/>
          </w:rPr>
          <w:t>21</w:t>
        </w:r>
        <w:r w:rsidR="002524E4">
          <w:rPr>
            <w:webHidden/>
          </w:rPr>
          <w:fldChar w:fldCharType="end"/>
        </w:r>
      </w:hyperlink>
    </w:p>
    <w:p w14:paraId="1466F3CA" w14:textId="6A1ABEC7" w:rsidR="002524E4" w:rsidRDefault="00CC679F">
      <w:pPr>
        <w:pStyle w:val="TOC1"/>
        <w:rPr>
          <w:rFonts w:asciiTheme="minorHAnsi" w:eastAsiaTheme="minorEastAsia" w:hAnsiTheme="minorHAnsi" w:cstheme="minorBidi"/>
          <w:color w:val="auto"/>
          <w:sz w:val="22"/>
          <w:lang w:eastAsia="zh-CN"/>
        </w:rPr>
      </w:pPr>
      <w:hyperlink w:anchor="_Toc101810491" w:history="1">
        <w:r w:rsidR="002524E4" w:rsidRPr="00945350">
          <w:rPr>
            <w:rStyle w:val="Hyperlink"/>
          </w:rPr>
          <w:t>III. OpenStudio Baseline Modeling</w:t>
        </w:r>
        <w:r w:rsidR="002524E4">
          <w:rPr>
            <w:webHidden/>
          </w:rPr>
          <w:tab/>
        </w:r>
        <w:r w:rsidR="002524E4">
          <w:rPr>
            <w:webHidden/>
          </w:rPr>
          <w:fldChar w:fldCharType="begin"/>
        </w:r>
        <w:r w:rsidR="002524E4">
          <w:rPr>
            <w:webHidden/>
          </w:rPr>
          <w:instrText xml:space="preserve"> PAGEREF _Toc101810491 \h </w:instrText>
        </w:r>
        <w:r w:rsidR="002524E4">
          <w:rPr>
            <w:webHidden/>
          </w:rPr>
        </w:r>
        <w:r w:rsidR="002524E4">
          <w:rPr>
            <w:webHidden/>
          </w:rPr>
          <w:fldChar w:fldCharType="separate"/>
        </w:r>
        <w:r w:rsidR="002524E4">
          <w:rPr>
            <w:webHidden/>
          </w:rPr>
          <w:t>23</w:t>
        </w:r>
        <w:r w:rsidR="002524E4">
          <w:rPr>
            <w:webHidden/>
          </w:rPr>
          <w:fldChar w:fldCharType="end"/>
        </w:r>
      </w:hyperlink>
    </w:p>
    <w:p w14:paraId="4CA354B0" w14:textId="1687AD7E" w:rsidR="002524E4" w:rsidRDefault="00CC679F">
      <w:pPr>
        <w:pStyle w:val="TOC2"/>
        <w:rPr>
          <w:rFonts w:asciiTheme="minorHAnsi" w:eastAsiaTheme="minorEastAsia" w:hAnsiTheme="minorHAnsi" w:cstheme="minorBidi"/>
          <w:color w:val="auto"/>
          <w:lang w:eastAsia="zh-CN"/>
        </w:rPr>
      </w:pPr>
      <w:hyperlink w:anchor="_Toc101810492" w:history="1">
        <w:r w:rsidR="002524E4" w:rsidRPr="00945350">
          <w:rPr>
            <w:rStyle w:val="Hyperlink"/>
          </w:rPr>
          <w:t>1. District System</w:t>
        </w:r>
        <w:r w:rsidR="002524E4">
          <w:rPr>
            <w:webHidden/>
          </w:rPr>
          <w:tab/>
        </w:r>
        <w:r w:rsidR="002524E4">
          <w:rPr>
            <w:webHidden/>
          </w:rPr>
          <w:fldChar w:fldCharType="begin"/>
        </w:r>
        <w:r w:rsidR="002524E4">
          <w:rPr>
            <w:webHidden/>
          </w:rPr>
          <w:instrText xml:space="preserve"> PAGEREF _Toc101810492 \h </w:instrText>
        </w:r>
        <w:r w:rsidR="002524E4">
          <w:rPr>
            <w:webHidden/>
          </w:rPr>
        </w:r>
        <w:r w:rsidR="002524E4">
          <w:rPr>
            <w:webHidden/>
          </w:rPr>
          <w:fldChar w:fldCharType="separate"/>
        </w:r>
        <w:r w:rsidR="002524E4">
          <w:rPr>
            <w:webHidden/>
          </w:rPr>
          <w:t>23</w:t>
        </w:r>
        <w:r w:rsidR="002524E4">
          <w:rPr>
            <w:webHidden/>
          </w:rPr>
          <w:fldChar w:fldCharType="end"/>
        </w:r>
      </w:hyperlink>
    </w:p>
    <w:p w14:paraId="30F4C8A4" w14:textId="1D6B5AC9" w:rsidR="002524E4" w:rsidRDefault="00CC679F">
      <w:pPr>
        <w:pStyle w:val="TOC2"/>
        <w:rPr>
          <w:rFonts w:asciiTheme="minorHAnsi" w:eastAsiaTheme="minorEastAsia" w:hAnsiTheme="minorHAnsi" w:cstheme="minorBidi"/>
          <w:color w:val="auto"/>
          <w:lang w:eastAsia="zh-CN"/>
        </w:rPr>
      </w:pPr>
      <w:hyperlink w:anchor="_Toc101810493" w:history="1">
        <w:r w:rsidR="002524E4" w:rsidRPr="00945350">
          <w:rPr>
            <w:rStyle w:val="Hyperlink"/>
          </w:rPr>
          <w:t>2. AHU (system)</w:t>
        </w:r>
        <w:r w:rsidR="002524E4">
          <w:rPr>
            <w:webHidden/>
          </w:rPr>
          <w:tab/>
        </w:r>
        <w:r w:rsidR="002524E4">
          <w:rPr>
            <w:webHidden/>
          </w:rPr>
          <w:fldChar w:fldCharType="begin"/>
        </w:r>
        <w:r w:rsidR="002524E4">
          <w:rPr>
            <w:webHidden/>
          </w:rPr>
          <w:instrText xml:space="preserve"> PAGEREF _Toc101810493 \h </w:instrText>
        </w:r>
        <w:r w:rsidR="002524E4">
          <w:rPr>
            <w:webHidden/>
          </w:rPr>
        </w:r>
        <w:r w:rsidR="002524E4">
          <w:rPr>
            <w:webHidden/>
          </w:rPr>
          <w:fldChar w:fldCharType="separate"/>
        </w:r>
        <w:r w:rsidR="002524E4">
          <w:rPr>
            <w:webHidden/>
          </w:rPr>
          <w:t>28</w:t>
        </w:r>
        <w:r w:rsidR="002524E4">
          <w:rPr>
            <w:webHidden/>
          </w:rPr>
          <w:fldChar w:fldCharType="end"/>
        </w:r>
      </w:hyperlink>
    </w:p>
    <w:p w14:paraId="39C21A37" w14:textId="6A6DD130" w:rsidR="002524E4" w:rsidRDefault="00CC679F">
      <w:pPr>
        <w:pStyle w:val="TOC2"/>
        <w:rPr>
          <w:rFonts w:asciiTheme="minorHAnsi" w:eastAsiaTheme="minorEastAsia" w:hAnsiTheme="minorHAnsi" w:cstheme="minorBidi"/>
          <w:color w:val="auto"/>
          <w:lang w:eastAsia="zh-CN"/>
        </w:rPr>
      </w:pPr>
      <w:hyperlink w:anchor="_Toc101810494" w:history="1">
        <w:r w:rsidR="002524E4" w:rsidRPr="00945350">
          <w:rPr>
            <w:rStyle w:val="Hyperlink"/>
          </w:rPr>
          <w:t>3. Terminal Boxes - TB (zone)</w:t>
        </w:r>
        <w:r w:rsidR="002524E4">
          <w:rPr>
            <w:webHidden/>
          </w:rPr>
          <w:tab/>
        </w:r>
        <w:r w:rsidR="002524E4">
          <w:rPr>
            <w:webHidden/>
          </w:rPr>
          <w:fldChar w:fldCharType="begin"/>
        </w:r>
        <w:r w:rsidR="002524E4">
          <w:rPr>
            <w:webHidden/>
          </w:rPr>
          <w:instrText xml:space="preserve"> PAGEREF _Toc101810494 \h </w:instrText>
        </w:r>
        <w:r w:rsidR="002524E4">
          <w:rPr>
            <w:webHidden/>
          </w:rPr>
        </w:r>
        <w:r w:rsidR="002524E4">
          <w:rPr>
            <w:webHidden/>
          </w:rPr>
          <w:fldChar w:fldCharType="separate"/>
        </w:r>
        <w:r w:rsidR="002524E4">
          <w:rPr>
            <w:webHidden/>
          </w:rPr>
          <w:t>29</w:t>
        </w:r>
        <w:r w:rsidR="002524E4">
          <w:rPr>
            <w:webHidden/>
          </w:rPr>
          <w:fldChar w:fldCharType="end"/>
        </w:r>
      </w:hyperlink>
    </w:p>
    <w:p w14:paraId="66747344" w14:textId="25355AF4" w:rsidR="002524E4" w:rsidRDefault="00CC679F">
      <w:pPr>
        <w:pStyle w:val="TOC1"/>
        <w:rPr>
          <w:rFonts w:asciiTheme="minorHAnsi" w:eastAsiaTheme="minorEastAsia" w:hAnsiTheme="minorHAnsi" w:cstheme="minorBidi"/>
          <w:color w:val="auto"/>
          <w:sz w:val="22"/>
          <w:lang w:eastAsia="zh-CN"/>
        </w:rPr>
      </w:pPr>
      <w:hyperlink w:anchor="_Toc101810495" w:history="1">
        <w:r w:rsidR="002524E4" w:rsidRPr="00945350">
          <w:rPr>
            <w:rStyle w:val="Hyperlink"/>
          </w:rPr>
          <w:t>IV. WinAM Modeling</w:t>
        </w:r>
        <w:r w:rsidR="002524E4">
          <w:rPr>
            <w:webHidden/>
          </w:rPr>
          <w:tab/>
        </w:r>
        <w:r w:rsidR="002524E4">
          <w:rPr>
            <w:webHidden/>
          </w:rPr>
          <w:fldChar w:fldCharType="begin"/>
        </w:r>
        <w:r w:rsidR="002524E4">
          <w:rPr>
            <w:webHidden/>
          </w:rPr>
          <w:instrText xml:space="preserve"> PAGEREF _Toc101810495 \h </w:instrText>
        </w:r>
        <w:r w:rsidR="002524E4">
          <w:rPr>
            <w:webHidden/>
          </w:rPr>
        </w:r>
        <w:r w:rsidR="002524E4">
          <w:rPr>
            <w:webHidden/>
          </w:rPr>
          <w:fldChar w:fldCharType="separate"/>
        </w:r>
        <w:r w:rsidR="002524E4">
          <w:rPr>
            <w:webHidden/>
          </w:rPr>
          <w:t>31</w:t>
        </w:r>
        <w:r w:rsidR="002524E4">
          <w:rPr>
            <w:webHidden/>
          </w:rPr>
          <w:fldChar w:fldCharType="end"/>
        </w:r>
      </w:hyperlink>
    </w:p>
    <w:p w14:paraId="1C76D5E4" w14:textId="29E0FB7F" w:rsidR="002524E4" w:rsidRDefault="00CC679F">
      <w:pPr>
        <w:pStyle w:val="TOC2"/>
        <w:rPr>
          <w:rFonts w:asciiTheme="minorHAnsi" w:eastAsiaTheme="minorEastAsia" w:hAnsiTheme="minorHAnsi" w:cstheme="minorBidi"/>
          <w:color w:val="auto"/>
          <w:lang w:eastAsia="zh-CN"/>
        </w:rPr>
      </w:pPr>
      <w:hyperlink w:anchor="_Toc101810496" w:history="1">
        <w:r w:rsidR="002524E4" w:rsidRPr="00945350">
          <w:rPr>
            <w:rStyle w:val="Hyperlink"/>
          </w:rPr>
          <w:t>1.  AHU (system)</w:t>
        </w:r>
        <w:r w:rsidR="002524E4">
          <w:rPr>
            <w:webHidden/>
          </w:rPr>
          <w:tab/>
        </w:r>
        <w:r w:rsidR="002524E4">
          <w:rPr>
            <w:webHidden/>
          </w:rPr>
          <w:fldChar w:fldCharType="begin"/>
        </w:r>
        <w:r w:rsidR="002524E4">
          <w:rPr>
            <w:webHidden/>
          </w:rPr>
          <w:instrText xml:space="preserve"> PAGEREF _Toc101810496 \h </w:instrText>
        </w:r>
        <w:r w:rsidR="002524E4">
          <w:rPr>
            <w:webHidden/>
          </w:rPr>
        </w:r>
        <w:r w:rsidR="002524E4">
          <w:rPr>
            <w:webHidden/>
          </w:rPr>
          <w:fldChar w:fldCharType="separate"/>
        </w:r>
        <w:r w:rsidR="002524E4">
          <w:rPr>
            <w:webHidden/>
          </w:rPr>
          <w:t>31</w:t>
        </w:r>
        <w:r w:rsidR="002524E4">
          <w:rPr>
            <w:webHidden/>
          </w:rPr>
          <w:fldChar w:fldCharType="end"/>
        </w:r>
      </w:hyperlink>
    </w:p>
    <w:p w14:paraId="15F84BAC" w14:textId="6AB245EB" w:rsidR="002524E4" w:rsidRDefault="00CC679F">
      <w:pPr>
        <w:pStyle w:val="TOC2"/>
        <w:rPr>
          <w:rFonts w:asciiTheme="minorHAnsi" w:eastAsiaTheme="minorEastAsia" w:hAnsiTheme="minorHAnsi" w:cstheme="minorBidi"/>
          <w:color w:val="auto"/>
          <w:lang w:eastAsia="zh-CN"/>
        </w:rPr>
      </w:pPr>
      <w:hyperlink w:anchor="_Toc101810497" w:history="1">
        <w:r w:rsidR="002524E4" w:rsidRPr="00945350">
          <w:rPr>
            <w:rStyle w:val="Hyperlink"/>
          </w:rPr>
          <w:t>2.  Terminal Boxes (zone)</w:t>
        </w:r>
        <w:r w:rsidR="002524E4">
          <w:rPr>
            <w:webHidden/>
          </w:rPr>
          <w:tab/>
        </w:r>
        <w:r w:rsidR="002524E4">
          <w:rPr>
            <w:webHidden/>
          </w:rPr>
          <w:fldChar w:fldCharType="begin"/>
        </w:r>
        <w:r w:rsidR="002524E4">
          <w:rPr>
            <w:webHidden/>
          </w:rPr>
          <w:instrText xml:space="preserve"> PAGEREF _Toc101810497 \h </w:instrText>
        </w:r>
        <w:r w:rsidR="002524E4">
          <w:rPr>
            <w:webHidden/>
          </w:rPr>
        </w:r>
        <w:r w:rsidR="002524E4">
          <w:rPr>
            <w:webHidden/>
          </w:rPr>
          <w:fldChar w:fldCharType="separate"/>
        </w:r>
        <w:r w:rsidR="002524E4">
          <w:rPr>
            <w:webHidden/>
          </w:rPr>
          <w:t>31</w:t>
        </w:r>
        <w:r w:rsidR="002524E4">
          <w:rPr>
            <w:webHidden/>
          </w:rPr>
          <w:fldChar w:fldCharType="end"/>
        </w:r>
      </w:hyperlink>
    </w:p>
    <w:p w14:paraId="717BAFAB" w14:textId="18DB0C3E" w:rsidR="002524E4" w:rsidRDefault="00CC679F">
      <w:pPr>
        <w:pStyle w:val="TOC1"/>
        <w:rPr>
          <w:rFonts w:asciiTheme="minorHAnsi" w:eastAsiaTheme="minorEastAsia" w:hAnsiTheme="minorHAnsi" w:cstheme="minorBidi"/>
          <w:color w:val="auto"/>
          <w:sz w:val="22"/>
          <w:lang w:eastAsia="zh-CN"/>
        </w:rPr>
      </w:pPr>
      <w:hyperlink w:anchor="_Toc101810498" w:history="1">
        <w:r w:rsidR="002524E4" w:rsidRPr="00945350">
          <w:rPr>
            <w:rStyle w:val="Hyperlink"/>
          </w:rPr>
          <w:t>V. Calibration</w:t>
        </w:r>
        <w:r w:rsidR="002524E4">
          <w:rPr>
            <w:webHidden/>
          </w:rPr>
          <w:tab/>
        </w:r>
        <w:r w:rsidR="002524E4">
          <w:rPr>
            <w:webHidden/>
          </w:rPr>
          <w:fldChar w:fldCharType="begin"/>
        </w:r>
        <w:r w:rsidR="002524E4">
          <w:rPr>
            <w:webHidden/>
          </w:rPr>
          <w:instrText xml:space="preserve"> PAGEREF _Toc101810498 \h </w:instrText>
        </w:r>
        <w:r w:rsidR="002524E4">
          <w:rPr>
            <w:webHidden/>
          </w:rPr>
        </w:r>
        <w:r w:rsidR="002524E4">
          <w:rPr>
            <w:webHidden/>
          </w:rPr>
          <w:fldChar w:fldCharType="separate"/>
        </w:r>
        <w:r w:rsidR="002524E4">
          <w:rPr>
            <w:webHidden/>
          </w:rPr>
          <w:t>32</w:t>
        </w:r>
        <w:r w:rsidR="002524E4">
          <w:rPr>
            <w:webHidden/>
          </w:rPr>
          <w:fldChar w:fldCharType="end"/>
        </w:r>
      </w:hyperlink>
    </w:p>
    <w:p w14:paraId="310F1714" w14:textId="44E3CD6D" w:rsidR="002524E4" w:rsidRDefault="00CC679F">
      <w:pPr>
        <w:pStyle w:val="TOC2"/>
        <w:rPr>
          <w:rFonts w:asciiTheme="minorHAnsi" w:eastAsiaTheme="minorEastAsia" w:hAnsiTheme="minorHAnsi" w:cstheme="minorBidi"/>
          <w:color w:val="auto"/>
          <w:lang w:eastAsia="zh-CN"/>
        </w:rPr>
      </w:pPr>
      <w:hyperlink w:anchor="_Toc101810499" w:history="1">
        <w:r w:rsidR="002524E4" w:rsidRPr="00945350">
          <w:rPr>
            <w:rStyle w:val="Hyperlink"/>
          </w:rPr>
          <w:t>1.  WinAM Calibration</w:t>
        </w:r>
        <w:r w:rsidR="002524E4">
          <w:rPr>
            <w:webHidden/>
          </w:rPr>
          <w:tab/>
        </w:r>
        <w:r w:rsidR="002524E4">
          <w:rPr>
            <w:webHidden/>
          </w:rPr>
          <w:fldChar w:fldCharType="begin"/>
        </w:r>
        <w:r w:rsidR="002524E4">
          <w:rPr>
            <w:webHidden/>
          </w:rPr>
          <w:instrText xml:space="preserve"> PAGEREF _Toc101810499 \h </w:instrText>
        </w:r>
        <w:r w:rsidR="002524E4">
          <w:rPr>
            <w:webHidden/>
          </w:rPr>
        </w:r>
        <w:r w:rsidR="002524E4">
          <w:rPr>
            <w:webHidden/>
          </w:rPr>
          <w:fldChar w:fldCharType="separate"/>
        </w:r>
        <w:r w:rsidR="002524E4">
          <w:rPr>
            <w:webHidden/>
          </w:rPr>
          <w:t>32</w:t>
        </w:r>
        <w:r w:rsidR="002524E4">
          <w:rPr>
            <w:webHidden/>
          </w:rPr>
          <w:fldChar w:fldCharType="end"/>
        </w:r>
      </w:hyperlink>
    </w:p>
    <w:p w14:paraId="2AF519BB" w14:textId="5D237963" w:rsidR="002524E4" w:rsidRDefault="00CC679F">
      <w:pPr>
        <w:pStyle w:val="TOC2"/>
        <w:rPr>
          <w:rFonts w:asciiTheme="minorHAnsi" w:eastAsiaTheme="minorEastAsia" w:hAnsiTheme="minorHAnsi" w:cstheme="minorBidi"/>
          <w:color w:val="auto"/>
          <w:lang w:eastAsia="zh-CN"/>
        </w:rPr>
      </w:pPr>
      <w:hyperlink w:anchor="_Toc101810500" w:history="1">
        <w:r w:rsidR="002524E4" w:rsidRPr="00945350">
          <w:rPr>
            <w:rStyle w:val="Hyperlink"/>
          </w:rPr>
          <w:t>2. OpenStudio Calibration</w:t>
        </w:r>
        <w:r w:rsidR="002524E4">
          <w:rPr>
            <w:webHidden/>
          </w:rPr>
          <w:tab/>
        </w:r>
        <w:r w:rsidR="002524E4">
          <w:rPr>
            <w:webHidden/>
          </w:rPr>
          <w:fldChar w:fldCharType="begin"/>
        </w:r>
        <w:r w:rsidR="002524E4">
          <w:rPr>
            <w:webHidden/>
          </w:rPr>
          <w:instrText xml:space="preserve"> PAGEREF _Toc101810500 \h </w:instrText>
        </w:r>
        <w:r w:rsidR="002524E4">
          <w:rPr>
            <w:webHidden/>
          </w:rPr>
        </w:r>
        <w:r w:rsidR="002524E4">
          <w:rPr>
            <w:webHidden/>
          </w:rPr>
          <w:fldChar w:fldCharType="separate"/>
        </w:r>
        <w:r w:rsidR="002524E4">
          <w:rPr>
            <w:webHidden/>
          </w:rPr>
          <w:t>35</w:t>
        </w:r>
        <w:r w:rsidR="002524E4">
          <w:rPr>
            <w:webHidden/>
          </w:rPr>
          <w:fldChar w:fldCharType="end"/>
        </w:r>
      </w:hyperlink>
    </w:p>
    <w:p w14:paraId="17E8EF02" w14:textId="7988BCA1" w:rsidR="002524E4" w:rsidRDefault="00CC679F">
      <w:pPr>
        <w:pStyle w:val="TOC1"/>
        <w:rPr>
          <w:rFonts w:asciiTheme="minorHAnsi" w:eastAsiaTheme="minorEastAsia" w:hAnsiTheme="minorHAnsi" w:cstheme="minorBidi"/>
          <w:color w:val="auto"/>
          <w:sz w:val="22"/>
          <w:lang w:eastAsia="zh-CN"/>
        </w:rPr>
      </w:pPr>
      <w:hyperlink w:anchor="_Toc101810501" w:history="1">
        <w:r w:rsidR="002524E4" w:rsidRPr="00945350">
          <w:rPr>
            <w:rStyle w:val="Hyperlink"/>
          </w:rPr>
          <w:t>VI. EEM Opportunities</w:t>
        </w:r>
        <w:r w:rsidR="002524E4">
          <w:rPr>
            <w:webHidden/>
          </w:rPr>
          <w:tab/>
        </w:r>
        <w:r w:rsidR="002524E4">
          <w:rPr>
            <w:webHidden/>
          </w:rPr>
          <w:fldChar w:fldCharType="begin"/>
        </w:r>
        <w:r w:rsidR="002524E4">
          <w:rPr>
            <w:webHidden/>
          </w:rPr>
          <w:instrText xml:space="preserve"> PAGEREF _Toc101810501 \h </w:instrText>
        </w:r>
        <w:r w:rsidR="002524E4">
          <w:rPr>
            <w:webHidden/>
          </w:rPr>
        </w:r>
        <w:r w:rsidR="002524E4">
          <w:rPr>
            <w:webHidden/>
          </w:rPr>
          <w:fldChar w:fldCharType="separate"/>
        </w:r>
        <w:r w:rsidR="002524E4">
          <w:rPr>
            <w:webHidden/>
          </w:rPr>
          <w:t>38</w:t>
        </w:r>
        <w:r w:rsidR="002524E4">
          <w:rPr>
            <w:webHidden/>
          </w:rPr>
          <w:fldChar w:fldCharType="end"/>
        </w:r>
      </w:hyperlink>
    </w:p>
    <w:p w14:paraId="5E25CB8F" w14:textId="08FC1B84" w:rsidR="002524E4" w:rsidRDefault="00CC679F">
      <w:pPr>
        <w:pStyle w:val="TOC2"/>
        <w:rPr>
          <w:rFonts w:asciiTheme="minorHAnsi" w:eastAsiaTheme="minorEastAsia" w:hAnsiTheme="minorHAnsi" w:cstheme="minorBidi"/>
          <w:color w:val="auto"/>
          <w:lang w:eastAsia="zh-CN"/>
        </w:rPr>
      </w:pPr>
      <w:hyperlink w:anchor="_Toc101810502" w:history="1">
        <w:r w:rsidR="002524E4" w:rsidRPr="00945350">
          <w:rPr>
            <w:rStyle w:val="Hyperlink"/>
          </w:rPr>
          <w:t>1. Building EEMs (system)</w:t>
        </w:r>
        <w:r w:rsidR="002524E4">
          <w:rPr>
            <w:webHidden/>
          </w:rPr>
          <w:tab/>
        </w:r>
        <w:r w:rsidR="002524E4">
          <w:rPr>
            <w:webHidden/>
          </w:rPr>
          <w:fldChar w:fldCharType="begin"/>
        </w:r>
        <w:r w:rsidR="002524E4">
          <w:rPr>
            <w:webHidden/>
          </w:rPr>
          <w:instrText xml:space="preserve"> PAGEREF _Toc101810502 \h </w:instrText>
        </w:r>
        <w:r w:rsidR="002524E4">
          <w:rPr>
            <w:webHidden/>
          </w:rPr>
        </w:r>
        <w:r w:rsidR="002524E4">
          <w:rPr>
            <w:webHidden/>
          </w:rPr>
          <w:fldChar w:fldCharType="separate"/>
        </w:r>
        <w:r w:rsidR="002524E4">
          <w:rPr>
            <w:webHidden/>
          </w:rPr>
          <w:t>38</w:t>
        </w:r>
        <w:r w:rsidR="002524E4">
          <w:rPr>
            <w:webHidden/>
          </w:rPr>
          <w:fldChar w:fldCharType="end"/>
        </w:r>
      </w:hyperlink>
    </w:p>
    <w:p w14:paraId="6AFF10C0" w14:textId="21CF557E" w:rsidR="002524E4" w:rsidRDefault="00CC679F">
      <w:pPr>
        <w:pStyle w:val="TOC2"/>
        <w:rPr>
          <w:rFonts w:asciiTheme="minorHAnsi" w:eastAsiaTheme="minorEastAsia" w:hAnsiTheme="minorHAnsi" w:cstheme="minorBidi"/>
          <w:color w:val="auto"/>
          <w:lang w:eastAsia="zh-CN"/>
        </w:rPr>
      </w:pPr>
      <w:hyperlink w:anchor="_Toc101810503" w:history="1">
        <w:r w:rsidR="002524E4" w:rsidRPr="00945350">
          <w:rPr>
            <w:rStyle w:val="Hyperlink"/>
          </w:rPr>
          <w:t>2. AHU EEMs (system)</w:t>
        </w:r>
        <w:r w:rsidR="002524E4">
          <w:rPr>
            <w:webHidden/>
          </w:rPr>
          <w:tab/>
        </w:r>
        <w:r w:rsidR="002524E4">
          <w:rPr>
            <w:webHidden/>
          </w:rPr>
          <w:fldChar w:fldCharType="begin"/>
        </w:r>
        <w:r w:rsidR="002524E4">
          <w:rPr>
            <w:webHidden/>
          </w:rPr>
          <w:instrText xml:space="preserve"> PAGEREF _Toc101810503 \h </w:instrText>
        </w:r>
        <w:r w:rsidR="002524E4">
          <w:rPr>
            <w:webHidden/>
          </w:rPr>
        </w:r>
        <w:r w:rsidR="002524E4">
          <w:rPr>
            <w:webHidden/>
          </w:rPr>
          <w:fldChar w:fldCharType="separate"/>
        </w:r>
        <w:r w:rsidR="002524E4">
          <w:rPr>
            <w:webHidden/>
          </w:rPr>
          <w:t>38</w:t>
        </w:r>
        <w:r w:rsidR="002524E4">
          <w:rPr>
            <w:webHidden/>
          </w:rPr>
          <w:fldChar w:fldCharType="end"/>
        </w:r>
      </w:hyperlink>
    </w:p>
    <w:p w14:paraId="563293DA" w14:textId="65E34430" w:rsidR="002524E4" w:rsidRDefault="00CC679F">
      <w:pPr>
        <w:pStyle w:val="TOC2"/>
        <w:rPr>
          <w:rFonts w:asciiTheme="minorHAnsi" w:eastAsiaTheme="minorEastAsia" w:hAnsiTheme="minorHAnsi" w:cstheme="minorBidi"/>
          <w:color w:val="auto"/>
          <w:lang w:eastAsia="zh-CN"/>
        </w:rPr>
      </w:pPr>
      <w:hyperlink w:anchor="_Toc101810504" w:history="1">
        <w:r w:rsidR="002524E4" w:rsidRPr="00945350">
          <w:rPr>
            <w:rStyle w:val="Hyperlink"/>
          </w:rPr>
          <w:t>3. Terminal Box (zone) EEMs</w:t>
        </w:r>
        <w:r w:rsidR="002524E4">
          <w:rPr>
            <w:webHidden/>
          </w:rPr>
          <w:tab/>
        </w:r>
        <w:r w:rsidR="002524E4">
          <w:rPr>
            <w:webHidden/>
          </w:rPr>
          <w:fldChar w:fldCharType="begin"/>
        </w:r>
        <w:r w:rsidR="002524E4">
          <w:rPr>
            <w:webHidden/>
          </w:rPr>
          <w:instrText xml:space="preserve"> PAGEREF _Toc101810504 \h </w:instrText>
        </w:r>
        <w:r w:rsidR="002524E4">
          <w:rPr>
            <w:webHidden/>
          </w:rPr>
        </w:r>
        <w:r w:rsidR="002524E4">
          <w:rPr>
            <w:webHidden/>
          </w:rPr>
          <w:fldChar w:fldCharType="separate"/>
        </w:r>
        <w:r w:rsidR="002524E4">
          <w:rPr>
            <w:webHidden/>
          </w:rPr>
          <w:t>38</w:t>
        </w:r>
        <w:r w:rsidR="002524E4">
          <w:rPr>
            <w:webHidden/>
          </w:rPr>
          <w:fldChar w:fldCharType="end"/>
        </w:r>
      </w:hyperlink>
    </w:p>
    <w:p w14:paraId="6D5F0702" w14:textId="01DA5BB0" w:rsidR="002524E4" w:rsidRDefault="00CC679F">
      <w:pPr>
        <w:pStyle w:val="TOC1"/>
        <w:rPr>
          <w:rFonts w:asciiTheme="minorHAnsi" w:eastAsiaTheme="minorEastAsia" w:hAnsiTheme="minorHAnsi" w:cstheme="minorBidi"/>
          <w:color w:val="auto"/>
          <w:sz w:val="22"/>
          <w:lang w:eastAsia="zh-CN"/>
        </w:rPr>
      </w:pPr>
      <w:hyperlink w:anchor="_Toc101810505" w:history="1">
        <w:r w:rsidR="002524E4" w:rsidRPr="00945350">
          <w:rPr>
            <w:rStyle w:val="Hyperlink"/>
          </w:rPr>
          <w:t>VII. Summary</w:t>
        </w:r>
        <w:r w:rsidR="002524E4">
          <w:rPr>
            <w:webHidden/>
          </w:rPr>
          <w:tab/>
        </w:r>
        <w:r w:rsidR="002524E4">
          <w:rPr>
            <w:webHidden/>
          </w:rPr>
          <w:fldChar w:fldCharType="begin"/>
        </w:r>
        <w:r w:rsidR="002524E4">
          <w:rPr>
            <w:webHidden/>
          </w:rPr>
          <w:instrText xml:space="preserve"> PAGEREF _Toc101810505 \h </w:instrText>
        </w:r>
        <w:r w:rsidR="002524E4">
          <w:rPr>
            <w:webHidden/>
          </w:rPr>
        </w:r>
        <w:r w:rsidR="002524E4">
          <w:rPr>
            <w:webHidden/>
          </w:rPr>
          <w:fldChar w:fldCharType="separate"/>
        </w:r>
        <w:r w:rsidR="002524E4">
          <w:rPr>
            <w:webHidden/>
          </w:rPr>
          <w:t>39</w:t>
        </w:r>
        <w:r w:rsidR="002524E4">
          <w:rPr>
            <w:webHidden/>
          </w:rPr>
          <w:fldChar w:fldCharType="end"/>
        </w:r>
      </w:hyperlink>
    </w:p>
    <w:p w14:paraId="719CB862" w14:textId="31B12D54" w:rsidR="002524E4" w:rsidRDefault="00CC679F">
      <w:pPr>
        <w:pStyle w:val="TOC2"/>
        <w:rPr>
          <w:rFonts w:asciiTheme="minorHAnsi" w:eastAsiaTheme="minorEastAsia" w:hAnsiTheme="minorHAnsi" w:cstheme="minorBidi"/>
          <w:color w:val="auto"/>
          <w:lang w:eastAsia="zh-CN"/>
        </w:rPr>
      </w:pPr>
      <w:hyperlink w:anchor="_Toc101810506" w:history="1">
        <w:r w:rsidR="002524E4" w:rsidRPr="00945350">
          <w:rPr>
            <w:rStyle w:val="Hyperlink"/>
          </w:rPr>
          <w:t>1.Important Findings</w:t>
        </w:r>
        <w:r w:rsidR="002524E4">
          <w:rPr>
            <w:webHidden/>
          </w:rPr>
          <w:tab/>
        </w:r>
        <w:r w:rsidR="002524E4">
          <w:rPr>
            <w:webHidden/>
          </w:rPr>
          <w:fldChar w:fldCharType="begin"/>
        </w:r>
        <w:r w:rsidR="002524E4">
          <w:rPr>
            <w:webHidden/>
          </w:rPr>
          <w:instrText xml:space="preserve"> PAGEREF _Toc101810506 \h </w:instrText>
        </w:r>
        <w:r w:rsidR="002524E4">
          <w:rPr>
            <w:webHidden/>
          </w:rPr>
        </w:r>
        <w:r w:rsidR="002524E4">
          <w:rPr>
            <w:webHidden/>
          </w:rPr>
          <w:fldChar w:fldCharType="separate"/>
        </w:r>
        <w:r w:rsidR="002524E4">
          <w:rPr>
            <w:webHidden/>
          </w:rPr>
          <w:t>39</w:t>
        </w:r>
        <w:r w:rsidR="002524E4">
          <w:rPr>
            <w:webHidden/>
          </w:rPr>
          <w:fldChar w:fldCharType="end"/>
        </w:r>
      </w:hyperlink>
    </w:p>
    <w:p w14:paraId="245A6DBB" w14:textId="4B285E5C" w:rsidR="002524E4" w:rsidRDefault="00CC679F">
      <w:pPr>
        <w:pStyle w:val="TOC2"/>
        <w:rPr>
          <w:rFonts w:asciiTheme="minorHAnsi" w:eastAsiaTheme="minorEastAsia" w:hAnsiTheme="minorHAnsi" w:cstheme="minorBidi"/>
          <w:color w:val="auto"/>
          <w:lang w:eastAsia="zh-CN"/>
        </w:rPr>
      </w:pPr>
      <w:hyperlink w:anchor="_Toc101810507" w:history="1">
        <w:r w:rsidR="002524E4" w:rsidRPr="00945350">
          <w:rPr>
            <w:rStyle w:val="Hyperlink"/>
          </w:rPr>
          <w:t>2. Recommendations for Future Work</w:t>
        </w:r>
        <w:r w:rsidR="002524E4">
          <w:rPr>
            <w:webHidden/>
          </w:rPr>
          <w:tab/>
        </w:r>
        <w:r w:rsidR="002524E4">
          <w:rPr>
            <w:webHidden/>
          </w:rPr>
          <w:fldChar w:fldCharType="begin"/>
        </w:r>
        <w:r w:rsidR="002524E4">
          <w:rPr>
            <w:webHidden/>
          </w:rPr>
          <w:instrText xml:space="preserve"> PAGEREF _Toc101810507 \h </w:instrText>
        </w:r>
        <w:r w:rsidR="002524E4">
          <w:rPr>
            <w:webHidden/>
          </w:rPr>
        </w:r>
        <w:r w:rsidR="002524E4">
          <w:rPr>
            <w:webHidden/>
          </w:rPr>
          <w:fldChar w:fldCharType="separate"/>
        </w:r>
        <w:r w:rsidR="002524E4">
          <w:rPr>
            <w:webHidden/>
          </w:rPr>
          <w:t>39</w:t>
        </w:r>
        <w:r w:rsidR="002524E4">
          <w:rPr>
            <w:webHidden/>
          </w:rPr>
          <w:fldChar w:fldCharType="end"/>
        </w:r>
      </w:hyperlink>
    </w:p>
    <w:p w14:paraId="3C306897" w14:textId="7E211282" w:rsidR="002524E4" w:rsidRDefault="00CC679F">
      <w:pPr>
        <w:pStyle w:val="TOC1"/>
        <w:rPr>
          <w:rFonts w:asciiTheme="minorHAnsi" w:eastAsiaTheme="minorEastAsia" w:hAnsiTheme="minorHAnsi" w:cstheme="minorBidi"/>
          <w:color w:val="auto"/>
          <w:sz w:val="22"/>
          <w:lang w:eastAsia="zh-CN"/>
        </w:rPr>
      </w:pPr>
      <w:hyperlink w:anchor="_Toc101810508" w:history="1">
        <w:r w:rsidR="002524E4" w:rsidRPr="00945350">
          <w:rPr>
            <w:rStyle w:val="Hyperlink"/>
          </w:rPr>
          <w:t>References/Standards</w:t>
        </w:r>
        <w:r w:rsidR="002524E4">
          <w:rPr>
            <w:webHidden/>
          </w:rPr>
          <w:tab/>
        </w:r>
        <w:r w:rsidR="002524E4">
          <w:rPr>
            <w:webHidden/>
          </w:rPr>
          <w:fldChar w:fldCharType="begin"/>
        </w:r>
        <w:r w:rsidR="002524E4">
          <w:rPr>
            <w:webHidden/>
          </w:rPr>
          <w:instrText xml:space="preserve"> PAGEREF _Toc101810508 \h </w:instrText>
        </w:r>
        <w:r w:rsidR="002524E4">
          <w:rPr>
            <w:webHidden/>
          </w:rPr>
        </w:r>
        <w:r w:rsidR="002524E4">
          <w:rPr>
            <w:webHidden/>
          </w:rPr>
          <w:fldChar w:fldCharType="separate"/>
        </w:r>
        <w:r w:rsidR="002524E4">
          <w:rPr>
            <w:webHidden/>
          </w:rPr>
          <w:t>41</w:t>
        </w:r>
        <w:r w:rsidR="002524E4">
          <w:rPr>
            <w:webHidden/>
          </w:rPr>
          <w:fldChar w:fldCharType="end"/>
        </w:r>
      </w:hyperlink>
    </w:p>
    <w:p w14:paraId="2829318A" w14:textId="1ABEF91E" w:rsidR="002524E4" w:rsidRDefault="00CC679F">
      <w:pPr>
        <w:pStyle w:val="TOC1"/>
        <w:rPr>
          <w:rFonts w:asciiTheme="minorHAnsi" w:eastAsiaTheme="minorEastAsia" w:hAnsiTheme="minorHAnsi" w:cstheme="minorBidi"/>
          <w:color w:val="auto"/>
          <w:sz w:val="22"/>
          <w:lang w:eastAsia="zh-CN"/>
        </w:rPr>
      </w:pPr>
      <w:hyperlink w:anchor="_Toc101810509" w:history="1">
        <w:r w:rsidR="002524E4" w:rsidRPr="00945350">
          <w:rPr>
            <w:rStyle w:val="Hyperlink"/>
          </w:rPr>
          <w:t>Appendix A. AHUs and FCUs Description</w:t>
        </w:r>
        <w:r w:rsidR="002524E4">
          <w:rPr>
            <w:webHidden/>
          </w:rPr>
          <w:tab/>
        </w:r>
        <w:r w:rsidR="002524E4">
          <w:rPr>
            <w:webHidden/>
          </w:rPr>
          <w:fldChar w:fldCharType="begin"/>
        </w:r>
        <w:r w:rsidR="002524E4">
          <w:rPr>
            <w:webHidden/>
          </w:rPr>
          <w:instrText xml:space="preserve"> PAGEREF _Toc101810509 \h </w:instrText>
        </w:r>
        <w:r w:rsidR="002524E4">
          <w:rPr>
            <w:webHidden/>
          </w:rPr>
        </w:r>
        <w:r w:rsidR="002524E4">
          <w:rPr>
            <w:webHidden/>
          </w:rPr>
          <w:fldChar w:fldCharType="separate"/>
        </w:r>
        <w:r w:rsidR="002524E4">
          <w:rPr>
            <w:webHidden/>
          </w:rPr>
          <w:t>42</w:t>
        </w:r>
        <w:r w:rsidR="002524E4">
          <w:rPr>
            <w:webHidden/>
          </w:rPr>
          <w:fldChar w:fldCharType="end"/>
        </w:r>
      </w:hyperlink>
    </w:p>
    <w:p w14:paraId="24EC1460" w14:textId="4F5E35F3" w:rsidR="00C530F6" w:rsidRDefault="00C530F6" w:rsidP="009519D2">
      <w:pPr>
        <w:tabs>
          <w:tab w:val="clear" w:pos="720"/>
        </w:tabs>
        <w:spacing w:line="360" w:lineRule="auto"/>
      </w:pPr>
      <w:r>
        <w:fldChar w:fldCharType="end"/>
      </w:r>
    </w:p>
    <w:p w14:paraId="2408B5F8" w14:textId="064B3B7F" w:rsidR="002416E3" w:rsidRPr="00672E23" w:rsidRDefault="002416E3" w:rsidP="00586311">
      <w:pPr>
        <w:pStyle w:val="Heading1"/>
        <w:spacing w:line="360" w:lineRule="auto"/>
        <w:rPr>
          <w:rFonts w:cs="Arial"/>
        </w:rPr>
      </w:pPr>
      <w:bookmarkStart w:id="1" w:name="_Toc101810477"/>
      <w:bookmarkStart w:id="2" w:name="_Toc38384104"/>
      <w:proofErr w:type="spellStart"/>
      <w:r>
        <w:rPr>
          <w:rFonts w:cs="Arial"/>
        </w:rPr>
        <w:lastRenderedPageBreak/>
        <w:t>i</w:t>
      </w:r>
      <w:proofErr w:type="spellEnd"/>
      <w:r w:rsidRPr="00672E23">
        <w:rPr>
          <w:rFonts w:cs="Arial"/>
        </w:rPr>
        <w:t xml:space="preserve">. </w:t>
      </w:r>
      <w:r>
        <w:rPr>
          <w:rFonts w:cs="Arial"/>
        </w:rPr>
        <w:t>Acknowledgements</w:t>
      </w:r>
      <w:bookmarkEnd w:id="1"/>
      <w:r w:rsidRPr="00672E23">
        <w:rPr>
          <w:rFonts w:cs="Arial"/>
        </w:rPr>
        <w:t xml:space="preserve"> </w:t>
      </w:r>
    </w:p>
    <w:p w14:paraId="309B4ACE" w14:textId="05C73406" w:rsidR="00A430B7" w:rsidRDefault="002416E3" w:rsidP="00586311">
      <w:pPr>
        <w:pStyle w:val="Heading2"/>
        <w:spacing w:line="360" w:lineRule="auto"/>
      </w:pPr>
      <w:bookmarkStart w:id="3" w:name="_Toc101810478"/>
      <w:r w:rsidRPr="00672E23">
        <w:t xml:space="preserve">1. </w:t>
      </w:r>
      <w:r w:rsidR="00A430B7">
        <w:t>Appre</w:t>
      </w:r>
      <w:r w:rsidR="00997E06">
        <w:t>ci</w:t>
      </w:r>
      <w:r w:rsidR="00A430B7">
        <w:t>a</w:t>
      </w:r>
      <w:r w:rsidR="00997E06">
        <w:t>t</w:t>
      </w:r>
      <w:r w:rsidR="00A430B7">
        <w:t>ion</w:t>
      </w:r>
      <w:bookmarkEnd w:id="3"/>
      <w:r w:rsidR="004411D5">
        <w:t xml:space="preserve"> </w:t>
      </w:r>
    </w:p>
    <w:p w14:paraId="79D7AB58" w14:textId="77777777" w:rsidR="009519D2" w:rsidRPr="005B5B93" w:rsidRDefault="009519D2" w:rsidP="00220B0A">
      <w:pPr>
        <w:spacing w:line="360" w:lineRule="auto"/>
        <w:ind w:firstLine="360"/>
        <w:rPr>
          <w:color w:val="000000" w:themeColor="text1"/>
        </w:rPr>
      </w:pPr>
      <w:r w:rsidRPr="005B5B93">
        <w:rPr>
          <w:color w:val="000000" w:themeColor="text1"/>
        </w:rPr>
        <w:t xml:space="preserve">This report was accomplished with the support from many people. First, I would like to express my sincere gratitude to Dr. Culp for guiding us as the introducer of the useful toolkits, </w:t>
      </w:r>
      <w:proofErr w:type="spellStart"/>
      <w:r w:rsidRPr="005B5B93">
        <w:rPr>
          <w:color w:val="000000" w:themeColor="text1"/>
        </w:rPr>
        <w:t>EnergyPlus</w:t>
      </w:r>
      <w:proofErr w:type="spellEnd"/>
      <w:r w:rsidRPr="005B5B93">
        <w:rPr>
          <w:color w:val="000000" w:themeColor="text1"/>
        </w:rPr>
        <w:t xml:space="preserve">, </w:t>
      </w:r>
      <w:proofErr w:type="spellStart"/>
      <w:r w:rsidRPr="005B5B93">
        <w:rPr>
          <w:color w:val="000000" w:themeColor="text1"/>
        </w:rPr>
        <w:t>OpenStudio</w:t>
      </w:r>
      <w:proofErr w:type="spellEnd"/>
      <w:r w:rsidRPr="005B5B93">
        <w:rPr>
          <w:color w:val="000000" w:themeColor="text1"/>
        </w:rPr>
        <w:t xml:space="preserve">, and </w:t>
      </w:r>
      <w:proofErr w:type="spellStart"/>
      <w:r w:rsidRPr="005B5B93">
        <w:rPr>
          <w:color w:val="000000" w:themeColor="text1"/>
        </w:rPr>
        <w:t>WinAM</w:t>
      </w:r>
      <w:proofErr w:type="spellEnd"/>
      <w:r w:rsidRPr="005B5B93">
        <w:rPr>
          <w:color w:val="000000" w:themeColor="text1"/>
        </w:rPr>
        <w:t xml:space="preserve">. He has continuously provided us with necessary guidance with his patience. </w:t>
      </w:r>
    </w:p>
    <w:p w14:paraId="61D55098" w14:textId="77777777" w:rsidR="009519D2" w:rsidRPr="005B5B93" w:rsidRDefault="009519D2" w:rsidP="00220B0A">
      <w:pPr>
        <w:spacing w:line="360" w:lineRule="auto"/>
        <w:ind w:firstLine="360"/>
      </w:pPr>
      <w:r w:rsidRPr="005B5B93">
        <w:rPr>
          <w:color w:val="000000" w:themeColor="text1"/>
        </w:rPr>
        <w:t xml:space="preserve">I would also like to thank Mr. Chris </w:t>
      </w:r>
      <w:proofErr w:type="spellStart"/>
      <w:r w:rsidRPr="005B5B93">
        <w:t>Dieckert</w:t>
      </w:r>
      <w:proofErr w:type="spellEnd"/>
      <w:r w:rsidRPr="005B5B93">
        <w:t xml:space="preserve">. His lecture, and introduction of the mechanical service website are the baseline and the guideline for us to create and calibrate the simulation models. His patience for helping us solve problems, such as provide us the series of project building mechanical system drawings has supported us to accomplish this report. </w:t>
      </w:r>
    </w:p>
    <w:p w14:paraId="4F81BA59" w14:textId="77777777" w:rsidR="009519D2" w:rsidRPr="005B5B93" w:rsidRDefault="009519D2" w:rsidP="00220B0A">
      <w:pPr>
        <w:spacing w:line="360" w:lineRule="auto"/>
        <w:ind w:firstLine="360"/>
        <w:rPr>
          <w:color w:val="000000" w:themeColor="text1"/>
        </w:rPr>
      </w:pPr>
      <w:r w:rsidRPr="005B5B93">
        <w:t xml:space="preserve">I would also like to thank Mr. Keith </w:t>
      </w:r>
      <w:proofErr w:type="spellStart"/>
      <w:r w:rsidRPr="005B5B93">
        <w:t>Bornmann</w:t>
      </w:r>
      <w:proofErr w:type="spellEnd"/>
      <w:r w:rsidRPr="005B5B93">
        <w:t xml:space="preserve"> for the field trip and introduction. The trip of showing and describing the real operation of equipment in a real building helps us to understand the working principles of the HVAC system, which is significant in the modeling progress. </w:t>
      </w:r>
    </w:p>
    <w:p w14:paraId="2B929E84" w14:textId="77777777" w:rsidR="002416E3" w:rsidRDefault="002416E3" w:rsidP="00586311">
      <w:pPr>
        <w:tabs>
          <w:tab w:val="clear" w:pos="360"/>
          <w:tab w:val="clear" w:pos="720"/>
          <w:tab w:val="clear" w:pos="1080"/>
          <w:tab w:val="clear" w:pos="1440"/>
        </w:tabs>
        <w:spacing w:after="120" w:line="360" w:lineRule="auto"/>
        <w:ind w:left="0" w:firstLine="0"/>
      </w:pPr>
    </w:p>
    <w:p w14:paraId="22AA5FB3" w14:textId="77777777" w:rsidR="002416E3" w:rsidRDefault="002416E3" w:rsidP="00586311">
      <w:pPr>
        <w:tabs>
          <w:tab w:val="clear" w:pos="360"/>
          <w:tab w:val="clear" w:pos="720"/>
          <w:tab w:val="clear" w:pos="1080"/>
          <w:tab w:val="clear" w:pos="1440"/>
        </w:tabs>
        <w:spacing w:after="120" w:line="360" w:lineRule="auto"/>
        <w:ind w:left="0" w:firstLine="0"/>
      </w:pPr>
    </w:p>
    <w:p w14:paraId="39249611" w14:textId="77777777" w:rsidR="002416E3" w:rsidRDefault="002416E3" w:rsidP="00586311">
      <w:pPr>
        <w:tabs>
          <w:tab w:val="clear" w:pos="360"/>
          <w:tab w:val="clear" w:pos="720"/>
          <w:tab w:val="clear" w:pos="1080"/>
          <w:tab w:val="clear" w:pos="1440"/>
        </w:tabs>
        <w:spacing w:after="120" w:line="360" w:lineRule="auto"/>
        <w:ind w:left="0" w:firstLine="0"/>
      </w:pPr>
    </w:p>
    <w:p w14:paraId="378324B4" w14:textId="7D2615F0" w:rsidR="002416E3" w:rsidRDefault="002416E3" w:rsidP="00586311">
      <w:pPr>
        <w:tabs>
          <w:tab w:val="clear" w:pos="360"/>
          <w:tab w:val="clear" w:pos="720"/>
          <w:tab w:val="clear" w:pos="1080"/>
          <w:tab w:val="clear" w:pos="1440"/>
        </w:tabs>
        <w:spacing w:after="120" w:line="360" w:lineRule="auto"/>
        <w:ind w:left="0" w:firstLine="0"/>
        <w:rPr>
          <w:rFonts w:eastAsiaTheme="majorEastAsia"/>
          <w:color w:val="000000" w:themeColor="text1"/>
          <w:sz w:val="32"/>
          <w:szCs w:val="32"/>
        </w:rPr>
      </w:pPr>
      <w:r>
        <w:br w:type="page"/>
      </w:r>
    </w:p>
    <w:p w14:paraId="0FD65D5A" w14:textId="459887FA" w:rsidR="00C530F6" w:rsidRPr="00672E23" w:rsidRDefault="00C530F6" w:rsidP="00586311">
      <w:pPr>
        <w:pStyle w:val="Heading1"/>
        <w:spacing w:line="360" w:lineRule="auto"/>
        <w:rPr>
          <w:rFonts w:cs="Arial"/>
        </w:rPr>
      </w:pPr>
      <w:bookmarkStart w:id="4" w:name="_Toc101810479"/>
      <w:r w:rsidRPr="00672E23">
        <w:rPr>
          <w:rFonts w:cs="Arial"/>
        </w:rPr>
        <w:lastRenderedPageBreak/>
        <w:t>I. Introduction</w:t>
      </w:r>
      <w:bookmarkEnd w:id="2"/>
      <w:bookmarkEnd w:id="4"/>
      <w:r w:rsidRPr="00672E23">
        <w:rPr>
          <w:rFonts w:cs="Arial"/>
        </w:rPr>
        <w:t xml:space="preserve"> </w:t>
      </w:r>
    </w:p>
    <w:p w14:paraId="2DC7FB32" w14:textId="787729DF" w:rsidR="00C530F6" w:rsidRPr="00672E23" w:rsidRDefault="00C530F6" w:rsidP="00586311">
      <w:pPr>
        <w:pStyle w:val="Heading2"/>
        <w:spacing w:line="360" w:lineRule="auto"/>
      </w:pPr>
      <w:bookmarkStart w:id="5" w:name="_Toc38384105"/>
      <w:bookmarkStart w:id="6" w:name="_Toc101810480"/>
      <w:r w:rsidRPr="00672E23">
        <w:t>1.</w:t>
      </w:r>
      <w:r w:rsidR="004411D5">
        <w:t xml:space="preserve"> </w:t>
      </w:r>
      <w:r w:rsidRPr="00672E23">
        <w:t>Objectives</w:t>
      </w:r>
      <w:bookmarkEnd w:id="5"/>
      <w:bookmarkEnd w:id="6"/>
    </w:p>
    <w:p w14:paraId="7540B885" w14:textId="2CCA9ACA" w:rsidR="00A63BA0" w:rsidRPr="005B5B93" w:rsidRDefault="00A63BA0" w:rsidP="00220B0A">
      <w:pPr>
        <w:spacing w:line="360" w:lineRule="auto"/>
        <w:ind w:firstLine="360"/>
        <w:rPr>
          <w:color w:val="000000" w:themeColor="text1"/>
        </w:rPr>
      </w:pPr>
      <w:r w:rsidRPr="005B5B93">
        <w:rPr>
          <w:color w:val="000000" w:themeColor="text1"/>
        </w:rPr>
        <w:t xml:space="preserve">In this report, simulation models are created in </w:t>
      </w:r>
      <w:proofErr w:type="spellStart"/>
      <w:proofErr w:type="gramStart"/>
      <w:r w:rsidRPr="005B5B93">
        <w:rPr>
          <w:color w:val="000000" w:themeColor="text1"/>
        </w:rPr>
        <w:t>OpenStudio</w:t>
      </w:r>
      <w:proofErr w:type="spellEnd"/>
      <w:proofErr w:type="gramEnd"/>
      <w:r w:rsidRPr="005B5B93">
        <w:rPr>
          <w:color w:val="000000" w:themeColor="text1"/>
        </w:rPr>
        <w:t xml:space="preserve"> and the energy savings analyses are accomplished in </w:t>
      </w:r>
      <w:proofErr w:type="spellStart"/>
      <w:r w:rsidRPr="005B5B93">
        <w:rPr>
          <w:color w:val="000000" w:themeColor="text1"/>
        </w:rPr>
        <w:t>EnergyPlus</w:t>
      </w:r>
      <w:proofErr w:type="spellEnd"/>
      <w:r w:rsidRPr="005B5B93">
        <w:rPr>
          <w:color w:val="000000" w:themeColor="text1"/>
        </w:rPr>
        <w:t xml:space="preserve">, as shown in </w:t>
      </w:r>
      <w:r w:rsidRPr="005B5B93">
        <w:rPr>
          <w:color w:val="000000" w:themeColor="text1"/>
        </w:rPr>
        <w:fldChar w:fldCharType="begin"/>
      </w:r>
      <w:r w:rsidRPr="005B5B93">
        <w:rPr>
          <w:color w:val="000000" w:themeColor="text1"/>
        </w:rPr>
        <w:instrText xml:space="preserve"> REF _Ref101793839 \h  \* MERGEFORMAT </w:instrText>
      </w:r>
      <w:r w:rsidRPr="005B5B93">
        <w:rPr>
          <w:color w:val="000000" w:themeColor="text1"/>
        </w:rPr>
      </w:r>
      <w:r w:rsidRPr="005B5B93">
        <w:rPr>
          <w:color w:val="000000" w:themeColor="text1"/>
        </w:rPr>
        <w:fldChar w:fldCharType="separate"/>
      </w:r>
      <w:r w:rsidRPr="005B5B93">
        <w:rPr>
          <w:color w:val="000000" w:themeColor="text1"/>
        </w:rPr>
        <w:t xml:space="preserve">Table </w:t>
      </w:r>
      <w:r w:rsidRPr="005B5B93">
        <w:rPr>
          <w:noProof/>
          <w:color w:val="000000" w:themeColor="text1"/>
        </w:rPr>
        <w:t>1</w:t>
      </w:r>
      <w:r w:rsidRPr="005B5B93">
        <w:rPr>
          <w:color w:val="000000" w:themeColor="text1"/>
        </w:rPr>
        <w:fldChar w:fldCharType="end"/>
      </w:r>
      <w:r w:rsidRPr="005B5B93">
        <w:rPr>
          <w:color w:val="000000" w:themeColor="text1"/>
        </w:rPr>
        <w:t xml:space="preserve">. Specifically, the baseline model, calibration model and the energy efficiency management (EEM) model are all build in </w:t>
      </w:r>
      <w:proofErr w:type="spellStart"/>
      <w:r w:rsidRPr="005B5B93">
        <w:rPr>
          <w:color w:val="000000" w:themeColor="text1"/>
        </w:rPr>
        <w:t>OpenStudio</w:t>
      </w:r>
      <w:proofErr w:type="spellEnd"/>
      <w:r w:rsidRPr="005B5B93">
        <w:rPr>
          <w:color w:val="000000" w:themeColor="text1"/>
        </w:rPr>
        <w:t xml:space="preserve">. Building geometry is created based on the satellite images from Google Maps and on-site visit. The construction sets of the building is combined by the on-site observation and the information on the mechanical systems drawings. Schedules and building density are important for the HVAC system design. Therefore, the resources of these two categories are similar as the construction sets modeling. The district system, air handling unit system, and the terminal boxes in HVAC system is also done in </w:t>
      </w:r>
      <w:proofErr w:type="spellStart"/>
      <w:r w:rsidRPr="005B5B93">
        <w:rPr>
          <w:color w:val="000000" w:themeColor="text1"/>
        </w:rPr>
        <w:t>OpenStudio</w:t>
      </w:r>
      <w:proofErr w:type="spellEnd"/>
      <w:r w:rsidRPr="005B5B93">
        <w:rPr>
          <w:color w:val="000000" w:themeColor="text1"/>
        </w:rPr>
        <w:t>. The parameters/inputs are based on the mechanical service website (</w:t>
      </w:r>
      <w:proofErr w:type="spellStart"/>
      <w:r w:rsidRPr="005B5B93">
        <w:rPr>
          <w:color w:val="000000" w:themeColor="text1"/>
        </w:rPr>
        <w:t>Desigo</w:t>
      </w:r>
      <w:proofErr w:type="spellEnd"/>
      <w:r w:rsidRPr="005B5B93">
        <w:rPr>
          <w:color w:val="000000" w:themeColor="text1"/>
        </w:rPr>
        <w:t xml:space="preserve">) and the drawings provided from Mr. Chris. The EEMs measures are selected by the calibration model. We found that the EEMs we can use include the reducing lighting density, adding economizer, providing shading in windows (i.e., solar shelves), and night plug load reduction. </w:t>
      </w:r>
    </w:p>
    <w:p w14:paraId="4EF3BF06" w14:textId="77777777" w:rsidR="00A63BA0" w:rsidRPr="005B5B93" w:rsidRDefault="00A63BA0" w:rsidP="00220B0A">
      <w:pPr>
        <w:spacing w:line="360" w:lineRule="auto"/>
        <w:ind w:firstLine="360"/>
        <w:rPr>
          <w:color w:val="000000" w:themeColor="text1"/>
        </w:rPr>
      </w:pPr>
      <w:r w:rsidRPr="005B5B93">
        <w:rPr>
          <w:color w:val="000000" w:themeColor="text1"/>
        </w:rPr>
        <w:t xml:space="preserve">The energy reports are analyzed in </w:t>
      </w:r>
      <w:proofErr w:type="spellStart"/>
      <w:r w:rsidRPr="005B5B93">
        <w:rPr>
          <w:color w:val="000000" w:themeColor="text1"/>
        </w:rPr>
        <w:t>EnergyPlus</w:t>
      </w:r>
      <w:proofErr w:type="spellEnd"/>
      <w:r w:rsidRPr="005B5B93">
        <w:rPr>
          <w:color w:val="000000" w:themeColor="text1"/>
        </w:rPr>
        <w:t xml:space="preserve"> by month. We selected three variables and three meters to accomplish the analysis and comparison: outdoor air </w:t>
      </w:r>
      <w:proofErr w:type="spellStart"/>
      <w:r w:rsidRPr="005B5B93">
        <w:rPr>
          <w:color w:val="000000" w:themeColor="text1"/>
        </w:rPr>
        <w:t>drybulb</w:t>
      </w:r>
      <w:proofErr w:type="spellEnd"/>
      <w:r w:rsidRPr="005B5B93">
        <w:rPr>
          <w:color w:val="000000" w:themeColor="text1"/>
        </w:rPr>
        <w:t xml:space="preserve"> temperature, outdoor air humidity ratio, and outdoor air relative humidity for variables; electricity for building, district cooling and district heating for meters. We took advantage of the Excel spreadsheet to convert the energy use in Joule units to kWh and money cost to accomplish the energy savings analysis. </w:t>
      </w:r>
    </w:p>
    <w:p w14:paraId="3E0FEEEF" w14:textId="39204F46" w:rsidR="00C530F6" w:rsidRPr="008A02A3" w:rsidRDefault="008A02A3" w:rsidP="008A02A3">
      <w:pPr>
        <w:pStyle w:val="ListParagraph"/>
        <w:jc w:val="center"/>
        <w:rPr>
          <w:rFonts w:ascii="Arial" w:hAnsi="Arial" w:cs="Arial"/>
          <w:color w:val="000000" w:themeColor="text1"/>
          <w:sz w:val="22"/>
          <w:szCs w:val="22"/>
        </w:rPr>
      </w:pPr>
      <w:r w:rsidRPr="008A02A3">
        <w:rPr>
          <w:noProof/>
          <w:color w:val="0000CC"/>
        </w:rPr>
        <w:lastRenderedPageBreak/>
        <w:drawing>
          <wp:anchor distT="0" distB="0" distL="114300" distR="114300" simplePos="0" relativeHeight="251664384" behindDoc="0" locked="0" layoutInCell="1" allowOverlap="1" wp14:anchorId="006A1F92" wp14:editId="5E30DDC9">
            <wp:simplePos x="0" y="0"/>
            <wp:positionH relativeFrom="column">
              <wp:posOffset>0</wp:posOffset>
            </wp:positionH>
            <wp:positionV relativeFrom="paragraph">
              <wp:posOffset>19050</wp:posOffset>
            </wp:positionV>
            <wp:extent cx="5943600" cy="7827645"/>
            <wp:effectExtent l="0" t="0" r="0" b="190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827645"/>
                    </a:xfrm>
                    <a:prstGeom prst="rect">
                      <a:avLst/>
                    </a:prstGeom>
                    <a:noFill/>
                    <a:ln>
                      <a:noFill/>
                    </a:ln>
                  </pic:spPr>
                </pic:pic>
              </a:graphicData>
            </a:graphic>
          </wp:anchor>
        </w:drawing>
      </w:r>
      <w:bookmarkStart w:id="7" w:name="_Ref101793839"/>
      <w:r w:rsidR="00A63BA0" w:rsidRPr="008A02A3">
        <w:rPr>
          <w:rFonts w:ascii="Arial" w:hAnsi="Arial" w:cs="Arial"/>
          <w:color w:val="000000" w:themeColor="text1"/>
          <w:sz w:val="22"/>
          <w:szCs w:val="22"/>
        </w:rPr>
        <w:t xml:space="preserve">Table </w:t>
      </w:r>
      <w:r w:rsidR="00A63BA0" w:rsidRPr="008A02A3">
        <w:rPr>
          <w:rFonts w:ascii="Arial" w:hAnsi="Arial" w:cs="Arial"/>
          <w:color w:val="000000" w:themeColor="text1"/>
          <w:sz w:val="22"/>
          <w:szCs w:val="22"/>
        </w:rPr>
        <w:fldChar w:fldCharType="begin"/>
      </w:r>
      <w:r w:rsidR="00A63BA0" w:rsidRPr="008A02A3">
        <w:rPr>
          <w:rFonts w:ascii="Arial" w:hAnsi="Arial" w:cs="Arial"/>
          <w:color w:val="000000" w:themeColor="text1"/>
          <w:sz w:val="22"/>
          <w:szCs w:val="22"/>
        </w:rPr>
        <w:instrText xml:space="preserve"> SEQ Table \* ARABIC </w:instrText>
      </w:r>
      <w:r w:rsidR="00A63BA0" w:rsidRPr="008A02A3">
        <w:rPr>
          <w:rFonts w:ascii="Arial" w:hAnsi="Arial" w:cs="Arial"/>
          <w:color w:val="000000" w:themeColor="text1"/>
          <w:sz w:val="22"/>
          <w:szCs w:val="22"/>
        </w:rPr>
        <w:fldChar w:fldCharType="separate"/>
      </w:r>
      <w:r w:rsidR="002114AC">
        <w:rPr>
          <w:rFonts w:ascii="Arial" w:hAnsi="Arial" w:cs="Arial"/>
          <w:noProof/>
          <w:color w:val="000000" w:themeColor="text1"/>
          <w:sz w:val="22"/>
          <w:szCs w:val="22"/>
        </w:rPr>
        <w:t>1</w:t>
      </w:r>
      <w:r w:rsidR="00A63BA0" w:rsidRPr="008A02A3">
        <w:rPr>
          <w:rFonts w:ascii="Arial" w:hAnsi="Arial" w:cs="Arial"/>
          <w:color w:val="000000" w:themeColor="text1"/>
          <w:sz w:val="22"/>
          <w:szCs w:val="22"/>
        </w:rPr>
        <w:fldChar w:fldCharType="end"/>
      </w:r>
      <w:bookmarkEnd w:id="7"/>
      <w:r w:rsidR="00A63BA0" w:rsidRPr="008A02A3">
        <w:rPr>
          <w:rFonts w:ascii="Arial" w:hAnsi="Arial" w:cs="Arial"/>
          <w:color w:val="000000" w:themeColor="text1"/>
          <w:sz w:val="22"/>
          <w:szCs w:val="22"/>
        </w:rPr>
        <w:t xml:space="preserve">. Objectives of the Simulation Model in </w:t>
      </w:r>
      <w:proofErr w:type="spellStart"/>
      <w:r w:rsidR="00A63BA0" w:rsidRPr="008A02A3">
        <w:rPr>
          <w:rFonts w:ascii="Arial" w:hAnsi="Arial" w:cs="Arial"/>
          <w:color w:val="000000" w:themeColor="text1"/>
          <w:sz w:val="22"/>
          <w:szCs w:val="22"/>
        </w:rPr>
        <w:t>OpenStudio</w:t>
      </w:r>
      <w:proofErr w:type="spellEnd"/>
      <w:r w:rsidR="00A63BA0" w:rsidRPr="008A02A3">
        <w:rPr>
          <w:rFonts w:ascii="Arial" w:hAnsi="Arial" w:cs="Arial"/>
          <w:color w:val="000000" w:themeColor="text1"/>
          <w:sz w:val="22"/>
          <w:szCs w:val="22"/>
        </w:rPr>
        <w:t xml:space="preserve"> and </w:t>
      </w:r>
      <w:proofErr w:type="spellStart"/>
      <w:r w:rsidR="00A63BA0" w:rsidRPr="008A02A3">
        <w:rPr>
          <w:rFonts w:ascii="Arial" w:hAnsi="Arial" w:cs="Arial"/>
          <w:color w:val="000000" w:themeColor="text1"/>
          <w:sz w:val="22"/>
          <w:szCs w:val="22"/>
        </w:rPr>
        <w:t>EnergyPlus</w:t>
      </w:r>
      <w:proofErr w:type="spellEnd"/>
    </w:p>
    <w:p w14:paraId="2D2BE1C1" w14:textId="1DDF5F61" w:rsidR="00A63BA0" w:rsidRPr="008A02A3" w:rsidRDefault="00A63BA0" w:rsidP="00A63BA0"/>
    <w:p w14:paraId="044E2696" w14:textId="7729471E" w:rsidR="00C530F6" w:rsidRPr="00672E23" w:rsidRDefault="00C530F6" w:rsidP="00586311">
      <w:pPr>
        <w:pStyle w:val="Heading2"/>
        <w:spacing w:line="360" w:lineRule="auto"/>
      </w:pPr>
      <w:bookmarkStart w:id="8" w:name="_Toc38384106"/>
      <w:bookmarkStart w:id="9" w:name="_Toc101810481"/>
      <w:r w:rsidRPr="00672E23">
        <w:lastRenderedPageBreak/>
        <w:t>2.</w:t>
      </w:r>
      <w:r w:rsidR="004411D5">
        <w:t xml:space="preserve"> </w:t>
      </w:r>
      <w:r w:rsidRPr="00672E23">
        <w:t>Building Description</w:t>
      </w:r>
      <w:bookmarkEnd w:id="8"/>
      <w:bookmarkEnd w:id="9"/>
      <w:r w:rsidRPr="00672E23">
        <w:t xml:space="preserve"> </w:t>
      </w:r>
    </w:p>
    <w:p w14:paraId="19ACD889" w14:textId="7D2246F5" w:rsidR="00A63BA0" w:rsidRDefault="00A63BA0" w:rsidP="00220B0A">
      <w:pPr>
        <w:spacing w:line="360" w:lineRule="auto"/>
        <w:ind w:firstLine="360"/>
        <w:rPr>
          <w:szCs w:val="24"/>
        </w:rPr>
      </w:pPr>
      <w:r w:rsidRPr="00121186">
        <w:rPr>
          <w:color w:val="000000" w:themeColor="text1"/>
        </w:rPr>
        <w:t>The</w:t>
      </w:r>
      <w:r>
        <w:rPr>
          <w:color w:val="000000" w:themeColor="text1"/>
        </w:rPr>
        <w:t xml:space="preserve"> Agriculture and Life Science (#1535) Building is in west TAMU campus (</w:t>
      </w:r>
      <w:r w:rsidRPr="00121186">
        <w:rPr>
          <w:color w:val="000000" w:themeColor="text1"/>
        </w:rPr>
        <w:t>600 John Kimbrough Blvd #510, College Station, TX</w:t>
      </w:r>
      <w:r>
        <w:rPr>
          <w:color w:val="000000" w:themeColor="text1"/>
        </w:rPr>
        <w:t>,</w:t>
      </w:r>
      <w:r w:rsidRPr="00121186">
        <w:rPr>
          <w:color w:val="000000" w:themeColor="text1"/>
        </w:rPr>
        <w:t xml:space="preserve"> 7784</w:t>
      </w:r>
      <w:r>
        <w:rPr>
          <w:color w:val="000000" w:themeColor="text1"/>
        </w:rPr>
        <w:t xml:space="preserve">). This is a five-story lecture building, with </w:t>
      </w:r>
      <w:r w:rsidRPr="00BC1689">
        <w:rPr>
          <w:szCs w:val="24"/>
        </w:rPr>
        <w:t>an angle 67.1° from the north axis</w:t>
      </w:r>
      <w:r>
        <w:rPr>
          <w:szCs w:val="24"/>
        </w:rPr>
        <w:t xml:space="preserve"> (as shown in </w:t>
      </w:r>
      <w:r>
        <w:rPr>
          <w:szCs w:val="24"/>
        </w:rPr>
        <w:fldChar w:fldCharType="begin"/>
      </w:r>
      <w:r>
        <w:rPr>
          <w:szCs w:val="24"/>
        </w:rPr>
        <w:instrText xml:space="preserve"> REF _Ref101427506 \h </w:instrText>
      </w:r>
      <w:r w:rsidR="00220B0A">
        <w:rPr>
          <w:szCs w:val="24"/>
        </w:rPr>
        <w:instrText xml:space="preserve"> \* MERGEFORMAT </w:instrText>
      </w:r>
      <w:r>
        <w:rPr>
          <w:szCs w:val="24"/>
        </w:rPr>
      </w:r>
      <w:r>
        <w:rPr>
          <w:szCs w:val="24"/>
        </w:rPr>
        <w:fldChar w:fldCharType="separate"/>
      </w:r>
      <w:r w:rsidRPr="0084317B">
        <w:rPr>
          <w:color w:val="000000" w:themeColor="text1"/>
          <w:szCs w:val="24"/>
        </w:rPr>
        <w:t xml:space="preserve">Figure </w:t>
      </w:r>
      <w:r>
        <w:rPr>
          <w:noProof/>
          <w:color w:val="000000" w:themeColor="text1"/>
          <w:szCs w:val="24"/>
        </w:rPr>
        <w:t>1</w:t>
      </w:r>
      <w:r>
        <w:rPr>
          <w:szCs w:val="24"/>
        </w:rPr>
        <w:fldChar w:fldCharType="end"/>
      </w:r>
      <w:r>
        <w:rPr>
          <w:szCs w:val="24"/>
        </w:rPr>
        <w:t xml:space="preserve">and </w:t>
      </w:r>
      <w:r>
        <w:rPr>
          <w:szCs w:val="24"/>
        </w:rPr>
        <w:fldChar w:fldCharType="begin"/>
      </w:r>
      <w:r>
        <w:rPr>
          <w:szCs w:val="24"/>
        </w:rPr>
        <w:instrText xml:space="preserve"> REF _Ref101427512 \h </w:instrText>
      </w:r>
      <w:r w:rsidR="00220B0A">
        <w:rPr>
          <w:szCs w:val="24"/>
        </w:rPr>
        <w:instrText xml:space="preserve"> \* MERGEFORMAT </w:instrText>
      </w:r>
      <w:r>
        <w:rPr>
          <w:szCs w:val="24"/>
        </w:rPr>
      </w:r>
      <w:r>
        <w:rPr>
          <w:szCs w:val="24"/>
        </w:rPr>
        <w:fldChar w:fldCharType="separate"/>
      </w:r>
      <w:r w:rsidRPr="0084317B">
        <w:rPr>
          <w:color w:val="000000" w:themeColor="text1"/>
          <w:szCs w:val="24"/>
        </w:rPr>
        <w:t xml:space="preserve">Figure </w:t>
      </w:r>
      <w:r>
        <w:rPr>
          <w:noProof/>
          <w:color w:val="000000" w:themeColor="text1"/>
          <w:szCs w:val="24"/>
        </w:rPr>
        <w:t>2</w:t>
      </w:r>
      <w:r>
        <w:rPr>
          <w:szCs w:val="24"/>
        </w:rPr>
        <w:fldChar w:fldCharType="end"/>
      </w:r>
      <w:r>
        <w:rPr>
          <w:szCs w:val="24"/>
        </w:rPr>
        <w:t xml:space="preserve">). </w:t>
      </w:r>
    </w:p>
    <w:p w14:paraId="16FBC9A7" w14:textId="77777777" w:rsidR="00A63BA0" w:rsidRDefault="00A63BA0" w:rsidP="00A63BA0">
      <w:pPr>
        <w:rPr>
          <w:szCs w:val="24"/>
        </w:rPr>
      </w:pPr>
    </w:p>
    <w:p w14:paraId="5473C2E4" w14:textId="2F6CACF6" w:rsidR="00A63BA0" w:rsidRDefault="00A63BA0" w:rsidP="00A63BA0">
      <w:pPr>
        <w:keepNext/>
      </w:pPr>
      <w:r>
        <w:rPr>
          <w:noProof/>
          <w:szCs w:val="24"/>
        </w:rPr>
        <w:drawing>
          <wp:inline distT="0" distB="0" distL="0" distR="0" wp14:anchorId="309FA0BC" wp14:editId="76E62C34">
            <wp:extent cx="5943600" cy="4859655"/>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859655"/>
                    </a:xfrm>
                    <a:prstGeom prst="rect">
                      <a:avLst/>
                    </a:prstGeom>
                  </pic:spPr>
                </pic:pic>
              </a:graphicData>
            </a:graphic>
          </wp:inline>
        </w:drawing>
      </w:r>
    </w:p>
    <w:p w14:paraId="780879A5" w14:textId="146EABFD" w:rsidR="00A63BA0" w:rsidRPr="005B5B93" w:rsidRDefault="00A63BA0" w:rsidP="00A63BA0">
      <w:pPr>
        <w:pStyle w:val="Caption"/>
        <w:jc w:val="center"/>
        <w:rPr>
          <w:rFonts w:ascii="Arial" w:hAnsi="Arial" w:cs="Arial"/>
          <w:i w:val="0"/>
          <w:iCs w:val="0"/>
          <w:color w:val="000000" w:themeColor="text1"/>
          <w:sz w:val="22"/>
          <w:szCs w:val="22"/>
        </w:rPr>
      </w:pPr>
      <w:bookmarkStart w:id="10" w:name="_Ref101427506"/>
      <w:r w:rsidRPr="005B5B93">
        <w:rPr>
          <w:rFonts w:ascii="Arial" w:hAnsi="Arial" w:cs="Arial"/>
          <w:i w:val="0"/>
          <w:iCs w:val="0"/>
          <w:color w:val="000000" w:themeColor="text1"/>
          <w:sz w:val="22"/>
          <w:szCs w:val="22"/>
        </w:rPr>
        <w:t xml:space="preserve">Figure </w:t>
      </w:r>
      <w:r w:rsidRPr="005B5B93">
        <w:rPr>
          <w:rFonts w:ascii="Arial" w:hAnsi="Arial" w:cs="Arial"/>
          <w:i w:val="0"/>
          <w:iCs w:val="0"/>
          <w:color w:val="000000" w:themeColor="text1"/>
          <w:sz w:val="22"/>
          <w:szCs w:val="22"/>
        </w:rPr>
        <w:fldChar w:fldCharType="begin"/>
      </w:r>
      <w:r w:rsidRPr="005B5B93">
        <w:rPr>
          <w:rFonts w:ascii="Arial" w:hAnsi="Arial" w:cs="Arial"/>
          <w:i w:val="0"/>
          <w:iCs w:val="0"/>
          <w:color w:val="000000" w:themeColor="text1"/>
          <w:sz w:val="22"/>
          <w:szCs w:val="22"/>
        </w:rPr>
        <w:instrText xml:space="preserve"> SEQ Figure \* ARABIC </w:instrText>
      </w:r>
      <w:r w:rsidRPr="005B5B93">
        <w:rPr>
          <w:rFonts w:ascii="Arial" w:hAnsi="Arial" w:cs="Arial"/>
          <w:i w:val="0"/>
          <w:iCs w:val="0"/>
          <w:color w:val="000000" w:themeColor="text1"/>
          <w:sz w:val="22"/>
          <w:szCs w:val="22"/>
        </w:rPr>
        <w:fldChar w:fldCharType="separate"/>
      </w:r>
      <w:r w:rsidRPr="005B5B93">
        <w:rPr>
          <w:rFonts w:ascii="Arial" w:hAnsi="Arial" w:cs="Arial"/>
          <w:i w:val="0"/>
          <w:iCs w:val="0"/>
          <w:noProof/>
          <w:color w:val="000000" w:themeColor="text1"/>
          <w:sz w:val="22"/>
          <w:szCs w:val="22"/>
        </w:rPr>
        <w:t>1</w:t>
      </w:r>
      <w:r w:rsidRPr="005B5B93">
        <w:rPr>
          <w:rFonts w:ascii="Arial" w:hAnsi="Arial" w:cs="Arial"/>
          <w:i w:val="0"/>
          <w:iCs w:val="0"/>
          <w:color w:val="000000" w:themeColor="text1"/>
          <w:sz w:val="22"/>
          <w:szCs w:val="22"/>
        </w:rPr>
        <w:fldChar w:fldCharType="end"/>
      </w:r>
      <w:bookmarkEnd w:id="10"/>
      <w:r w:rsidRPr="005B5B93">
        <w:rPr>
          <w:rFonts w:ascii="Arial" w:hAnsi="Arial" w:cs="Arial"/>
          <w:b/>
          <w:bCs/>
          <w:i w:val="0"/>
          <w:iCs w:val="0"/>
          <w:color w:val="000000" w:themeColor="text1"/>
          <w:sz w:val="22"/>
          <w:szCs w:val="22"/>
        </w:rPr>
        <w:t xml:space="preserve">. </w:t>
      </w:r>
      <w:r w:rsidRPr="005B5B93">
        <w:rPr>
          <w:rFonts w:ascii="Arial" w:hAnsi="Arial" w:cs="Arial"/>
          <w:i w:val="0"/>
          <w:iCs w:val="0"/>
          <w:color w:val="000000" w:themeColor="text1"/>
          <w:sz w:val="22"/>
          <w:szCs w:val="22"/>
        </w:rPr>
        <w:t>Building Location (in Campus)</w:t>
      </w:r>
    </w:p>
    <w:p w14:paraId="556882B2" w14:textId="25608A28" w:rsidR="00A63BA0" w:rsidRDefault="00A63BA0" w:rsidP="00220B0A">
      <w:pPr>
        <w:spacing w:line="360" w:lineRule="auto"/>
        <w:ind w:firstLine="360"/>
        <w:rPr>
          <w:color w:val="000000" w:themeColor="text1"/>
        </w:rPr>
      </w:pPr>
      <w:r>
        <w:rPr>
          <w:color w:val="000000" w:themeColor="text1"/>
        </w:rPr>
        <w:t xml:space="preserve">This building is in rectangle shape layout. The length of the building is 120m (400ft) and the width is 22m (70ft), as shown in </w:t>
      </w:r>
      <w:r>
        <w:rPr>
          <w:color w:val="000000" w:themeColor="text1"/>
        </w:rPr>
        <w:fldChar w:fldCharType="begin"/>
      </w:r>
      <w:r>
        <w:rPr>
          <w:color w:val="000000" w:themeColor="text1"/>
        </w:rPr>
        <w:instrText xml:space="preserve"> REF _Ref101427535 \h </w:instrText>
      </w:r>
      <w:r w:rsidR="00220B0A">
        <w:rPr>
          <w:color w:val="000000" w:themeColor="text1"/>
        </w:rPr>
        <w:instrText xml:space="preserve"> \* MERGEFORMAT </w:instrText>
      </w:r>
      <w:r>
        <w:rPr>
          <w:color w:val="000000" w:themeColor="text1"/>
        </w:rPr>
      </w:r>
      <w:r>
        <w:rPr>
          <w:color w:val="000000" w:themeColor="text1"/>
        </w:rPr>
        <w:fldChar w:fldCharType="separate"/>
      </w:r>
      <w:r w:rsidRPr="0084317B">
        <w:rPr>
          <w:color w:val="000000" w:themeColor="text1"/>
          <w:szCs w:val="24"/>
        </w:rPr>
        <w:t xml:space="preserve">Figure </w:t>
      </w:r>
      <w:r w:rsidRPr="0084317B">
        <w:rPr>
          <w:noProof/>
          <w:color w:val="000000" w:themeColor="text1"/>
          <w:szCs w:val="24"/>
        </w:rPr>
        <w:t>3</w:t>
      </w:r>
      <w:r>
        <w:rPr>
          <w:color w:val="000000" w:themeColor="text1"/>
        </w:rPr>
        <w:fldChar w:fldCharType="end"/>
      </w:r>
      <w:r>
        <w:rPr>
          <w:color w:val="000000" w:themeColor="text1"/>
        </w:rPr>
        <w:t>. The area of one floor is 2,684m</w:t>
      </w:r>
      <w:r w:rsidRPr="002D4F02">
        <w:rPr>
          <w:color w:val="000000" w:themeColor="text1"/>
          <w:vertAlign w:val="superscript"/>
        </w:rPr>
        <w:t>2</w:t>
      </w:r>
      <w:r>
        <w:rPr>
          <w:color w:val="000000" w:themeColor="text1"/>
        </w:rPr>
        <w:t xml:space="preserve"> (28,890.34ft</w:t>
      </w:r>
      <w:r w:rsidRPr="002D4F02">
        <w:rPr>
          <w:color w:val="000000" w:themeColor="text1"/>
          <w:vertAlign w:val="superscript"/>
        </w:rPr>
        <w:t>2</w:t>
      </w:r>
      <w:r>
        <w:rPr>
          <w:color w:val="000000" w:themeColor="text1"/>
        </w:rPr>
        <w:t>), and the total area of the building is 13,420m</w:t>
      </w:r>
      <w:r w:rsidRPr="002D4F02">
        <w:rPr>
          <w:color w:val="000000" w:themeColor="text1"/>
          <w:vertAlign w:val="superscript"/>
        </w:rPr>
        <w:t>2</w:t>
      </w:r>
      <w:r>
        <w:rPr>
          <w:color w:val="000000" w:themeColor="text1"/>
        </w:rPr>
        <w:t xml:space="preserve"> (144,451.68ft</w:t>
      </w:r>
      <w:r w:rsidRPr="002D4F02">
        <w:rPr>
          <w:color w:val="000000" w:themeColor="text1"/>
          <w:vertAlign w:val="superscript"/>
        </w:rPr>
        <w:t>2</w:t>
      </w:r>
      <w:r>
        <w:rPr>
          <w:color w:val="000000" w:themeColor="text1"/>
        </w:rPr>
        <w:t>).</w:t>
      </w:r>
    </w:p>
    <w:p w14:paraId="74C8C633" w14:textId="77777777" w:rsidR="00A63BA0" w:rsidRPr="00A63BA0" w:rsidRDefault="00A63BA0" w:rsidP="00A63BA0"/>
    <w:p w14:paraId="782FA074" w14:textId="77777777" w:rsidR="00A63BA0" w:rsidRPr="00121186" w:rsidRDefault="00A63BA0" w:rsidP="00A63BA0">
      <w:pPr>
        <w:rPr>
          <w:color w:val="000000" w:themeColor="text1"/>
        </w:rPr>
      </w:pPr>
      <w:r w:rsidRPr="004972E9">
        <w:rPr>
          <w:noProof/>
          <w:color w:val="000000" w:themeColor="text1"/>
        </w:rPr>
        <w:lastRenderedPageBreak/>
        <w:drawing>
          <wp:inline distT="0" distB="0" distL="0" distR="0" wp14:anchorId="773ACAE9" wp14:editId="25874EF2">
            <wp:extent cx="5943600" cy="4533265"/>
            <wp:effectExtent l="0" t="0" r="0" b="635"/>
            <wp:docPr id="14" name="Picture 2" descr="Graphical user interface&#10;&#10;Description automatically generated">
              <a:extLst xmlns:a="http://schemas.openxmlformats.org/drawingml/2006/main">
                <a:ext uri="{FF2B5EF4-FFF2-40B4-BE49-F238E27FC236}">
                  <a16:creationId xmlns:a16="http://schemas.microsoft.com/office/drawing/2014/main" id="{F425E4CB-3BFD-46A1-8807-DE4F54EC7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F425E4CB-3BFD-46A1-8807-DE4F54EC74FD}"/>
                        </a:ext>
                      </a:extLst>
                    </pic:cNvPr>
                    <pic:cNvPicPr>
                      <a:picLocks noChangeAspect="1"/>
                    </pic:cNvPicPr>
                  </pic:nvPicPr>
                  <pic:blipFill>
                    <a:blip r:embed="rId11"/>
                    <a:stretch>
                      <a:fillRect/>
                    </a:stretch>
                  </pic:blipFill>
                  <pic:spPr>
                    <a:xfrm>
                      <a:off x="0" y="0"/>
                      <a:ext cx="5943600" cy="4533265"/>
                    </a:xfrm>
                    <a:prstGeom prst="rect">
                      <a:avLst/>
                    </a:prstGeom>
                  </pic:spPr>
                </pic:pic>
              </a:graphicData>
            </a:graphic>
          </wp:inline>
        </w:drawing>
      </w:r>
    </w:p>
    <w:p w14:paraId="562B8989" w14:textId="77777777" w:rsidR="00A63BA0" w:rsidRPr="005B5B93" w:rsidRDefault="00A63BA0" w:rsidP="00A63BA0">
      <w:pPr>
        <w:pStyle w:val="Caption"/>
        <w:jc w:val="center"/>
        <w:rPr>
          <w:rFonts w:ascii="Arial" w:hAnsi="Arial" w:cs="Arial"/>
          <w:color w:val="000000" w:themeColor="text1"/>
          <w:sz w:val="22"/>
          <w:szCs w:val="22"/>
        </w:rPr>
      </w:pPr>
      <w:bookmarkStart w:id="11" w:name="_Ref101427512"/>
      <w:r w:rsidRPr="005B5B93">
        <w:rPr>
          <w:rFonts w:ascii="Arial" w:hAnsi="Arial" w:cs="Arial"/>
          <w:i w:val="0"/>
          <w:iCs w:val="0"/>
          <w:color w:val="000000" w:themeColor="text1"/>
          <w:sz w:val="22"/>
          <w:szCs w:val="22"/>
        </w:rPr>
        <w:t xml:space="preserve">Figure </w:t>
      </w:r>
      <w:r w:rsidRPr="005B5B93">
        <w:rPr>
          <w:rFonts w:ascii="Arial" w:hAnsi="Arial" w:cs="Arial"/>
          <w:i w:val="0"/>
          <w:iCs w:val="0"/>
          <w:color w:val="000000" w:themeColor="text1"/>
          <w:sz w:val="22"/>
          <w:szCs w:val="22"/>
        </w:rPr>
        <w:fldChar w:fldCharType="begin"/>
      </w:r>
      <w:r w:rsidRPr="005B5B93">
        <w:rPr>
          <w:rFonts w:ascii="Arial" w:hAnsi="Arial" w:cs="Arial"/>
          <w:i w:val="0"/>
          <w:iCs w:val="0"/>
          <w:color w:val="000000" w:themeColor="text1"/>
          <w:sz w:val="22"/>
          <w:szCs w:val="22"/>
        </w:rPr>
        <w:instrText xml:space="preserve"> SEQ Figure \* ARABIC </w:instrText>
      </w:r>
      <w:r w:rsidRPr="005B5B93">
        <w:rPr>
          <w:rFonts w:ascii="Arial" w:hAnsi="Arial" w:cs="Arial"/>
          <w:i w:val="0"/>
          <w:iCs w:val="0"/>
          <w:color w:val="000000" w:themeColor="text1"/>
          <w:sz w:val="22"/>
          <w:szCs w:val="22"/>
        </w:rPr>
        <w:fldChar w:fldCharType="separate"/>
      </w:r>
      <w:r w:rsidRPr="005B5B93">
        <w:rPr>
          <w:rFonts w:ascii="Arial" w:hAnsi="Arial" w:cs="Arial"/>
          <w:i w:val="0"/>
          <w:iCs w:val="0"/>
          <w:noProof/>
          <w:color w:val="000000" w:themeColor="text1"/>
          <w:sz w:val="22"/>
          <w:szCs w:val="22"/>
        </w:rPr>
        <w:t>2</w:t>
      </w:r>
      <w:r w:rsidRPr="005B5B93">
        <w:rPr>
          <w:rFonts w:ascii="Arial" w:hAnsi="Arial" w:cs="Arial"/>
          <w:i w:val="0"/>
          <w:iCs w:val="0"/>
          <w:color w:val="000000" w:themeColor="text1"/>
          <w:sz w:val="22"/>
          <w:szCs w:val="22"/>
        </w:rPr>
        <w:fldChar w:fldCharType="end"/>
      </w:r>
      <w:bookmarkEnd w:id="11"/>
      <w:r w:rsidRPr="005B5B93">
        <w:rPr>
          <w:rFonts w:ascii="Arial" w:hAnsi="Arial" w:cs="Arial"/>
          <w:i w:val="0"/>
          <w:iCs w:val="0"/>
          <w:color w:val="000000" w:themeColor="text1"/>
          <w:sz w:val="22"/>
          <w:szCs w:val="22"/>
        </w:rPr>
        <w:t>.</w:t>
      </w:r>
      <w:r w:rsidRPr="005B5B93">
        <w:rPr>
          <w:rFonts w:ascii="Arial" w:hAnsi="Arial" w:cs="Arial"/>
          <w:color w:val="000000" w:themeColor="text1"/>
          <w:sz w:val="22"/>
          <w:szCs w:val="22"/>
        </w:rPr>
        <w:t xml:space="preserve"> </w:t>
      </w:r>
      <w:r w:rsidRPr="005B5B93">
        <w:rPr>
          <w:rFonts w:ascii="Arial" w:hAnsi="Arial" w:cs="Arial"/>
          <w:i w:val="0"/>
          <w:iCs w:val="0"/>
          <w:color w:val="000000" w:themeColor="text1"/>
          <w:sz w:val="22"/>
          <w:szCs w:val="22"/>
        </w:rPr>
        <w:t>Building Location (Enlarge)</w:t>
      </w:r>
    </w:p>
    <w:p w14:paraId="5F482F4C" w14:textId="77777777" w:rsidR="00A63BA0" w:rsidRDefault="00A63BA0" w:rsidP="00A63BA0">
      <w:pPr>
        <w:ind w:left="180" w:hanging="180"/>
        <w:rPr>
          <w:color w:val="000000" w:themeColor="text1"/>
        </w:rPr>
      </w:pPr>
    </w:p>
    <w:p w14:paraId="31E8343E" w14:textId="04BD2FEF" w:rsidR="00A63BA0" w:rsidRDefault="00A63BA0" w:rsidP="00220B0A">
      <w:pPr>
        <w:spacing w:line="360" w:lineRule="auto"/>
        <w:ind w:firstLine="360"/>
        <w:rPr>
          <w:color w:val="000000" w:themeColor="text1"/>
        </w:rPr>
      </w:pPr>
      <w:r w:rsidRPr="00BC1689">
        <w:rPr>
          <w:szCs w:val="24"/>
        </w:rPr>
        <w:t xml:space="preserve">The building window to wall ratio </w:t>
      </w:r>
      <w:r>
        <w:rPr>
          <w:szCs w:val="24"/>
        </w:rPr>
        <w:t xml:space="preserve">(WWR) </w:t>
      </w:r>
      <w:r w:rsidRPr="00BC1689">
        <w:rPr>
          <w:szCs w:val="24"/>
        </w:rPr>
        <w:t xml:space="preserve">is calculated to be </w:t>
      </w:r>
      <w:r>
        <w:rPr>
          <w:szCs w:val="24"/>
        </w:rPr>
        <w:t>25%</w:t>
      </w:r>
      <w:r w:rsidRPr="00BC1689">
        <w:rPr>
          <w:szCs w:val="24"/>
        </w:rPr>
        <w:t xml:space="preserve"> on the </w:t>
      </w:r>
      <w:r>
        <w:rPr>
          <w:szCs w:val="24"/>
        </w:rPr>
        <w:t>1</w:t>
      </w:r>
      <w:r w:rsidRPr="00AB4ACA">
        <w:rPr>
          <w:szCs w:val="24"/>
          <w:vertAlign w:val="superscript"/>
        </w:rPr>
        <w:t>st</w:t>
      </w:r>
      <w:r>
        <w:rPr>
          <w:szCs w:val="24"/>
        </w:rPr>
        <w:t xml:space="preserve"> floor of the </w:t>
      </w:r>
      <w:r w:rsidRPr="00BC1689">
        <w:rPr>
          <w:szCs w:val="24"/>
        </w:rPr>
        <w:t>South wall</w:t>
      </w:r>
      <w:r>
        <w:rPr>
          <w:szCs w:val="24"/>
        </w:rPr>
        <w:t>; 23% on the 2</w:t>
      </w:r>
      <w:r w:rsidRPr="00AA2892">
        <w:rPr>
          <w:szCs w:val="24"/>
          <w:vertAlign w:val="superscript"/>
        </w:rPr>
        <w:t>nd</w:t>
      </w:r>
      <w:r>
        <w:rPr>
          <w:szCs w:val="24"/>
        </w:rPr>
        <w:t>, 3</w:t>
      </w:r>
      <w:r w:rsidRPr="00AA2892">
        <w:rPr>
          <w:szCs w:val="24"/>
          <w:vertAlign w:val="superscript"/>
        </w:rPr>
        <w:t>rd</w:t>
      </w:r>
      <w:r>
        <w:rPr>
          <w:szCs w:val="24"/>
        </w:rPr>
        <w:t>, and 4</w:t>
      </w:r>
      <w:r w:rsidRPr="00AA2892">
        <w:rPr>
          <w:szCs w:val="24"/>
          <w:vertAlign w:val="superscript"/>
        </w:rPr>
        <w:t>th</w:t>
      </w:r>
      <w:r>
        <w:rPr>
          <w:szCs w:val="24"/>
        </w:rPr>
        <w:t xml:space="preserve"> floor of the South wall; 33% on the 5</w:t>
      </w:r>
      <w:r w:rsidRPr="00AA2892">
        <w:rPr>
          <w:szCs w:val="24"/>
          <w:vertAlign w:val="superscript"/>
        </w:rPr>
        <w:t>th</w:t>
      </w:r>
      <w:r>
        <w:rPr>
          <w:szCs w:val="24"/>
        </w:rPr>
        <w:t xml:space="preserve"> floor of the South wall. </w:t>
      </w:r>
      <w:r w:rsidRPr="00BC1689">
        <w:rPr>
          <w:szCs w:val="24"/>
        </w:rPr>
        <w:t xml:space="preserve">The window to wall ratio is </w:t>
      </w:r>
      <w:r>
        <w:rPr>
          <w:szCs w:val="24"/>
        </w:rPr>
        <w:t xml:space="preserve">22% </w:t>
      </w:r>
      <w:r w:rsidRPr="00BC1689">
        <w:rPr>
          <w:szCs w:val="24"/>
        </w:rPr>
        <w:t xml:space="preserve">on the </w:t>
      </w:r>
      <w:r>
        <w:rPr>
          <w:szCs w:val="24"/>
        </w:rPr>
        <w:t>1</w:t>
      </w:r>
      <w:r w:rsidRPr="00AA2892">
        <w:rPr>
          <w:szCs w:val="24"/>
          <w:vertAlign w:val="superscript"/>
        </w:rPr>
        <w:t>st</w:t>
      </w:r>
      <w:r>
        <w:rPr>
          <w:szCs w:val="24"/>
        </w:rPr>
        <w:t>, 2</w:t>
      </w:r>
      <w:r w:rsidRPr="00AA2892">
        <w:rPr>
          <w:szCs w:val="24"/>
          <w:vertAlign w:val="superscript"/>
        </w:rPr>
        <w:t>nd</w:t>
      </w:r>
      <w:r>
        <w:rPr>
          <w:szCs w:val="24"/>
        </w:rPr>
        <w:t>, 3</w:t>
      </w:r>
      <w:r w:rsidRPr="00AA2892">
        <w:rPr>
          <w:szCs w:val="24"/>
          <w:vertAlign w:val="superscript"/>
        </w:rPr>
        <w:t>rd</w:t>
      </w:r>
      <w:r>
        <w:rPr>
          <w:szCs w:val="24"/>
        </w:rPr>
        <w:t>, and 4</w:t>
      </w:r>
      <w:r w:rsidRPr="00AA2892">
        <w:rPr>
          <w:szCs w:val="24"/>
          <w:vertAlign w:val="superscript"/>
        </w:rPr>
        <w:t>th</w:t>
      </w:r>
      <w:r>
        <w:rPr>
          <w:szCs w:val="24"/>
        </w:rPr>
        <w:t xml:space="preserve"> floor of the E</w:t>
      </w:r>
      <w:r w:rsidRPr="00BC1689">
        <w:rPr>
          <w:szCs w:val="24"/>
        </w:rPr>
        <w:t xml:space="preserve">ast and </w:t>
      </w:r>
      <w:r>
        <w:rPr>
          <w:szCs w:val="24"/>
        </w:rPr>
        <w:t>W</w:t>
      </w:r>
      <w:r w:rsidRPr="00BC1689">
        <w:rPr>
          <w:szCs w:val="24"/>
        </w:rPr>
        <w:t xml:space="preserve">est </w:t>
      </w:r>
      <w:r>
        <w:rPr>
          <w:szCs w:val="24"/>
        </w:rPr>
        <w:t>wall; 33% on the 5</w:t>
      </w:r>
      <w:r w:rsidRPr="00AA2892">
        <w:rPr>
          <w:szCs w:val="24"/>
          <w:vertAlign w:val="superscript"/>
        </w:rPr>
        <w:t>th</w:t>
      </w:r>
      <w:r>
        <w:rPr>
          <w:szCs w:val="24"/>
        </w:rPr>
        <w:t xml:space="preserve"> floor of the E</w:t>
      </w:r>
      <w:r w:rsidRPr="00BC1689">
        <w:rPr>
          <w:szCs w:val="24"/>
        </w:rPr>
        <w:t xml:space="preserve">ast and </w:t>
      </w:r>
      <w:r>
        <w:rPr>
          <w:szCs w:val="24"/>
        </w:rPr>
        <w:t>W</w:t>
      </w:r>
      <w:r w:rsidRPr="00BC1689">
        <w:rPr>
          <w:szCs w:val="24"/>
        </w:rPr>
        <w:t xml:space="preserve">est </w:t>
      </w:r>
      <w:r>
        <w:rPr>
          <w:szCs w:val="24"/>
        </w:rPr>
        <w:t>wall</w:t>
      </w:r>
      <w:r w:rsidRPr="00BC1689">
        <w:rPr>
          <w:szCs w:val="24"/>
        </w:rPr>
        <w:t xml:space="preserve">. </w:t>
      </w:r>
      <w:r>
        <w:rPr>
          <w:szCs w:val="24"/>
        </w:rPr>
        <w:t>On the North façade, the 1</w:t>
      </w:r>
      <w:r w:rsidRPr="00AB4ACA">
        <w:rPr>
          <w:szCs w:val="24"/>
          <w:vertAlign w:val="superscript"/>
        </w:rPr>
        <w:t>st</w:t>
      </w:r>
      <w:r>
        <w:rPr>
          <w:szCs w:val="24"/>
        </w:rPr>
        <w:t xml:space="preserve"> </w:t>
      </w:r>
      <w:r w:rsidRPr="00BC1689">
        <w:rPr>
          <w:szCs w:val="24"/>
        </w:rPr>
        <w:t xml:space="preserve">Four </w:t>
      </w:r>
      <w:r>
        <w:rPr>
          <w:szCs w:val="24"/>
        </w:rPr>
        <w:t>WWR is similar as the South façade; however, as the window area design next to the central lobby on the North wall is less than the South area, it could be calculated with 24%. In addition, the window area in the central lobby on the North wall is less than the South one; therefore, the WWR on the 2</w:t>
      </w:r>
      <w:r w:rsidRPr="008674E9">
        <w:rPr>
          <w:szCs w:val="24"/>
          <w:vertAlign w:val="superscript"/>
        </w:rPr>
        <w:t>nd</w:t>
      </w:r>
      <w:r>
        <w:rPr>
          <w:szCs w:val="24"/>
        </w:rPr>
        <w:t>, 3</w:t>
      </w:r>
      <w:r w:rsidRPr="008674E9">
        <w:rPr>
          <w:szCs w:val="24"/>
          <w:vertAlign w:val="superscript"/>
        </w:rPr>
        <w:t>rd</w:t>
      </w:r>
      <w:r>
        <w:rPr>
          <w:szCs w:val="24"/>
        </w:rPr>
        <w:t>, 4</w:t>
      </w:r>
      <w:r w:rsidRPr="008674E9">
        <w:rPr>
          <w:szCs w:val="24"/>
          <w:vertAlign w:val="superscript"/>
        </w:rPr>
        <w:t>th</w:t>
      </w:r>
      <w:r>
        <w:rPr>
          <w:szCs w:val="24"/>
        </w:rPr>
        <w:t xml:space="preserve"> floor is 22%. The 5</w:t>
      </w:r>
      <w:r w:rsidRPr="008674E9">
        <w:rPr>
          <w:szCs w:val="24"/>
          <w:vertAlign w:val="superscript"/>
        </w:rPr>
        <w:t>th</w:t>
      </w:r>
      <w:r>
        <w:rPr>
          <w:szCs w:val="24"/>
        </w:rPr>
        <w:t xml:space="preserve"> floor WWR on the North façade is equal to the South, which equals to 33%. The </w:t>
      </w:r>
      <w:r w:rsidRPr="00BC1689">
        <w:rPr>
          <w:szCs w:val="24"/>
        </w:rPr>
        <w:t xml:space="preserve">doors are created in the </w:t>
      </w:r>
      <w:r>
        <w:rPr>
          <w:szCs w:val="24"/>
        </w:rPr>
        <w:t>Sou</w:t>
      </w:r>
      <w:r w:rsidRPr="00BC1689">
        <w:rPr>
          <w:szCs w:val="24"/>
        </w:rPr>
        <w:t>th side of the building with dimension 2.</w:t>
      </w:r>
      <w:r>
        <w:rPr>
          <w:szCs w:val="24"/>
        </w:rPr>
        <w:t>7</w:t>
      </w:r>
      <w:r w:rsidRPr="00BC1689">
        <w:rPr>
          <w:szCs w:val="24"/>
        </w:rPr>
        <w:t>m</w:t>
      </w:r>
      <w:r w:rsidR="00220B0A">
        <w:rPr>
          <w:szCs w:val="24"/>
        </w:rPr>
        <w:t xml:space="preserve"> (</w:t>
      </w:r>
      <w:r>
        <w:rPr>
          <w:szCs w:val="24"/>
        </w:rPr>
        <w:t>8.86ft</w:t>
      </w:r>
      <w:r w:rsidR="00220B0A">
        <w:rPr>
          <w:szCs w:val="24"/>
        </w:rPr>
        <w:t>)</w:t>
      </w:r>
      <w:r w:rsidRPr="00BC1689">
        <w:rPr>
          <w:szCs w:val="24"/>
        </w:rPr>
        <w:t xml:space="preserve"> </w:t>
      </w:r>
      <w:r>
        <w:rPr>
          <w:szCs w:val="24"/>
        </w:rPr>
        <w:t>(H) x</w:t>
      </w:r>
      <w:r w:rsidRPr="00BC1689">
        <w:rPr>
          <w:szCs w:val="24"/>
        </w:rPr>
        <w:t xml:space="preserve"> 2m</w:t>
      </w:r>
      <w:r w:rsidR="00220B0A">
        <w:rPr>
          <w:szCs w:val="24"/>
        </w:rPr>
        <w:t xml:space="preserve"> (</w:t>
      </w:r>
      <w:r>
        <w:rPr>
          <w:szCs w:val="24"/>
        </w:rPr>
        <w:t>6.56ft</w:t>
      </w:r>
      <w:r w:rsidR="00220B0A">
        <w:rPr>
          <w:szCs w:val="24"/>
        </w:rPr>
        <w:t>)</w:t>
      </w:r>
      <w:r>
        <w:rPr>
          <w:szCs w:val="24"/>
        </w:rPr>
        <w:t xml:space="preserve"> (W), in 4 groups</w:t>
      </w:r>
      <w:r w:rsidRPr="00BC1689">
        <w:rPr>
          <w:szCs w:val="24"/>
        </w:rPr>
        <w:t xml:space="preserve">. The door on the west and east side of the building has dimension of </w:t>
      </w:r>
      <w:r>
        <w:rPr>
          <w:szCs w:val="24"/>
        </w:rPr>
        <w:t>2</w:t>
      </w:r>
      <w:r w:rsidRPr="00BC1689">
        <w:rPr>
          <w:szCs w:val="24"/>
        </w:rPr>
        <w:t>m</w:t>
      </w:r>
      <w:r w:rsidR="00220B0A">
        <w:rPr>
          <w:szCs w:val="24"/>
        </w:rPr>
        <w:t xml:space="preserve"> (</w:t>
      </w:r>
      <w:r>
        <w:rPr>
          <w:szCs w:val="24"/>
        </w:rPr>
        <w:t>6.56ft</w:t>
      </w:r>
      <w:r w:rsidR="00220B0A">
        <w:rPr>
          <w:szCs w:val="24"/>
        </w:rPr>
        <w:t>)</w:t>
      </w:r>
      <w:r w:rsidRPr="00BC1689">
        <w:rPr>
          <w:szCs w:val="24"/>
        </w:rPr>
        <w:t xml:space="preserve"> </w:t>
      </w:r>
      <w:r>
        <w:rPr>
          <w:szCs w:val="24"/>
        </w:rPr>
        <w:t>(H) x</w:t>
      </w:r>
      <w:r w:rsidRPr="00BC1689">
        <w:rPr>
          <w:szCs w:val="24"/>
        </w:rPr>
        <w:t xml:space="preserve"> </w:t>
      </w:r>
      <w:r>
        <w:rPr>
          <w:szCs w:val="24"/>
        </w:rPr>
        <w:t>0.7</w:t>
      </w:r>
      <w:r w:rsidRPr="00BC1689">
        <w:rPr>
          <w:szCs w:val="24"/>
        </w:rPr>
        <w:t>m</w:t>
      </w:r>
      <w:r w:rsidR="00220B0A">
        <w:rPr>
          <w:szCs w:val="24"/>
        </w:rPr>
        <w:t xml:space="preserve"> (</w:t>
      </w:r>
      <w:r>
        <w:rPr>
          <w:szCs w:val="24"/>
        </w:rPr>
        <w:t>2.3ft</w:t>
      </w:r>
      <w:r w:rsidR="00220B0A">
        <w:rPr>
          <w:szCs w:val="24"/>
        </w:rPr>
        <w:t xml:space="preserve">) </w:t>
      </w:r>
      <w:r>
        <w:rPr>
          <w:szCs w:val="24"/>
        </w:rPr>
        <w:t>(W)</w:t>
      </w:r>
      <w:r w:rsidRPr="00BC1689">
        <w:rPr>
          <w:szCs w:val="24"/>
        </w:rPr>
        <w:t xml:space="preserve">. </w:t>
      </w:r>
      <w:r>
        <w:rPr>
          <w:szCs w:val="24"/>
        </w:rPr>
        <w:t>Two doors are installed in the North wall, one is on the east corner with 2.7m</w:t>
      </w:r>
      <w:r w:rsidR="00220B0A">
        <w:rPr>
          <w:szCs w:val="24"/>
        </w:rPr>
        <w:t xml:space="preserve"> (</w:t>
      </w:r>
      <w:r>
        <w:rPr>
          <w:szCs w:val="24"/>
        </w:rPr>
        <w:t>8.86ft</w:t>
      </w:r>
      <w:r w:rsidR="00220B0A">
        <w:rPr>
          <w:szCs w:val="24"/>
        </w:rPr>
        <w:t>)</w:t>
      </w:r>
      <w:r>
        <w:rPr>
          <w:szCs w:val="24"/>
        </w:rPr>
        <w:t xml:space="preserve"> (H) x 2m</w:t>
      </w:r>
      <w:r w:rsidR="00220B0A">
        <w:rPr>
          <w:szCs w:val="24"/>
        </w:rPr>
        <w:t xml:space="preserve"> (</w:t>
      </w:r>
      <w:r>
        <w:rPr>
          <w:szCs w:val="24"/>
        </w:rPr>
        <w:t>6.56ft</w:t>
      </w:r>
      <w:r w:rsidR="00220B0A">
        <w:rPr>
          <w:szCs w:val="24"/>
        </w:rPr>
        <w:t>)</w:t>
      </w:r>
      <w:r>
        <w:rPr>
          <w:szCs w:val="24"/>
        </w:rPr>
        <w:t xml:space="preserve"> (W), in 4 groups; the other is in the central lobby area in the same dimension with 2 </w:t>
      </w:r>
      <w:r>
        <w:rPr>
          <w:szCs w:val="24"/>
        </w:rPr>
        <w:lastRenderedPageBreak/>
        <w:t xml:space="preserve">groups. </w:t>
      </w:r>
      <w:r w:rsidRPr="00BC1689">
        <w:rPr>
          <w:szCs w:val="24"/>
        </w:rPr>
        <w:t xml:space="preserve">The floor to ceiling height is </w:t>
      </w:r>
      <w:r>
        <w:rPr>
          <w:szCs w:val="24"/>
        </w:rPr>
        <w:t>3</w:t>
      </w:r>
      <w:r w:rsidRPr="00BC1689">
        <w:rPr>
          <w:szCs w:val="24"/>
        </w:rPr>
        <w:t>m</w:t>
      </w:r>
      <w:r w:rsidR="00220B0A">
        <w:rPr>
          <w:szCs w:val="24"/>
        </w:rPr>
        <w:t xml:space="preserve"> (</w:t>
      </w:r>
      <w:r>
        <w:rPr>
          <w:szCs w:val="24"/>
        </w:rPr>
        <w:t>9.84ft</w:t>
      </w:r>
      <w:r w:rsidR="00220B0A">
        <w:rPr>
          <w:szCs w:val="24"/>
        </w:rPr>
        <w:t>)</w:t>
      </w:r>
      <w:r w:rsidRPr="00BC1689">
        <w:rPr>
          <w:szCs w:val="24"/>
        </w:rPr>
        <w:t xml:space="preserve"> and the above plenum height is 0.6m</w:t>
      </w:r>
      <w:r w:rsidR="00220B0A">
        <w:rPr>
          <w:szCs w:val="24"/>
        </w:rPr>
        <w:t xml:space="preserve"> (</w:t>
      </w:r>
      <w:r>
        <w:rPr>
          <w:szCs w:val="24"/>
        </w:rPr>
        <w:t>1.97ft</w:t>
      </w:r>
      <w:r w:rsidR="00220B0A">
        <w:rPr>
          <w:szCs w:val="24"/>
        </w:rPr>
        <w:t>)</w:t>
      </w:r>
      <w:r w:rsidRPr="00BC1689">
        <w:rPr>
          <w:szCs w:val="24"/>
        </w:rPr>
        <w:t>.</w:t>
      </w:r>
      <w:r>
        <w:rPr>
          <w:szCs w:val="24"/>
        </w:rPr>
        <w:t xml:space="preserve"> </w:t>
      </w:r>
      <w:r>
        <w:rPr>
          <w:szCs w:val="24"/>
        </w:rPr>
        <w:fldChar w:fldCharType="begin"/>
      </w:r>
      <w:r>
        <w:rPr>
          <w:szCs w:val="24"/>
        </w:rPr>
        <w:instrText xml:space="preserve"> REF _Ref101427556 \h </w:instrText>
      </w:r>
      <w:r w:rsidR="00220B0A">
        <w:rPr>
          <w:szCs w:val="24"/>
        </w:rPr>
        <w:instrText xml:space="preserve"> \* MERGEFORMAT </w:instrText>
      </w:r>
      <w:r>
        <w:rPr>
          <w:szCs w:val="24"/>
        </w:rPr>
      </w:r>
      <w:r>
        <w:rPr>
          <w:szCs w:val="24"/>
        </w:rPr>
        <w:fldChar w:fldCharType="separate"/>
      </w:r>
      <w:r w:rsidR="005B5B93" w:rsidRPr="005B5B93">
        <w:rPr>
          <w:color w:val="000000" w:themeColor="text1"/>
        </w:rPr>
        <w:t xml:space="preserve">Table </w:t>
      </w:r>
      <w:r w:rsidR="005B5B93">
        <w:rPr>
          <w:i/>
          <w:iCs/>
          <w:noProof/>
          <w:color w:val="000000" w:themeColor="text1"/>
        </w:rPr>
        <w:t>2</w:t>
      </w:r>
      <w:r>
        <w:rPr>
          <w:szCs w:val="24"/>
        </w:rPr>
        <w:fldChar w:fldCharType="end"/>
      </w:r>
      <w:r>
        <w:rPr>
          <w:szCs w:val="24"/>
        </w:rPr>
        <w:t xml:space="preserve"> shows the details of the dimensions. </w:t>
      </w:r>
    </w:p>
    <w:p w14:paraId="34290EBB" w14:textId="77777777" w:rsidR="00A63BA0" w:rsidRDefault="00A63BA0" w:rsidP="00A63BA0">
      <w:pPr>
        <w:rPr>
          <w:color w:val="000000" w:themeColor="text1"/>
        </w:rPr>
      </w:pPr>
    </w:p>
    <w:p w14:paraId="2626FE77" w14:textId="77777777" w:rsidR="00A63BA0" w:rsidRDefault="00A63BA0" w:rsidP="00A63BA0">
      <w:pPr>
        <w:rPr>
          <w:color w:val="0000CC"/>
        </w:rPr>
      </w:pPr>
      <w:r>
        <w:rPr>
          <w:noProof/>
          <w:color w:val="0000CC"/>
        </w:rPr>
        <w:drawing>
          <wp:inline distT="0" distB="0" distL="0" distR="0" wp14:anchorId="52EC6EF5" wp14:editId="33515508">
            <wp:extent cx="5944235" cy="447484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4474845"/>
                    </a:xfrm>
                    <a:prstGeom prst="rect">
                      <a:avLst/>
                    </a:prstGeom>
                    <a:noFill/>
                  </pic:spPr>
                </pic:pic>
              </a:graphicData>
            </a:graphic>
          </wp:inline>
        </w:drawing>
      </w:r>
    </w:p>
    <w:p w14:paraId="40FCEF9A" w14:textId="68E49ECA" w:rsidR="00A63BA0" w:rsidRDefault="00A63BA0" w:rsidP="00A63BA0">
      <w:pPr>
        <w:pStyle w:val="Caption"/>
        <w:jc w:val="center"/>
        <w:rPr>
          <w:rFonts w:ascii="Arial" w:hAnsi="Arial" w:cs="Arial"/>
          <w:i w:val="0"/>
          <w:iCs w:val="0"/>
          <w:color w:val="000000" w:themeColor="text1"/>
          <w:sz w:val="22"/>
          <w:szCs w:val="22"/>
        </w:rPr>
      </w:pPr>
      <w:bookmarkStart w:id="12" w:name="_Ref101427535"/>
      <w:r w:rsidRPr="005B5B93">
        <w:rPr>
          <w:rFonts w:ascii="Arial" w:hAnsi="Arial" w:cs="Arial"/>
          <w:i w:val="0"/>
          <w:iCs w:val="0"/>
          <w:color w:val="000000" w:themeColor="text1"/>
          <w:sz w:val="22"/>
          <w:szCs w:val="22"/>
        </w:rPr>
        <w:t xml:space="preserve">Figure </w:t>
      </w:r>
      <w:r w:rsidRPr="005B5B93">
        <w:rPr>
          <w:rFonts w:ascii="Arial" w:hAnsi="Arial" w:cs="Arial"/>
          <w:i w:val="0"/>
          <w:iCs w:val="0"/>
          <w:color w:val="000000" w:themeColor="text1"/>
          <w:sz w:val="22"/>
          <w:szCs w:val="22"/>
        </w:rPr>
        <w:fldChar w:fldCharType="begin"/>
      </w:r>
      <w:r w:rsidRPr="005B5B93">
        <w:rPr>
          <w:rFonts w:ascii="Arial" w:hAnsi="Arial" w:cs="Arial"/>
          <w:i w:val="0"/>
          <w:iCs w:val="0"/>
          <w:color w:val="000000" w:themeColor="text1"/>
          <w:sz w:val="22"/>
          <w:szCs w:val="22"/>
        </w:rPr>
        <w:instrText xml:space="preserve"> SEQ Figure \* ARABIC </w:instrText>
      </w:r>
      <w:r w:rsidRPr="005B5B93">
        <w:rPr>
          <w:rFonts w:ascii="Arial" w:hAnsi="Arial" w:cs="Arial"/>
          <w:i w:val="0"/>
          <w:iCs w:val="0"/>
          <w:color w:val="000000" w:themeColor="text1"/>
          <w:sz w:val="22"/>
          <w:szCs w:val="22"/>
        </w:rPr>
        <w:fldChar w:fldCharType="separate"/>
      </w:r>
      <w:r w:rsidRPr="005B5B93">
        <w:rPr>
          <w:rFonts w:ascii="Arial" w:hAnsi="Arial" w:cs="Arial"/>
          <w:i w:val="0"/>
          <w:iCs w:val="0"/>
          <w:noProof/>
          <w:color w:val="000000" w:themeColor="text1"/>
          <w:sz w:val="22"/>
          <w:szCs w:val="22"/>
        </w:rPr>
        <w:t>3</w:t>
      </w:r>
      <w:r w:rsidRPr="005B5B93">
        <w:rPr>
          <w:rFonts w:ascii="Arial" w:hAnsi="Arial" w:cs="Arial"/>
          <w:i w:val="0"/>
          <w:iCs w:val="0"/>
          <w:color w:val="000000" w:themeColor="text1"/>
          <w:sz w:val="22"/>
          <w:szCs w:val="22"/>
        </w:rPr>
        <w:fldChar w:fldCharType="end"/>
      </w:r>
      <w:bookmarkEnd w:id="12"/>
      <w:r w:rsidRPr="005B5B93">
        <w:rPr>
          <w:rFonts w:ascii="Arial" w:hAnsi="Arial" w:cs="Arial"/>
          <w:i w:val="0"/>
          <w:iCs w:val="0"/>
          <w:color w:val="000000" w:themeColor="text1"/>
          <w:sz w:val="22"/>
          <w:szCs w:val="22"/>
        </w:rPr>
        <w:t>.</w:t>
      </w:r>
      <w:r w:rsidRPr="005B5B93">
        <w:rPr>
          <w:rFonts w:ascii="Arial" w:hAnsi="Arial" w:cs="Arial"/>
          <w:color w:val="000000" w:themeColor="text1"/>
          <w:sz w:val="22"/>
          <w:szCs w:val="22"/>
        </w:rPr>
        <w:t xml:space="preserve"> </w:t>
      </w:r>
      <w:r w:rsidRPr="005B5B93">
        <w:rPr>
          <w:rFonts w:ascii="Arial" w:hAnsi="Arial" w:cs="Arial"/>
          <w:i w:val="0"/>
          <w:iCs w:val="0"/>
          <w:color w:val="000000" w:themeColor="text1"/>
          <w:sz w:val="22"/>
          <w:szCs w:val="22"/>
        </w:rPr>
        <w:t>Building Layout Dimensions</w:t>
      </w:r>
    </w:p>
    <w:p w14:paraId="25ACA9B7" w14:textId="6BF78E65" w:rsidR="00220B0A" w:rsidRDefault="00220B0A" w:rsidP="00220B0A"/>
    <w:p w14:paraId="131EAC62" w14:textId="1AC7F077" w:rsidR="00220B0A" w:rsidRDefault="00220B0A" w:rsidP="00220B0A"/>
    <w:p w14:paraId="0360B5F0" w14:textId="30306E36" w:rsidR="00220B0A" w:rsidRDefault="00220B0A" w:rsidP="00220B0A"/>
    <w:p w14:paraId="4D00E608" w14:textId="3685A7A2" w:rsidR="00220B0A" w:rsidRDefault="00220B0A" w:rsidP="00220B0A"/>
    <w:p w14:paraId="407CCCD1" w14:textId="0ECA3509" w:rsidR="00220B0A" w:rsidRDefault="00220B0A" w:rsidP="00220B0A"/>
    <w:p w14:paraId="7E615C34" w14:textId="781B3118" w:rsidR="00220B0A" w:rsidRDefault="00220B0A" w:rsidP="00220B0A"/>
    <w:p w14:paraId="46376FD0" w14:textId="57C94F69" w:rsidR="00220B0A" w:rsidRDefault="00220B0A" w:rsidP="00220B0A"/>
    <w:p w14:paraId="60F8489B" w14:textId="30065DDE" w:rsidR="00220B0A" w:rsidRDefault="00220B0A" w:rsidP="00220B0A"/>
    <w:p w14:paraId="7F4BD547" w14:textId="1B41F783" w:rsidR="00220B0A" w:rsidRDefault="00220B0A" w:rsidP="00220B0A"/>
    <w:p w14:paraId="4CC113A9" w14:textId="261C27A4" w:rsidR="00220B0A" w:rsidRDefault="00220B0A" w:rsidP="00220B0A"/>
    <w:p w14:paraId="212991FA" w14:textId="52D1DDAA" w:rsidR="00220B0A" w:rsidRDefault="00220B0A" w:rsidP="00220B0A"/>
    <w:p w14:paraId="5831A54A" w14:textId="77777777" w:rsidR="00220B0A" w:rsidRPr="00220B0A" w:rsidRDefault="00220B0A" w:rsidP="00220B0A"/>
    <w:tbl>
      <w:tblPr>
        <w:tblStyle w:val="TableGrid"/>
        <w:tblW w:w="0" w:type="auto"/>
        <w:tblInd w:w="0" w:type="dxa"/>
        <w:tblLook w:val="04A0" w:firstRow="1" w:lastRow="0" w:firstColumn="1" w:lastColumn="0" w:noHBand="0" w:noVBand="1"/>
      </w:tblPr>
      <w:tblGrid>
        <w:gridCol w:w="1725"/>
        <w:gridCol w:w="1463"/>
        <w:gridCol w:w="1366"/>
        <w:gridCol w:w="1706"/>
        <w:gridCol w:w="1565"/>
        <w:gridCol w:w="1525"/>
      </w:tblGrid>
      <w:tr w:rsidR="00BE424F" w:rsidRPr="00BC1689" w14:paraId="18F2F765" w14:textId="77777777" w:rsidTr="00BE424F">
        <w:tc>
          <w:tcPr>
            <w:tcW w:w="0" w:type="auto"/>
            <w:vAlign w:val="center"/>
          </w:tcPr>
          <w:p w14:paraId="5DB90FFD" w14:textId="77777777" w:rsidR="00A63BA0" w:rsidRPr="00BC1689" w:rsidRDefault="00A63BA0" w:rsidP="00BE424F">
            <w:pPr>
              <w:jc w:val="center"/>
              <w:rPr>
                <w:szCs w:val="24"/>
              </w:rPr>
            </w:pPr>
          </w:p>
        </w:tc>
        <w:tc>
          <w:tcPr>
            <w:tcW w:w="0" w:type="auto"/>
            <w:vAlign w:val="center"/>
          </w:tcPr>
          <w:p w14:paraId="1FA73627" w14:textId="77777777" w:rsidR="00A63BA0" w:rsidRPr="00BC1689" w:rsidRDefault="00A63BA0" w:rsidP="00BE424F">
            <w:pPr>
              <w:ind w:left="0" w:firstLine="0"/>
              <w:jc w:val="center"/>
              <w:rPr>
                <w:szCs w:val="24"/>
              </w:rPr>
            </w:pPr>
            <w:r w:rsidRPr="00BC1689">
              <w:rPr>
                <w:szCs w:val="24"/>
              </w:rPr>
              <w:t>Floor dimension (m*m)</w:t>
            </w:r>
          </w:p>
        </w:tc>
        <w:tc>
          <w:tcPr>
            <w:tcW w:w="0" w:type="auto"/>
            <w:vAlign w:val="center"/>
          </w:tcPr>
          <w:p w14:paraId="6CD53674" w14:textId="0030747A" w:rsidR="00A63BA0" w:rsidRPr="00BC1689" w:rsidRDefault="00A63BA0" w:rsidP="00BE424F">
            <w:pPr>
              <w:ind w:left="0" w:firstLine="0"/>
              <w:jc w:val="center"/>
              <w:rPr>
                <w:szCs w:val="24"/>
              </w:rPr>
            </w:pPr>
            <w:r w:rsidRPr="00BC1689">
              <w:rPr>
                <w:szCs w:val="24"/>
              </w:rPr>
              <w:t>Floor to</w:t>
            </w:r>
            <w:r w:rsidR="00BE424F">
              <w:rPr>
                <w:szCs w:val="24"/>
              </w:rPr>
              <w:t xml:space="preserve"> </w:t>
            </w:r>
            <w:r w:rsidRPr="00BC1689">
              <w:rPr>
                <w:szCs w:val="24"/>
              </w:rPr>
              <w:t>ceiling height (m)</w:t>
            </w:r>
          </w:p>
        </w:tc>
        <w:tc>
          <w:tcPr>
            <w:tcW w:w="0" w:type="auto"/>
            <w:vAlign w:val="center"/>
          </w:tcPr>
          <w:p w14:paraId="4A96FA80" w14:textId="77777777" w:rsidR="00A63BA0" w:rsidRPr="00BC1689" w:rsidRDefault="00A63BA0" w:rsidP="00BE424F">
            <w:pPr>
              <w:ind w:left="0" w:firstLine="0"/>
              <w:jc w:val="center"/>
              <w:rPr>
                <w:szCs w:val="24"/>
              </w:rPr>
            </w:pPr>
            <w:r w:rsidRPr="00BC1689">
              <w:rPr>
                <w:szCs w:val="24"/>
              </w:rPr>
              <w:t>Above ceiling plenum height(m)</w:t>
            </w:r>
          </w:p>
        </w:tc>
        <w:tc>
          <w:tcPr>
            <w:tcW w:w="1565" w:type="dxa"/>
            <w:vAlign w:val="center"/>
          </w:tcPr>
          <w:p w14:paraId="1D14CBCE" w14:textId="77777777" w:rsidR="00A63BA0" w:rsidRPr="00BC1689" w:rsidRDefault="00A63BA0" w:rsidP="00BE424F">
            <w:pPr>
              <w:ind w:left="0" w:firstLine="0"/>
              <w:jc w:val="center"/>
              <w:rPr>
                <w:szCs w:val="24"/>
              </w:rPr>
            </w:pPr>
            <w:r w:rsidRPr="00BC1689">
              <w:rPr>
                <w:szCs w:val="24"/>
              </w:rPr>
              <w:t>Window to wall ratio</w:t>
            </w:r>
          </w:p>
        </w:tc>
        <w:tc>
          <w:tcPr>
            <w:tcW w:w="1525" w:type="dxa"/>
            <w:vAlign w:val="center"/>
          </w:tcPr>
          <w:p w14:paraId="41DB665E" w14:textId="77777777" w:rsidR="00A63BA0" w:rsidRPr="00BC1689" w:rsidRDefault="00A63BA0" w:rsidP="00BE424F">
            <w:pPr>
              <w:ind w:left="0" w:firstLine="0"/>
              <w:jc w:val="center"/>
              <w:rPr>
                <w:szCs w:val="24"/>
              </w:rPr>
            </w:pPr>
            <w:r w:rsidRPr="00BC1689">
              <w:rPr>
                <w:szCs w:val="24"/>
              </w:rPr>
              <w:t>Door dimensions (m*m)</w:t>
            </w:r>
          </w:p>
        </w:tc>
      </w:tr>
      <w:tr w:rsidR="00BE424F" w:rsidRPr="00BC1689" w14:paraId="24699BFC" w14:textId="77777777" w:rsidTr="00BE424F">
        <w:tc>
          <w:tcPr>
            <w:tcW w:w="0" w:type="auto"/>
            <w:vAlign w:val="center"/>
          </w:tcPr>
          <w:p w14:paraId="3C09AFF7" w14:textId="77777777" w:rsidR="00A63BA0" w:rsidRPr="00BC1689" w:rsidRDefault="00A63BA0" w:rsidP="00BE424F">
            <w:pPr>
              <w:ind w:left="0" w:firstLine="0"/>
              <w:jc w:val="center"/>
              <w:rPr>
                <w:szCs w:val="24"/>
              </w:rPr>
            </w:pPr>
            <w:r w:rsidRPr="00BC1689">
              <w:rPr>
                <w:szCs w:val="24"/>
              </w:rPr>
              <w:t>Building modeling dimensions</w:t>
            </w:r>
          </w:p>
        </w:tc>
        <w:tc>
          <w:tcPr>
            <w:tcW w:w="0" w:type="auto"/>
            <w:vAlign w:val="center"/>
          </w:tcPr>
          <w:p w14:paraId="5AB05B24" w14:textId="77777777" w:rsidR="00A63BA0" w:rsidRPr="005908A1" w:rsidRDefault="00A63BA0" w:rsidP="00BE424F">
            <w:pPr>
              <w:jc w:val="center"/>
            </w:pPr>
            <w:r w:rsidRPr="005908A1">
              <w:t xml:space="preserve">122 * </w:t>
            </w:r>
            <w:r>
              <w:t>22</w:t>
            </w:r>
          </w:p>
        </w:tc>
        <w:tc>
          <w:tcPr>
            <w:tcW w:w="0" w:type="auto"/>
            <w:vAlign w:val="center"/>
          </w:tcPr>
          <w:p w14:paraId="3AA547B3" w14:textId="77777777" w:rsidR="00A63BA0" w:rsidRPr="005908A1" w:rsidRDefault="00A63BA0" w:rsidP="00BE424F">
            <w:pPr>
              <w:jc w:val="center"/>
            </w:pPr>
            <w:r>
              <w:t>3.0</w:t>
            </w:r>
          </w:p>
        </w:tc>
        <w:tc>
          <w:tcPr>
            <w:tcW w:w="0" w:type="auto"/>
            <w:vAlign w:val="center"/>
          </w:tcPr>
          <w:p w14:paraId="71BC6CC6" w14:textId="77777777" w:rsidR="00A63BA0" w:rsidRPr="005908A1" w:rsidRDefault="00A63BA0" w:rsidP="00BE424F">
            <w:pPr>
              <w:jc w:val="center"/>
            </w:pPr>
            <w:r w:rsidRPr="005908A1">
              <w:t>0.6</w:t>
            </w:r>
          </w:p>
        </w:tc>
        <w:tc>
          <w:tcPr>
            <w:tcW w:w="1565" w:type="dxa"/>
            <w:vAlign w:val="center"/>
          </w:tcPr>
          <w:p w14:paraId="64A5E475" w14:textId="77777777" w:rsidR="00A63BA0" w:rsidRPr="005D4FF0" w:rsidRDefault="00A63BA0" w:rsidP="00BE424F">
            <w:pPr>
              <w:rPr>
                <w:b/>
                <w:bCs/>
              </w:rPr>
            </w:pPr>
            <w:r w:rsidRPr="005D4FF0">
              <w:rPr>
                <w:b/>
                <w:bCs/>
              </w:rPr>
              <w:t>Floor 1:</w:t>
            </w:r>
          </w:p>
          <w:p w14:paraId="4B3A5883" w14:textId="065CBCC2" w:rsidR="00A63BA0" w:rsidRDefault="00A63BA0" w:rsidP="00BE424F">
            <w:r w:rsidRPr="005908A1">
              <w:t>0.</w:t>
            </w:r>
            <w:r>
              <w:t>25</w:t>
            </w:r>
            <w:r w:rsidRPr="005908A1">
              <w:t xml:space="preserve"> (</w:t>
            </w:r>
            <w:r>
              <w:t>S</w:t>
            </w:r>
            <w:r w:rsidRPr="005908A1">
              <w:t>)</w:t>
            </w:r>
          </w:p>
          <w:p w14:paraId="186264AC" w14:textId="77777777" w:rsidR="00A63BA0" w:rsidRDefault="00A63BA0" w:rsidP="00BE424F">
            <w:r w:rsidRPr="005908A1">
              <w:t>0.2</w:t>
            </w:r>
            <w:r>
              <w:t>3</w:t>
            </w:r>
            <w:r w:rsidRPr="005908A1">
              <w:t xml:space="preserve"> (</w:t>
            </w:r>
            <w:r>
              <w:t>E &amp; W</w:t>
            </w:r>
            <w:r w:rsidRPr="005908A1">
              <w:t>)</w:t>
            </w:r>
          </w:p>
          <w:p w14:paraId="133BE7C9" w14:textId="680BFB90" w:rsidR="00A63BA0" w:rsidRPr="005908A1" w:rsidRDefault="00A63BA0" w:rsidP="0055614F">
            <w:r>
              <w:t>0.24 (N)</w:t>
            </w:r>
          </w:p>
          <w:p w14:paraId="7C37B4CD" w14:textId="4A2E35A2" w:rsidR="00A63BA0" w:rsidRPr="005D4FF0" w:rsidRDefault="00A63BA0" w:rsidP="00BE424F">
            <w:pPr>
              <w:rPr>
                <w:b/>
                <w:bCs/>
              </w:rPr>
            </w:pPr>
            <w:r w:rsidRPr="005D4FF0">
              <w:rPr>
                <w:b/>
                <w:bCs/>
              </w:rPr>
              <w:t>Floor2-Floor4:</w:t>
            </w:r>
          </w:p>
          <w:p w14:paraId="002011D1" w14:textId="77777777" w:rsidR="00A63BA0" w:rsidRDefault="00A63BA0" w:rsidP="00BE424F">
            <w:r w:rsidRPr="005908A1">
              <w:t>0.</w:t>
            </w:r>
            <w:r>
              <w:t xml:space="preserve">23 </w:t>
            </w:r>
            <w:r w:rsidRPr="005908A1">
              <w:t>(</w:t>
            </w:r>
            <w:r>
              <w:t>S</w:t>
            </w:r>
            <w:r w:rsidRPr="005908A1">
              <w:t>)</w:t>
            </w:r>
          </w:p>
          <w:p w14:paraId="69581D6B" w14:textId="77777777" w:rsidR="00A63BA0" w:rsidRDefault="00A63BA0" w:rsidP="00BE424F">
            <w:r w:rsidRPr="005908A1">
              <w:t>0.2</w:t>
            </w:r>
            <w:r>
              <w:t>3</w:t>
            </w:r>
            <w:r w:rsidRPr="005908A1">
              <w:t>(</w:t>
            </w:r>
            <w:r>
              <w:t>E &amp; W</w:t>
            </w:r>
            <w:r w:rsidRPr="005908A1">
              <w:t>)</w:t>
            </w:r>
          </w:p>
          <w:p w14:paraId="51209AD3" w14:textId="1A75F910" w:rsidR="00A63B34" w:rsidRPr="005908A1" w:rsidRDefault="00A63BA0" w:rsidP="0055614F">
            <w:r>
              <w:t>0.22 (N)</w:t>
            </w:r>
          </w:p>
          <w:p w14:paraId="2A1F67BF" w14:textId="5D7E6FD1" w:rsidR="00A63BA0" w:rsidRPr="005D4FF0" w:rsidRDefault="00A63BA0" w:rsidP="00BE424F">
            <w:pPr>
              <w:rPr>
                <w:b/>
                <w:bCs/>
              </w:rPr>
            </w:pPr>
            <w:r w:rsidRPr="005D4FF0">
              <w:rPr>
                <w:b/>
                <w:bCs/>
              </w:rPr>
              <w:t>Floor 5:</w:t>
            </w:r>
          </w:p>
          <w:p w14:paraId="11DBDE16" w14:textId="2EC21C38" w:rsidR="00A63BA0" w:rsidRDefault="00A63BA0" w:rsidP="00BE424F">
            <w:r w:rsidRPr="005908A1">
              <w:t>0.</w:t>
            </w:r>
            <w:r>
              <w:t xml:space="preserve">33 </w:t>
            </w:r>
            <w:r w:rsidRPr="005908A1">
              <w:t>(</w:t>
            </w:r>
            <w:r>
              <w:t>S &amp; N</w:t>
            </w:r>
            <w:r w:rsidRPr="005908A1">
              <w:t>)</w:t>
            </w:r>
          </w:p>
          <w:p w14:paraId="3AE3A159" w14:textId="77777777" w:rsidR="00A63BA0" w:rsidRPr="005908A1" w:rsidRDefault="00A63BA0" w:rsidP="00BE424F">
            <w:r w:rsidRPr="005908A1">
              <w:t>0.</w:t>
            </w:r>
            <w:r>
              <w:t>33</w:t>
            </w:r>
            <w:r w:rsidRPr="005908A1">
              <w:t xml:space="preserve"> (</w:t>
            </w:r>
            <w:r>
              <w:t>E &amp; W</w:t>
            </w:r>
            <w:r w:rsidRPr="005908A1">
              <w:t>)</w:t>
            </w:r>
          </w:p>
        </w:tc>
        <w:tc>
          <w:tcPr>
            <w:tcW w:w="1525" w:type="dxa"/>
            <w:vAlign w:val="center"/>
          </w:tcPr>
          <w:p w14:paraId="49B1A561" w14:textId="628A20ED" w:rsidR="00A63BA0" w:rsidRPr="005D4FF0" w:rsidRDefault="00A63BA0" w:rsidP="00BE424F">
            <w:pPr>
              <w:ind w:left="0" w:firstLine="0"/>
              <w:rPr>
                <w:b/>
                <w:bCs/>
              </w:rPr>
            </w:pPr>
            <w:r w:rsidRPr="005D4FF0">
              <w:rPr>
                <w:b/>
                <w:bCs/>
              </w:rPr>
              <w:t>South (4</w:t>
            </w:r>
            <w:r w:rsidR="00BE424F">
              <w:rPr>
                <w:b/>
                <w:bCs/>
              </w:rPr>
              <w:t xml:space="preserve"> </w:t>
            </w:r>
            <w:r w:rsidRPr="005D4FF0">
              <w:rPr>
                <w:b/>
                <w:bCs/>
              </w:rPr>
              <w:t>groups):</w:t>
            </w:r>
          </w:p>
          <w:p w14:paraId="2C2A484E" w14:textId="77777777" w:rsidR="00C13A50" w:rsidRDefault="00A63BA0" w:rsidP="00BE424F">
            <w:r w:rsidRPr="005908A1">
              <w:t>2.7</w:t>
            </w:r>
            <w:r>
              <w:t>(H)</w:t>
            </w:r>
            <w:r w:rsidRPr="005908A1">
              <w:t>*2</w:t>
            </w:r>
            <w:r>
              <w:t>(W)</w:t>
            </w:r>
          </w:p>
          <w:p w14:paraId="4BD6865B" w14:textId="4848CE97" w:rsidR="00C13A50" w:rsidRDefault="00A63BA0" w:rsidP="00BE424F">
            <w:pPr>
              <w:rPr>
                <w:b/>
                <w:bCs/>
              </w:rPr>
            </w:pPr>
            <w:r w:rsidRPr="005D4FF0">
              <w:rPr>
                <w:b/>
                <w:bCs/>
              </w:rPr>
              <w:t>East &amp; West:</w:t>
            </w:r>
          </w:p>
          <w:p w14:paraId="3F22501B" w14:textId="1D8D2BD0" w:rsidR="00A63BA0" w:rsidRDefault="00A63BA0" w:rsidP="00BE424F">
            <w:r w:rsidRPr="005908A1">
              <w:t>2.4</w:t>
            </w:r>
            <w:r>
              <w:t>(H)</w:t>
            </w:r>
            <w:r w:rsidRPr="005908A1">
              <w:t>*0.7</w:t>
            </w:r>
            <w:r>
              <w:t>(W)</w:t>
            </w:r>
          </w:p>
          <w:p w14:paraId="2267FBCB" w14:textId="77777777" w:rsidR="00A63BA0" w:rsidRPr="005D4FF0" w:rsidRDefault="00A63BA0" w:rsidP="00BE424F">
            <w:pPr>
              <w:rPr>
                <w:b/>
                <w:bCs/>
              </w:rPr>
            </w:pPr>
            <w:r w:rsidRPr="005D4FF0">
              <w:rPr>
                <w:b/>
                <w:bCs/>
              </w:rPr>
              <w:t>North:</w:t>
            </w:r>
          </w:p>
          <w:p w14:paraId="0A336860" w14:textId="77777777" w:rsidR="00A63BA0" w:rsidRPr="005D4FF0" w:rsidRDefault="00A63BA0" w:rsidP="00BE424F">
            <w:pPr>
              <w:rPr>
                <w:b/>
                <w:bCs/>
              </w:rPr>
            </w:pPr>
            <w:r w:rsidRPr="005D4FF0">
              <w:rPr>
                <w:b/>
                <w:bCs/>
              </w:rPr>
              <w:t>1) 4 Groups</w:t>
            </w:r>
          </w:p>
          <w:p w14:paraId="7137E53E" w14:textId="77777777" w:rsidR="00A63BA0" w:rsidRPr="005D4FF0" w:rsidRDefault="00A63BA0" w:rsidP="00BE424F">
            <w:pPr>
              <w:rPr>
                <w:b/>
                <w:bCs/>
              </w:rPr>
            </w:pPr>
            <w:r w:rsidRPr="005D4FF0">
              <w:rPr>
                <w:b/>
                <w:bCs/>
              </w:rPr>
              <w:t>East Corner</w:t>
            </w:r>
          </w:p>
          <w:p w14:paraId="08626879" w14:textId="77777777" w:rsidR="00A63BA0" w:rsidRDefault="00A63BA0" w:rsidP="00BE424F">
            <w:r w:rsidRPr="00106975">
              <w:t>2.7(H)*2(W)</w:t>
            </w:r>
          </w:p>
          <w:p w14:paraId="424EA1A1" w14:textId="77777777" w:rsidR="00A63BA0" w:rsidRPr="005D4FF0" w:rsidRDefault="00A63BA0" w:rsidP="00BE424F">
            <w:pPr>
              <w:rPr>
                <w:b/>
                <w:bCs/>
              </w:rPr>
            </w:pPr>
            <w:r w:rsidRPr="005D4FF0">
              <w:rPr>
                <w:b/>
                <w:bCs/>
              </w:rPr>
              <w:t>2) 2 Groups</w:t>
            </w:r>
          </w:p>
          <w:p w14:paraId="5D9B75C1" w14:textId="77777777" w:rsidR="00A63BA0" w:rsidRPr="005D4FF0" w:rsidRDefault="00A63BA0" w:rsidP="00BE424F">
            <w:pPr>
              <w:rPr>
                <w:b/>
                <w:bCs/>
              </w:rPr>
            </w:pPr>
            <w:r w:rsidRPr="005D4FF0">
              <w:rPr>
                <w:b/>
                <w:bCs/>
              </w:rPr>
              <w:t>Central Lobby</w:t>
            </w:r>
          </w:p>
          <w:p w14:paraId="300145E8" w14:textId="77777777" w:rsidR="00A63BA0" w:rsidRPr="00106975" w:rsidRDefault="00A63BA0" w:rsidP="00BE424F">
            <w:r>
              <w:t>2.7(H)*2(W)</w:t>
            </w:r>
          </w:p>
          <w:p w14:paraId="3BE39220" w14:textId="77777777" w:rsidR="00A63BA0" w:rsidRPr="00106975" w:rsidRDefault="00A63BA0" w:rsidP="00BE424F"/>
        </w:tc>
      </w:tr>
    </w:tbl>
    <w:p w14:paraId="0291DB88" w14:textId="76452999" w:rsidR="00A63BA0" w:rsidRDefault="00A63BA0" w:rsidP="00A63BA0">
      <w:pPr>
        <w:pStyle w:val="Caption"/>
        <w:jc w:val="center"/>
        <w:rPr>
          <w:rFonts w:ascii="Arial" w:hAnsi="Arial" w:cs="Arial"/>
          <w:i w:val="0"/>
          <w:iCs w:val="0"/>
          <w:color w:val="000000" w:themeColor="text1"/>
          <w:sz w:val="22"/>
          <w:szCs w:val="22"/>
        </w:rPr>
      </w:pPr>
      <w:bookmarkStart w:id="13" w:name="_Ref101427556"/>
      <w:bookmarkStart w:id="14" w:name="_Ref101427552"/>
      <w:r w:rsidRPr="005B5B93">
        <w:rPr>
          <w:rFonts w:ascii="Arial" w:hAnsi="Arial" w:cs="Arial"/>
          <w:i w:val="0"/>
          <w:iCs w:val="0"/>
          <w:color w:val="000000" w:themeColor="text1"/>
          <w:sz w:val="22"/>
          <w:szCs w:val="22"/>
        </w:rPr>
        <w:t xml:space="preserve">Table </w:t>
      </w:r>
      <w:r w:rsidRPr="005B5B93">
        <w:rPr>
          <w:rFonts w:ascii="Arial" w:hAnsi="Arial" w:cs="Arial"/>
          <w:i w:val="0"/>
          <w:iCs w:val="0"/>
          <w:color w:val="000000" w:themeColor="text1"/>
          <w:sz w:val="22"/>
          <w:szCs w:val="22"/>
        </w:rPr>
        <w:fldChar w:fldCharType="begin"/>
      </w:r>
      <w:r w:rsidRPr="005B5B93">
        <w:rPr>
          <w:rFonts w:ascii="Arial" w:hAnsi="Arial" w:cs="Arial"/>
          <w:i w:val="0"/>
          <w:iCs w:val="0"/>
          <w:color w:val="000000" w:themeColor="text1"/>
          <w:sz w:val="22"/>
          <w:szCs w:val="22"/>
        </w:rPr>
        <w:instrText xml:space="preserve"> SEQ Table \* ARABIC </w:instrText>
      </w:r>
      <w:r w:rsidRPr="005B5B93">
        <w:rPr>
          <w:rFonts w:ascii="Arial" w:hAnsi="Arial" w:cs="Arial"/>
          <w:i w:val="0"/>
          <w:iCs w:val="0"/>
          <w:color w:val="000000" w:themeColor="text1"/>
          <w:sz w:val="22"/>
          <w:szCs w:val="22"/>
        </w:rPr>
        <w:fldChar w:fldCharType="separate"/>
      </w:r>
      <w:r w:rsidR="002114AC">
        <w:rPr>
          <w:rFonts w:ascii="Arial" w:hAnsi="Arial" w:cs="Arial"/>
          <w:i w:val="0"/>
          <w:iCs w:val="0"/>
          <w:noProof/>
          <w:color w:val="000000" w:themeColor="text1"/>
          <w:sz w:val="22"/>
          <w:szCs w:val="22"/>
        </w:rPr>
        <w:t>2</w:t>
      </w:r>
      <w:r w:rsidRPr="005B5B93">
        <w:rPr>
          <w:rFonts w:ascii="Arial" w:hAnsi="Arial" w:cs="Arial"/>
          <w:i w:val="0"/>
          <w:iCs w:val="0"/>
          <w:color w:val="000000" w:themeColor="text1"/>
          <w:sz w:val="22"/>
          <w:szCs w:val="22"/>
        </w:rPr>
        <w:fldChar w:fldCharType="end"/>
      </w:r>
      <w:bookmarkEnd w:id="13"/>
      <w:r w:rsidRPr="005B5B93">
        <w:rPr>
          <w:rFonts w:ascii="Arial" w:hAnsi="Arial" w:cs="Arial"/>
          <w:i w:val="0"/>
          <w:iCs w:val="0"/>
          <w:color w:val="000000" w:themeColor="text1"/>
          <w:sz w:val="22"/>
          <w:szCs w:val="22"/>
        </w:rPr>
        <w:t>.</w:t>
      </w:r>
      <w:r w:rsidRPr="005B5B93">
        <w:rPr>
          <w:rFonts w:ascii="Arial" w:hAnsi="Arial" w:cs="Arial"/>
          <w:color w:val="000000" w:themeColor="text1"/>
          <w:sz w:val="22"/>
          <w:szCs w:val="22"/>
        </w:rPr>
        <w:t xml:space="preserve"> </w:t>
      </w:r>
      <w:r w:rsidRPr="005B5B93">
        <w:rPr>
          <w:rFonts w:ascii="Arial" w:hAnsi="Arial" w:cs="Arial"/>
          <w:i w:val="0"/>
          <w:iCs w:val="0"/>
          <w:color w:val="000000" w:themeColor="text1"/>
          <w:sz w:val="22"/>
          <w:szCs w:val="22"/>
        </w:rPr>
        <w:t>Building Dimensions Details</w:t>
      </w:r>
      <w:bookmarkEnd w:id="14"/>
    </w:p>
    <w:p w14:paraId="0D17AFC4" w14:textId="1C31C231" w:rsidR="00D8179C" w:rsidRDefault="00D8179C" w:rsidP="00B96E5B">
      <w:pPr>
        <w:spacing w:after="0" w:line="360" w:lineRule="auto"/>
        <w:ind w:firstLine="360"/>
      </w:pPr>
      <w:r>
        <w:t xml:space="preserve">Combing the on-site visit, the information in the </w:t>
      </w:r>
      <w:proofErr w:type="spellStart"/>
      <w:r>
        <w:t>De</w:t>
      </w:r>
      <w:r w:rsidR="005C54EA">
        <w:t>s</w:t>
      </w:r>
      <w:r>
        <w:t>igo</w:t>
      </w:r>
      <w:proofErr w:type="spellEnd"/>
      <w:r>
        <w:t xml:space="preserve"> website and the mechanical drawings, the key HVAC system in this project include four categories, </w:t>
      </w:r>
      <w:r w:rsidR="001B7339">
        <w:t xml:space="preserve">air handling unit (AHU), fan coil unit (FCU), heating recovery ventilators (HRV) and terminal box (TB). </w:t>
      </w:r>
      <w:r w:rsidR="005C54EA">
        <w:t>More detailed information will be discussed in the Systems Description section.</w:t>
      </w:r>
    </w:p>
    <w:p w14:paraId="325096A5" w14:textId="77777777" w:rsidR="0018475D" w:rsidRPr="00D8179C" w:rsidRDefault="0018475D" w:rsidP="001B7339">
      <w:pPr>
        <w:spacing w:after="0" w:line="360" w:lineRule="auto"/>
        <w:ind w:firstLine="360"/>
      </w:pPr>
    </w:p>
    <w:p w14:paraId="7923D5A2" w14:textId="44AB46DF" w:rsidR="00C530F6" w:rsidRPr="00672E23" w:rsidRDefault="00C530F6" w:rsidP="00586311">
      <w:pPr>
        <w:pStyle w:val="Heading2"/>
        <w:spacing w:line="360" w:lineRule="auto"/>
      </w:pPr>
      <w:bookmarkStart w:id="15" w:name="_Toc38384107"/>
      <w:bookmarkStart w:id="16" w:name="_Toc101810482"/>
      <w:r w:rsidRPr="00672E23">
        <w:t>3.</w:t>
      </w:r>
      <w:r w:rsidR="004411D5">
        <w:t xml:space="preserve"> </w:t>
      </w:r>
      <w:r w:rsidRPr="00672E23">
        <w:t>Systems Description</w:t>
      </w:r>
      <w:bookmarkEnd w:id="15"/>
      <w:bookmarkEnd w:id="16"/>
      <w:r w:rsidRPr="00672E23">
        <w:t xml:space="preserve"> </w:t>
      </w:r>
    </w:p>
    <w:p w14:paraId="50DED666" w14:textId="60BEB09E" w:rsidR="00A63BA0" w:rsidRDefault="00A63BA0" w:rsidP="00D8179C">
      <w:pPr>
        <w:spacing w:line="360" w:lineRule="auto"/>
        <w:ind w:firstLine="360"/>
        <w:rPr>
          <w:color w:val="000000" w:themeColor="text1"/>
        </w:rPr>
      </w:pPr>
      <w:r w:rsidRPr="00CA5FDE">
        <w:rPr>
          <w:color w:val="000000" w:themeColor="text1"/>
        </w:rPr>
        <w:t xml:space="preserve">As mentioned </w:t>
      </w:r>
      <w:r>
        <w:rPr>
          <w:color w:val="000000" w:themeColor="text1"/>
        </w:rPr>
        <w:t xml:space="preserve">above, the Agriculture and Life Sciences Building is a five-story lecture building. The floor plans are shown from </w:t>
      </w:r>
      <w:r w:rsidRPr="005F0FA3">
        <w:rPr>
          <w:color w:val="000000" w:themeColor="text1"/>
        </w:rPr>
        <w:fldChar w:fldCharType="begin"/>
      </w:r>
      <w:r w:rsidRPr="005F0FA3">
        <w:rPr>
          <w:color w:val="000000" w:themeColor="text1"/>
        </w:rPr>
        <w:instrText xml:space="preserve"> REF _Ref101428293 \h  \* MERGEFORMAT </w:instrText>
      </w:r>
      <w:r w:rsidRPr="005F0FA3">
        <w:rPr>
          <w:color w:val="000000" w:themeColor="text1"/>
        </w:rPr>
      </w:r>
      <w:r w:rsidRPr="005F0FA3">
        <w:rPr>
          <w:color w:val="000000" w:themeColor="text1"/>
        </w:rPr>
        <w:fldChar w:fldCharType="separate"/>
      </w:r>
      <w:r w:rsidRPr="005F0FA3">
        <w:rPr>
          <w:color w:val="000000" w:themeColor="text1"/>
          <w:szCs w:val="24"/>
        </w:rPr>
        <w:t xml:space="preserve">Figure </w:t>
      </w:r>
      <w:r w:rsidRPr="005F0FA3">
        <w:rPr>
          <w:noProof/>
          <w:color w:val="000000" w:themeColor="text1"/>
          <w:szCs w:val="24"/>
        </w:rPr>
        <w:t>4</w:t>
      </w:r>
      <w:r w:rsidRPr="005F0FA3">
        <w:rPr>
          <w:color w:val="000000" w:themeColor="text1"/>
        </w:rPr>
        <w:fldChar w:fldCharType="end"/>
      </w:r>
      <w:r w:rsidRPr="005F0FA3">
        <w:rPr>
          <w:color w:val="000000" w:themeColor="text1"/>
        </w:rPr>
        <w:t xml:space="preserve"> to </w:t>
      </w:r>
      <w:r w:rsidRPr="005F0FA3">
        <w:rPr>
          <w:color w:val="000000" w:themeColor="text1"/>
        </w:rPr>
        <w:fldChar w:fldCharType="begin"/>
      </w:r>
      <w:r w:rsidRPr="005F0FA3">
        <w:rPr>
          <w:color w:val="000000" w:themeColor="text1"/>
        </w:rPr>
        <w:instrText xml:space="preserve"> REF _Ref101428299 \h  \* MERGEFORMAT </w:instrText>
      </w:r>
      <w:r w:rsidRPr="005F0FA3">
        <w:rPr>
          <w:color w:val="000000" w:themeColor="text1"/>
        </w:rPr>
      </w:r>
      <w:r w:rsidRPr="005F0FA3">
        <w:rPr>
          <w:color w:val="000000" w:themeColor="text1"/>
        </w:rPr>
        <w:fldChar w:fldCharType="separate"/>
      </w:r>
      <w:r w:rsidRPr="005F0FA3">
        <w:rPr>
          <w:color w:val="000000" w:themeColor="text1"/>
          <w:szCs w:val="24"/>
        </w:rPr>
        <w:t xml:space="preserve">Figure </w:t>
      </w:r>
      <w:r w:rsidRPr="005F0FA3">
        <w:rPr>
          <w:noProof/>
          <w:color w:val="000000" w:themeColor="text1"/>
          <w:szCs w:val="24"/>
        </w:rPr>
        <w:t>8</w:t>
      </w:r>
      <w:r w:rsidRPr="005F0FA3">
        <w:rPr>
          <w:color w:val="000000" w:themeColor="text1"/>
        </w:rPr>
        <w:fldChar w:fldCharType="end"/>
      </w:r>
      <w:r>
        <w:rPr>
          <w:rStyle w:val="FootnoteReference"/>
          <w:color w:val="000000" w:themeColor="text1"/>
        </w:rPr>
        <w:footnoteReference w:id="1"/>
      </w:r>
      <w:r>
        <w:rPr>
          <w:color w:val="000000" w:themeColor="text1"/>
        </w:rPr>
        <w:t xml:space="preserve">. However, the floor plans from the </w:t>
      </w:r>
      <w:proofErr w:type="spellStart"/>
      <w:r>
        <w:rPr>
          <w:color w:val="000000" w:themeColor="text1"/>
        </w:rPr>
        <w:t>Decigo</w:t>
      </w:r>
      <w:proofErr w:type="spellEnd"/>
      <w:r>
        <w:rPr>
          <w:color w:val="000000" w:themeColor="text1"/>
        </w:rPr>
        <w:t xml:space="preserve"> website are missing the central lobby area. In other words, the website shows the east and west parts of every floor in the building. Therefore, we added the central lobby area based on the reasonable scale ratio in all five stories. </w:t>
      </w:r>
    </w:p>
    <w:p w14:paraId="0FD3E2FF" w14:textId="77777777" w:rsidR="00A63BA0" w:rsidRDefault="00A63BA0" w:rsidP="00817B21">
      <w:pPr>
        <w:spacing w:line="360" w:lineRule="auto"/>
        <w:ind w:firstLine="360"/>
        <w:rPr>
          <w:color w:val="000000" w:themeColor="text1"/>
        </w:rPr>
      </w:pPr>
      <w:r>
        <w:rPr>
          <w:color w:val="000000" w:themeColor="text1"/>
        </w:rPr>
        <w:t xml:space="preserve">The floor plans in the </w:t>
      </w:r>
      <w:proofErr w:type="spellStart"/>
      <w:r>
        <w:rPr>
          <w:color w:val="000000" w:themeColor="text1"/>
        </w:rPr>
        <w:t>Decigo</w:t>
      </w:r>
      <w:proofErr w:type="spellEnd"/>
      <w:r>
        <w:rPr>
          <w:color w:val="000000" w:themeColor="text1"/>
        </w:rPr>
        <w:t xml:space="preserve"> website also directly indicate the rooms covered by every air handling unit (AHU) and the main mechanical equipment rooms in each floor. The orange color represents the rooms that each AHU covers; the green color represents the fan coil unit (FCU); and the light blue color represents the computer room air conditioning (</w:t>
      </w:r>
      <w:r w:rsidRPr="007D4828">
        <w:rPr>
          <w:color w:val="000000" w:themeColor="text1"/>
        </w:rPr>
        <w:t>CRAC</w:t>
      </w:r>
      <w:r>
        <w:rPr>
          <w:color w:val="000000" w:themeColor="text1"/>
        </w:rPr>
        <w:t>) room (Room 123).</w:t>
      </w:r>
    </w:p>
    <w:p w14:paraId="4EB7FF3E" w14:textId="78CD113A" w:rsidR="00A63BA0" w:rsidRDefault="00A63BA0" w:rsidP="00A63BA0">
      <w:pPr>
        <w:rPr>
          <w:color w:val="000000" w:themeColor="text1"/>
        </w:rPr>
      </w:pPr>
    </w:p>
    <w:p w14:paraId="03C7C69E" w14:textId="77777777" w:rsidR="00A63BA0" w:rsidRDefault="00A63BA0" w:rsidP="00A63BA0">
      <w:pPr>
        <w:rPr>
          <w:color w:val="000000" w:themeColor="text1"/>
        </w:rPr>
      </w:pPr>
    </w:p>
    <w:p w14:paraId="221B4DC1" w14:textId="77777777" w:rsidR="00A63BA0" w:rsidRPr="001204B7" w:rsidRDefault="00A63BA0" w:rsidP="00A63BA0">
      <w:pPr>
        <w:rPr>
          <w:color w:val="000000" w:themeColor="text1"/>
        </w:rPr>
      </w:pPr>
    </w:p>
    <w:p w14:paraId="0C829AFD" w14:textId="5479B4BC" w:rsidR="00A63BA0" w:rsidRDefault="00817B21" w:rsidP="00A63BA0">
      <w:pPr>
        <w:pStyle w:val="Caption"/>
        <w:rPr>
          <w:color w:val="0000CC"/>
        </w:rPr>
      </w:pPr>
      <w:r>
        <w:rPr>
          <w:noProof/>
          <w:color w:val="000000" w:themeColor="text1"/>
        </w:rPr>
        <w:lastRenderedPageBreak/>
        <mc:AlternateContent>
          <mc:Choice Requires="wpg">
            <w:drawing>
              <wp:anchor distT="0" distB="0" distL="114300" distR="114300" simplePos="0" relativeHeight="251666432" behindDoc="0" locked="0" layoutInCell="1" allowOverlap="1" wp14:anchorId="7529CE16" wp14:editId="69FD77B6">
                <wp:simplePos x="0" y="0"/>
                <wp:positionH relativeFrom="column">
                  <wp:posOffset>3371850</wp:posOffset>
                </wp:positionH>
                <wp:positionV relativeFrom="paragraph">
                  <wp:posOffset>-89535</wp:posOffset>
                </wp:positionV>
                <wp:extent cx="2825455" cy="309194"/>
                <wp:effectExtent l="0" t="0" r="0" b="0"/>
                <wp:wrapNone/>
                <wp:docPr id="18" name="Group 18"/>
                <wp:cNvGraphicFramePr/>
                <a:graphic xmlns:a="http://schemas.openxmlformats.org/drawingml/2006/main">
                  <a:graphicData uri="http://schemas.microsoft.com/office/word/2010/wordprocessingGroup">
                    <wpg:wgp>
                      <wpg:cNvGrpSpPr/>
                      <wpg:grpSpPr>
                        <a:xfrm>
                          <a:off x="0" y="0"/>
                          <a:ext cx="2825455" cy="309194"/>
                          <a:chOff x="0" y="-9475"/>
                          <a:chExt cx="2825455" cy="309194"/>
                        </a:xfrm>
                      </wpg:grpSpPr>
                      <wps:wsp>
                        <wps:cNvPr id="19" name="Rectangle 19"/>
                        <wps:cNvSpPr/>
                        <wps:spPr>
                          <a:xfrm>
                            <a:off x="0" y="89065"/>
                            <a:ext cx="358140" cy="116840"/>
                          </a:xfrm>
                          <a:prstGeom prst="rect">
                            <a:avLst/>
                          </a:prstGeom>
                          <a:solidFill>
                            <a:srgbClr val="FDD1B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
                        <wps:cNvSpPr txBox="1">
                          <a:spLocks noChangeArrowheads="1"/>
                        </wps:cNvSpPr>
                        <wps:spPr bwMode="auto">
                          <a:xfrm>
                            <a:off x="314595" y="0"/>
                            <a:ext cx="555624" cy="299719"/>
                          </a:xfrm>
                          <a:prstGeom prst="rect">
                            <a:avLst/>
                          </a:prstGeom>
                          <a:noFill/>
                          <a:ln w="9525">
                            <a:noFill/>
                            <a:miter lim="800000"/>
                            <a:headEnd/>
                            <a:tailEnd/>
                          </a:ln>
                        </wps:spPr>
                        <wps:txbx>
                          <w:txbxContent>
                            <w:p w14:paraId="6E1AD62E" w14:textId="77777777" w:rsidR="00817B21" w:rsidRDefault="00817B21" w:rsidP="00817B21">
                              <w:r>
                                <w:t>AHU</w:t>
                              </w:r>
                            </w:p>
                          </w:txbxContent>
                        </wps:txbx>
                        <wps:bodyPr rot="0" vert="horz" wrap="square" lIns="91440" tIns="45720" rIns="91440" bIns="45720" anchor="t" anchorCtr="0">
                          <a:spAutoFit/>
                        </wps:bodyPr>
                      </wps:wsp>
                      <wps:wsp>
                        <wps:cNvPr id="23" name="Rectangle 23"/>
                        <wps:cNvSpPr/>
                        <wps:spPr>
                          <a:xfrm>
                            <a:off x="771525" y="86208"/>
                            <a:ext cx="358140" cy="116840"/>
                          </a:xfrm>
                          <a:prstGeom prst="rect">
                            <a:avLst/>
                          </a:prstGeom>
                          <a:solidFill>
                            <a:srgbClr val="B3FFB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
                        <wps:cNvSpPr txBox="1">
                          <a:spLocks noChangeArrowheads="1"/>
                        </wps:cNvSpPr>
                        <wps:spPr bwMode="auto">
                          <a:xfrm>
                            <a:off x="1086120" y="-2893"/>
                            <a:ext cx="837564" cy="299719"/>
                          </a:xfrm>
                          <a:prstGeom prst="rect">
                            <a:avLst/>
                          </a:prstGeom>
                          <a:noFill/>
                          <a:ln w="9525">
                            <a:noFill/>
                            <a:miter lim="800000"/>
                            <a:headEnd/>
                            <a:tailEnd/>
                          </a:ln>
                        </wps:spPr>
                        <wps:txbx>
                          <w:txbxContent>
                            <w:p w14:paraId="16978326" w14:textId="77777777" w:rsidR="00817B21" w:rsidRDefault="00817B21" w:rsidP="00817B21">
                              <w:r>
                                <w:t>FCU’s</w:t>
                              </w:r>
                            </w:p>
                          </w:txbxContent>
                        </wps:txbx>
                        <wps:bodyPr rot="0" vert="horz" wrap="square" lIns="91440" tIns="45720" rIns="91440" bIns="45720" anchor="t" anchorCtr="0">
                          <a:spAutoFit/>
                        </wps:bodyPr>
                      </wps:wsp>
                      <wps:wsp>
                        <wps:cNvPr id="27" name="Rectangle 27"/>
                        <wps:cNvSpPr/>
                        <wps:spPr>
                          <a:xfrm>
                            <a:off x="1679840" y="79664"/>
                            <a:ext cx="358140" cy="116840"/>
                          </a:xfrm>
                          <a:prstGeom prst="rect">
                            <a:avLst/>
                          </a:prstGeom>
                          <a:solidFill>
                            <a:srgbClr val="D6EED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Text Box 2"/>
                        <wps:cNvSpPr txBox="1">
                          <a:spLocks noChangeArrowheads="1"/>
                        </wps:cNvSpPr>
                        <wps:spPr bwMode="auto">
                          <a:xfrm>
                            <a:off x="1988526" y="-9475"/>
                            <a:ext cx="836929" cy="299719"/>
                          </a:xfrm>
                          <a:prstGeom prst="rect">
                            <a:avLst/>
                          </a:prstGeom>
                          <a:noFill/>
                          <a:ln w="9525">
                            <a:noFill/>
                            <a:miter lim="800000"/>
                            <a:headEnd/>
                            <a:tailEnd/>
                          </a:ln>
                        </wps:spPr>
                        <wps:txbx>
                          <w:txbxContent>
                            <w:p w14:paraId="4D8EF397" w14:textId="77777777" w:rsidR="00817B21" w:rsidRDefault="00817B21" w:rsidP="00817B21">
                              <w:r>
                                <w:t>CRAC</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529CE16" id="Group 18" o:spid="_x0000_s1026" style="position:absolute;margin-left:265.5pt;margin-top:-7.05pt;width:222.5pt;height:24.35pt;z-index:251666432;mso-width-relative:margin;mso-height-relative:margin" coordorigin=",-94" coordsize="28254,3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lUVYgQAAOYVAAAOAAAAZHJzL2Uyb0RvYy54bWzsWE1v4zYQvRfofyB0T2zJliwZcRZJHAcF&#10;0t1gk2LPNEXZQiWSJZnI6a/vDCnJjvNxSIvdLGofZFIcDjlPb95IPPm0qSvywLUppZgF4fEwIFww&#10;mZdiNQv+uFscpQExloqcVlLwWfDITfDp9NdfTho15ZFcyyrnmoATYaaNmgVra9V0MDBszWtqjqXi&#10;AgYLqWtqoatXg1zTBrzX1SAaDpNBI3WutGTcGLg794PBqfNfFJzZL0VhuCXVLIC9WXfV7rrE6+D0&#10;hE5Xmqp1ydpt0HfsoqalgEV7V3NqKbnX5TNXdcm0NLKwx0zWA1kUJeMuBogmHO5Fc6XlvXKxrKbN&#10;SvUwAbR7OL3bLfv8cKXVrbrRgESjVoCF62Esm0LX+A+7JBsH2WMPGd9YwuBmlEbxOI4DwmBsNMzC&#10;bOwxZWsAfjvtKBtP4m7k8u3Jg27pwZMNNQooYrYomH+Hwu2aKu7ANVNA4UaTMgcGZwERtAamfgXu&#10;ULGqOIF7Dhxn10NlpgZQexWnNBsmbcAdVqM4DcdAQoQqDJMU2uC3j5ZOlTb2isuaYGMWaNiBIxV9&#10;uDbWm3YmuK6RVZkvyqpyHb1aXlSaPFBg+mI+D8/d6uD9iVkl0FhInOY94h0AugvHtexjxdGuEl95&#10;Abjgg3Y7cXnJ+3UoY1zY0A+tac798vEQfm1s/QwXqXOIngtYv/fdOsCcf+7b77K1x6ncpXU/efjW&#10;xvzkfoZbWQrbT65LIfVLDiqIql3Z23cgeWgQpaXMH4E1WnpRMYotSnhu19TYG6pBReBRgzLaL3Ap&#10;KtnMAtm2ArKW+u+X7qM90BpGA9KAKs0C89c91Twg1W8CCJ+FY2SQdZ1xPImgo3dHlrsj4r6+kECH&#10;EDRYMddEe1t1zULL+hsI6BmuCkNUMFh7FjCru86F9WoJEsz42ZkzA+lS1F6LW8XQOaKKvLzbfKNa&#10;teS1wPrPsksyOt3jsLfFmUKe3VtZlI7gW1xbvCHhUZe+Q+ZHgJLP/DtM2HO5IdFe3hO7gdtdyEZd&#10;S/anIUJerEEo+JnWsllzmsNz8uTBfYO0oGT4IFAxyLL5XeYgMBTCdtjt6ewoHMcZKOpzsY3jOInG&#10;XkCiLJt4YXq/gPQygJlOgKBZHMVuSzsjdWmhQldlPQtSzOu2ZmKglyKHHKFTS8vKt2EvL+iJ3Sw3&#10;YLh9uH3S/Ld87+hr98iLezQKabb48TQbdTTbFphotEe0FqxXCsxkEuJzQoKkSTRMcTLIYltUv1+V&#10;OR8tFueu3B+qDCBwqDKHKrPzKdKVvrYItO+XmLcfosqEwzQJ8fUBVOQoSjMnQVsVSUeTOPlJS41/&#10;ke8kde817X9YcSYd5XYqzqSDp30/ebvihMkkw88VJMskS4AYP6jkzJPLy3mCqx9KzqHkHD5snp5+&#10;vVJy4AjuY5ScLE3jKPElZ3se1L24pqMki+D4BY9HfravG1dy+s/Fj1xy3JkaHCY6BW0PPvG0crfv&#10;vr23x7On/wAAAP//AwBQSwMEFAAGAAgAAAAhAEEhzBTiAAAACgEAAA8AAABkcnMvZG93bnJldi54&#10;bWxMj8FOwzAQRO9I/IO1SNxax6QNELKpqgo4VZVokRC3bbJNosZ2FLtJ+veYExxnZzT7JltNuhUD&#10;966xBkHNIxBsCls2pkL4PLzNnkA4T6ak1hpGuLKDVX57k1Fa2tF88LD3lQglxqWEUHvfpVK6omZN&#10;bm47NsE72V6TD7KvZNnTGMp1Kx+iKJGaGhM+1NTxpubivL9ohPeRxnWsXoft+bS5fh+Wu6+tYsT7&#10;u2n9AsLz5P/C8Isf0CEPTEd7MaUTLcIyVmGLR5iphQIREs+PSbgcEeJFAjLP5P8J+Q8AAAD//wMA&#10;UEsBAi0AFAAGAAgAAAAhALaDOJL+AAAA4QEAABMAAAAAAAAAAAAAAAAAAAAAAFtDb250ZW50X1R5&#10;cGVzXS54bWxQSwECLQAUAAYACAAAACEAOP0h/9YAAACUAQAACwAAAAAAAAAAAAAAAAAvAQAAX3Jl&#10;bHMvLnJlbHNQSwECLQAUAAYACAAAACEAprpVFWIEAADmFQAADgAAAAAAAAAAAAAAAAAuAgAAZHJz&#10;L2Uyb0RvYy54bWxQSwECLQAUAAYACAAAACEAQSHMFOIAAAAKAQAADwAAAAAAAAAAAAAAAAC8BgAA&#10;ZHJzL2Rvd25yZXYueG1sUEsFBgAAAAAEAAQA8wAAAMsHAAAAAA==&#10;">
                <v:rect id="Rectangle 19" o:spid="_x0000_s1027" style="position:absolute;top:890;width:3581;height:1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04vwAAANsAAAAPAAAAZHJzL2Rvd25yZXYueG1sRE9Li8Iw&#10;EL4L+x/CCHvT1CdrNZVFWFgED1bZ89hMH7SZlCZq998bQfA2H99zNtveNOJGnassK5iMIxDEmdUV&#10;FwrOp5/RFwjnkTU2lknBPznYJh+DDcba3vlIt9QXIoSwi1FB6X0bS+mykgy6sW2JA5fbzqAPsCuk&#10;7vAewk0jp1G0lAYrDg0ltrQrKavTq1GAs2W+3y3+ZkyHli/HVZ3P80ipz2H/vQbhqfdv8cv9q8P8&#10;FTx/CQfI5AEAAP//AwBQSwECLQAUAAYACAAAACEA2+H2y+4AAACFAQAAEwAAAAAAAAAAAAAAAAAA&#10;AAAAW0NvbnRlbnRfVHlwZXNdLnhtbFBLAQItABQABgAIAAAAIQBa9CxbvwAAABUBAAALAAAAAAAA&#10;AAAAAAAAAB8BAABfcmVscy8ucmVsc1BLAQItABQABgAIAAAAIQBlVd04vwAAANsAAAAPAAAAAAAA&#10;AAAAAAAAAAcCAABkcnMvZG93bnJldi54bWxQSwUGAAAAAAMAAwC3AAAA8wIAAAAA&#10;" fillcolor="#fdd1b5" stroked="f" strokeweight="1pt"/>
                <v:shapetype id="_x0000_t202" coordsize="21600,21600" o:spt="202" path="m,l,21600r21600,l21600,xe">
                  <v:stroke joinstyle="miter"/>
                  <v:path gradientshapeok="t" o:connecttype="rect"/>
                </v:shapetype>
                <v:shape id="Text Box 2" o:spid="_x0000_s1028" type="#_x0000_t202" style="position:absolute;left:3145;width:5557;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6E1AD62E" w14:textId="77777777" w:rsidR="00817B21" w:rsidRDefault="00817B21" w:rsidP="00817B21">
                        <w:r>
                          <w:t>AHU</w:t>
                        </w:r>
                      </w:p>
                    </w:txbxContent>
                  </v:textbox>
                </v:shape>
                <v:rect id="Rectangle 23" o:spid="_x0000_s1029" style="position:absolute;left:7715;top:862;width:3581;height:1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AexgAAANsAAAAPAAAAZHJzL2Rvd25yZXYueG1sRI9Ba8JA&#10;FITvQv/D8gq9SLMx0kbSrFIUIVA8aAXx9pp9TYLZtyG71eiv7wqFHoeZ+YbJF4NpxZl611hWMIli&#10;EMSl1Q1XCvaf6+cZCOeRNbaWScGVHCzmD6McM20vvKXzzlciQNhlqKD2vsukdGVNBl1kO+Lgfdve&#10;oA+yr6Tu8RLgppVJHL9Kgw2HhRo7WtZUnnY/RsH4iMkyPh2Kr1uxX80+mtRsXlKlnh6H9zcQngb/&#10;H/5rF1pBMoX7l/AD5PwXAAD//wMAUEsBAi0AFAAGAAgAAAAhANvh9svuAAAAhQEAABMAAAAAAAAA&#10;AAAAAAAAAAAAAFtDb250ZW50X1R5cGVzXS54bWxQSwECLQAUAAYACAAAACEAWvQsW78AAAAVAQAA&#10;CwAAAAAAAAAAAAAAAAAfAQAAX3JlbHMvLnJlbHNQSwECLQAUAAYACAAAACEAWabAHsYAAADbAAAA&#10;DwAAAAAAAAAAAAAAAAAHAgAAZHJzL2Rvd25yZXYueG1sUEsFBgAAAAADAAMAtwAAAPoCAAAAAA==&#10;" fillcolor="#b3ffb4" stroked="f" strokeweight="1pt"/>
                <v:shape id="Text Box 2" o:spid="_x0000_s1030" type="#_x0000_t202" style="position:absolute;left:10861;top:-28;width:8375;height:2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16978326" w14:textId="77777777" w:rsidR="00817B21" w:rsidRDefault="00817B21" w:rsidP="00817B21">
                        <w:r>
                          <w:t>FCU’s</w:t>
                        </w:r>
                      </w:p>
                    </w:txbxContent>
                  </v:textbox>
                </v:shape>
                <v:rect id="Rectangle 27" o:spid="_x0000_s1031" style="position:absolute;left:16798;top:796;width:3581;height:1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vfoxgAAANsAAAAPAAAAZHJzL2Rvd25yZXYueG1sRI9Ba8JA&#10;FITvQv/D8gq9mU1zsDG6hlKo2PZUtUVvj+wzCWbfhuyqib++WxA8DjPzDTPPe9OIM3WutqzgOYpB&#10;EBdW11wq2G7exykI55E1NpZJwUAO8sXDaI6Zthf+pvPalyJA2GWooPK+zaR0RUUGXWRb4uAdbGfQ&#10;B9mVUnd4CXDTyCSOJ9JgzWGhwpbeKiqO65NR4CZ7Pi2H5utjX5rfXTrdXD9/rko9PfavMxCeen8P&#10;39orrSB5gf8v4QfIxR8AAAD//wMAUEsBAi0AFAAGAAgAAAAhANvh9svuAAAAhQEAABMAAAAAAAAA&#10;AAAAAAAAAAAAAFtDb250ZW50X1R5cGVzXS54bWxQSwECLQAUAAYACAAAACEAWvQsW78AAAAVAQAA&#10;CwAAAAAAAAAAAAAAAAAfAQAAX3JlbHMvLnJlbHNQSwECLQAUAAYACAAAACEA0NL36MYAAADbAAAA&#10;DwAAAAAAAAAAAAAAAAAHAgAAZHJzL2Rvd25yZXYueG1sUEsFBgAAAAADAAMAtwAAAPoCAAAAAA==&#10;" fillcolor="#d6eed6" stroked="f" strokeweight="1pt"/>
                <v:shape id="Text Box 2" o:spid="_x0000_s1032" type="#_x0000_t202" style="position:absolute;left:19885;top:-94;width:8369;height:2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4D8EF397" w14:textId="77777777" w:rsidR="00817B21" w:rsidRDefault="00817B21" w:rsidP="00817B21">
                        <w:r>
                          <w:t>CRAC</w:t>
                        </w:r>
                      </w:p>
                    </w:txbxContent>
                  </v:textbox>
                </v:shape>
              </v:group>
            </w:pict>
          </mc:Fallback>
        </mc:AlternateContent>
      </w:r>
      <w:r w:rsidR="00A63BA0">
        <w:rPr>
          <w:noProof/>
          <w:color w:val="000000" w:themeColor="text1"/>
        </w:rPr>
        <w:drawing>
          <wp:anchor distT="0" distB="0" distL="114300" distR="114300" simplePos="0" relativeHeight="251661312" behindDoc="0" locked="0" layoutInCell="1" allowOverlap="1" wp14:anchorId="48E99236" wp14:editId="439AF52A">
            <wp:simplePos x="0" y="0"/>
            <wp:positionH relativeFrom="column">
              <wp:posOffset>0</wp:posOffset>
            </wp:positionH>
            <wp:positionV relativeFrom="paragraph">
              <wp:posOffset>156845</wp:posOffset>
            </wp:positionV>
            <wp:extent cx="5943600" cy="11595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14:sizeRelV relativeFrom="margin">
              <wp14:pctHeight>0</wp14:pctHeight>
            </wp14:sizeRelV>
          </wp:anchor>
        </w:drawing>
      </w:r>
      <w:r w:rsidR="00A63BA0" w:rsidRPr="007F6D23">
        <w:rPr>
          <w:color w:val="0000CC"/>
        </w:rPr>
        <w:tab/>
      </w:r>
    </w:p>
    <w:p w14:paraId="277C12EF" w14:textId="00D42DEB" w:rsidR="00A63BA0" w:rsidRPr="005B5B93" w:rsidRDefault="00A63BA0" w:rsidP="005B5B93">
      <w:pPr>
        <w:pStyle w:val="Caption"/>
        <w:jc w:val="center"/>
        <w:rPr>
          <w:rFonts w:ascii="Arial" w:hAnsi="Arial" w:cs="Arial"/>
          <w:i w:val="0"/>
          <w:iCs w:val="0"/>
          <w:color w:val="000000" w:themeColor="text1"/>
          <w:sz w:val="22"/>
          <w:szCs w:val="22"/>
        </w:rPr>
      </w:pPr>
      <w:bookmarkStart w:id="17" w:name="_Ref101428293"/>
      <w:r w:rsidRPr="005B5B93">
        <w:rPr>
          <w:rFonts w:ascii="Arial" w:hAnsi="Arial" w:cs="Arial"/>
          <w:i w:val="0"/>
          <w:iCs w:val="0"/>
          <w:color w:val="000000" w:themeColor="text1"/>
          <w:sz w:val="22"/>
          <w:szCs w:val="22"/>
        </w:rPr>
        <w:t xml:space="preserve">Figure </w:t>
      </w:r>
      <w:r w:rsidRPr="005B5B93">
        <w:rPr>
          <w:rFonts w:ascii="Arial" w:hAnsi="Arial" w:cs="Arial"/>
          <w:i w:val="0"/>
          <w:iCs w:val="0"/>
          <w:color w:val="000000" w:themeColor="text1"/>
          <w:sz w:val="22"/>
          <w:szCs w:val="22"/>
        </w:rPr>
        <w:fldChar w:fldCharType="begin"/>
      </w:r>
      <w:r w:rsidRPr="005B5B93">
        <w:rPr>
          <w:rFonts w:ascii="Arial" w:hAnsi="Arial" w:cs="Arial"/>
          <w:i w:val="0"/>
          <w:iCs w:val="0"/>
          <w:color w:val="000000" w:themeColor="text1"/>
          <w:sz w:val="22"/>
          <w:szCs w:val="22"/>
        </w:rPr>
        <w:instrText xml:space="preserve"> SEQ Figure \* ARABIC </w:instrText>
      </w:r>
      <w:r w:rsidRPr="005B5B93">
        <w:rPr>
          <w:rFonts w:ascii="Arial" w:hAnsi="Arial" w:cs="Arial"/>
          <w:i w:val="0"/>
          <w:iCs w:val="0"/>
          <w:color w:val="000000" w:themeColor="text1"/>
          <w:sz w:val="22"/>
          <w:szCs w:val="22"/>
        </w:rPr>
        <w:fldChar w:fldCharType="separate"/>
      </w:r>
      <w:r w:rsidRPr="005B5B93">
        <w:rPr>
          <w:rFonts w:ascii="Arial" w:hAnsi="Arial" w:cs="Arial"/>
          <w:i w:val="0"/>
          <w:iCs w:val="0"/>
          <w:noProof/>
          <w:color w:val="000000" w:themeColor="text1"/>
          <w:sz w:val="22"/>
          <w:szCs w:val="22"/>
        </w:rPr>
        <w:t>4</w:t>
      </w:r>
      <w:r w:rsidRPr="005B5B93">
        <w:rPr>
          <w:rFonts w:ascii="Arial" w:hAnsi="Arial" w:cs="Arial"/>
          <w:i w:val="0"/>
          <w:iCs w:val="0"/>
          <w:color w:val="000000" w:themeColor="text1"/>
          <w:sz w:val="22"/>
          <w:szCs w:val="22"/>
        </w:rPr>
        <w:fldChar w:fldCharType="end"/>
      </w:r>
      <w:bookmarkEnd w:id="17"/>
      <w:r w:rsidRPr="005B5B93">
        <w:rPr>
          <w:rFonts w:ascii="Arial" w:hAnsi="Arial" w:cs="Arial"/>
          <w:i w:val="0"/>
          <w:iCs w:val="0"/>
          <w:color w:val="000000" w:themeColor="text1"/>
          <w:sz w:val="22"/>
          <w:szCs w:val="22"/>
        </w:rPr>
        <w:t>. 1</w:t>
      </w:r>
      <w:r w:rsidRPr="005B5B93">
        <w:rPr>
          <w:rFonts w:ascii="Arial" w:hAnsi="Arial" w:cs="Arial"/>
          <w:i w:val="0"/>
          <w:iCs w:val="0"/>
          <w:color w:val="000000" w:themeColor="text1"/>
          <w:sz w:val="22"/>
          <w:szCs w:val="22"/>
          <w:vertAlign w:val="superscript"/>
        </w:rPr>
        <w:t>st</w:t>
      </w:r>
      <w:r w:rsidRPr="005B5B93">
        <w:rPr>
          <w:rFonts w:ascii="Arial" w:hAnsi="Arial" w:cs="Arial"/>
          <w:i w:val="0"/>
          <w:iCs w:val="0"/>
          <w:color w:val="000000" w:themeColor="text1"/>
          <w:sz w:val="22"/>
          <w:szCs w:val="22"/>
        </w:rPr>
        <w:t xml:space="preserve"> Floor Plan</w:t>
      </w:r>
    </w:p>
    <w:p w14:paraId="5DEF3509" w14:textId="77777777" w:rsidR="00A63BA0" w:rsidRPr="007F6D23" w:rsidRDefault="00A63BA0" w:rsidP="00A63BA0">
      <w:pPr>
        <w:rPr>
          <w:color w:val="0000CC"/>
        </w:rPr>
      </w:pPr>
    </w:p>
    <w:p w14:paraId="3CD28EC9" w14:textId="77777777" w:rsidR="00A63BA0" w:rsidRDefault="00A63BA0" w:rsidP="00A63BA0">
      <w:pPr>
        <w:rPr>
          <w:color w:val="0000CC"/>
        </w:rPr>
      </w:pPr>
      <w:r>
        <w:rPr>
          <w:noProof/>
          <w:color w:val="0000CC"/>
        </w:rPr>
        <w:drawing>
          <wp:inline distT="0" distB="0" distL="0" distR="0" wp14:anchorId="2ABC140A" wp14:editId="0C599DED">
            <wp:extent cx="5943600" cy="1196340"/>
            <wp:effectExtent l="0" t="0" r="0" b="381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14:paraId="74BC79CD" w14:textId="77777777" w:rsidR="00A63BA0" w:rsidRPr="005B5B93" w:rsidRDefault="00A63BA0" w:rsidP="00A63BA0">
      <w:pPr>
        <w:pStyle w:val="Caption"/>
        <w:jc w:val="center"/>
        <w:rPr>
          <w:rFonts w:ascii="Arial" w:hAnsi="Arial" w:cs="Arial"/>
          <w:i w:val="0"/>
          <w:iCs w:val="0"/>
          <w:color w:val="000000" w:themeColor="text1"/>
          <w:sz w:val="22"/>
          <w:szCs w:val="22"/>
        </w:rPr>
      </w:pPr>
      <w:r w:rsidRPr="005B5B93">
        <w:rPr>
          <w:rFonts w:ascii="Arial" w:hAnsi="Arial" w:cs="Arial"/>
          <w:i w:val="0"/>
          <w:iCs w:val="0"/>
          <w:color w:val="000000" w:themeColor="text1"/>
          <w:sz w:val="22"/>
          <w:szCs w:val="22"/>
        </w:rPr>
        <w:t xml:space="preserve">Figure </w:t>
      </w:r>
      <w:r w:rsidRPr="005B5B93">
        <w:rPr>
          <w:rFonts w:ascii="Arial" w:hAnsi="Arial" w:cs="Arial"/>
          <w:i w:val="0"/>
          <w:iCs w:val="0"/>
          <w:color w:val="000000" w:themeColor="text1"/>
          <w:sz w:val="22"/>
          <w:szCs w:val="22"/>
        </w:rPr>
        <w:fldChar w:fldCharType="begin"/>
      </w:r>
      <w:r w:rsidRPr="005B5B93">
        <w:rPr>
          <w:rFonts w:ascii="Arial" w:hAnsi="Arial" w:cs="Arial"/>
          <w:i w:val="0"/>
          <w:iCs w:val="0"/>
          <w:color w:val="000000" w:themeColor="text1"/>
          <w:sz w:val="22"/>
          <w:szCs w:val="22"/>
        </w:rPr>
        <w:instrText xml:space="preserve"> SEQ Figure \* ARABIC </w:instrText>
      </w:r>
      <w:r w:rsidRPr="005B5B93">
        <w:rPr>
          <w:rFonts w:ascii="Arial" w:hAnsi="Arial" w:cs="Arial"/>
          <w:i w:val="0"/>
          <w:iCs w:val="0"/>
          <w:color w:val="000000" w:themeColor="text1"/>
          <w:sz w:val="22"/>
          <w:szCs w:val="22"/>
        </w:rPr>
        <w:fldChar w:fldCharType="separate"/>
      </w:r>
      <w:r w:rsidRPr="005B5B93">
        <w:rPr>
          <w:rFonts w:ascii="Arial" w:hAnsi="Arial" w:cs="Arial"/>
          <w:i w:val="0"/>
          <w:iCs w:val="0"/>
          <w:noProof/>
          <w:color w:val="000000" w:themeColor="text1"/>
          <w:sz w:val="22"/>
          <w:szCs w:val="22"/>
        </w:rPr>
        <w:t>5</w:t>
      </w:r>
      <w:r w:rsidRPr="005B5B93">
        <w:rPr>
          <w:rFonts w:ascii="Arial" w:hAnsi="Arial" w:cs="Arial"/>
          <w:i w:val="0"/>
          <w:iCs w:val="0"/>
          <w:color w:val="000000" w:themeColor="text1"/>
          <w:sz w:val="22"/>
          <w:szCs w:val="22"/>
        </w:rPr>
        <w:fldChar w:fldCharType="end"/>
      </w:r>
      <w:r w:rsidRPr="005B5B93">
        <w:rPr>
          <w:rFonts w:ascii="Arial" w:hAnsi="Arial" w:cs="Arial"/>
          <w:i w:val="0"/>
          <w:iCs w:val="0"/>
          <w:color w:val="000000" w:themeColor="text1"/>
          <w:sz w:val="22"/>
          <w:szCs w:val="22"/>
        </w:rPr>
        <w:t>. 2</w:t>
      </w:r>
      <w:r w:rsidRPr="005B5B93">
        <w:rPr>
          <w:rFonts w:ascii="Arial" w:hAnsi="Arial" w:cs="Arial"/>
          <w:i w:val="0"/>
          <w:iCs w:val="0"/>
          <w:color w:val="000000" w:themeColor="text1"/>
          <w:sz w:val="22"/>
          <w:szCs w:val="22"/>
          <w:vertAlign w:val="superscript"/>
        </w:rPr>
        <w:t>nd</w:t>
      </w:r>
      <w:r w:rsidRPr="005B5B93">
        <w:rPr>
          <w:rFonts w:ascii="Arial" w:hAnsi="Arial" w:cs="Arial"/>
          <w:i w:val="0"/>
          <w:iCs w:val="0"/>
          <w:color w:val="000000" w:themeColor="text1"/>
          <w:sz w:val="22"/>
          <w:szCs w:val="22"/>
        </w:rPr>
        <w:t xml:space="preserve"> Floor Plan</w:t>
      </w:r>
    </w:p>
    <w:p w14:paraId="7D99A3EE" w14:textId="77777777" w:rsidR="00A63BA0" w:rsidRDefault="00A63BA0" w:rsidP="00A63BA0">
      <w:r>
        <w:rPr>
          <w:noProof/>
        </w:rPr>
        <w:drawing>
          <wp:inline distT="0" distB="0" distL="0" distR="0" wp14:anchorId="650C3BDA" wp14:editId="21610139">
            <wp:extent cx="5943600" cy="1201420"/>
            <wp:effectExtent l="0" t="0" r="0" b="0"/>
            <wp:docPr id="30" name="Picture 30" descr="A diagram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building&#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201420"/>
                    </a:xfrm>
                    <a:prstGeom prst="rect">
                      <a:avLst/>
                    </a:prstGeom>
                  </pic:spPr>
                </pic:pic>
              </a:graphicData>
            </a:graphic>
          </wp:inline>
        </w:drawing>
      </w:r>
    </w:p>
    <w:p w14:paraId="0A32E869" w14:textId="77777777" w:rsidR="00A63BA0" w:rsidRPr="005B5B93" w:rsidRDefault="00A63BA0" w:rsidP="00A63BA0">
      <w:pPr>
        <w:pStyle w:val="Caption"/>
        <w:jc w:val="center"/>
        <w:rPr>
          <w:rFonts w:ascii="Arial" w:hAnsi="Arial" w:cs="Arial"/>
          <w:i w:val="0"/>
          <w:iCs w:val="0"/>
          <w:color w:val="000000" w:themeColor="text1"/>
          <w:sz w:val="22"/>
          <w:szCs w:val="22"/>
        </w:rPr>
      </w:pPr>
      <w:r w:rsidRPr="005B5B93">
        <w:rPr>
          <w:rFonts w:ascii="Arial" w:hAnsi="Arial" w:cs="Arial"/>
          <w:i w:val="0"/>
          <w:iCs w:val="0"/>
          <w:color w:val="000000" w:themeColor="text1"/>
          <w:sz w:val="22"/>
          <w:szCs w:val="22"/>
        </w:rPr>
        <w:t xml:space="preserve">Figure </w:t>
      </w:r>
      <w:r w:rsidRPr="005B5B93">
        <w:rPr>
          <w:rFonts w:ascii="Arial" w:hAnsi="Arial" w:cs="Arial"/>
          <w:i w:val="0"/>
          <w:iCs w:val="0"/>
          <w:color w:val="000000" w:themeColor="text1"/>
          <w:sz w:val="22"/>
          <w:szCs w:val="22"/>
        </w:rPr>
        <w:fldChar w:fldCharType="begin"/>
      </w:r>
      <w:r w:rsidRPr="005B5B93">
        <w:rPr>
          <w:rFonts w:ascii="Arial" w:hAnsi="Arial" w:cs="Arial"/>
          <w:i w:val="0"/>
          <w:iCs w:val="0"/>
          <w:color w:val="000000" w:themeColor="text1"/>
          <w:sz w:val="22"/>
          <w:szCs w:val="22"/>
        </w:rPr>
        <w:instrText xml:space="preserve"> SEQ Figure \* ARABIC </w:instrText>
      </w:r>
      <w:r w:rsidRPr="005B5B93">
        <w:rPr>
          <w:rFonts w:ascii="Arial" w:hAnsi="Arial" w:cs="Arial"/>
          <w:i w:val="0"/>
          <w:iCs w:val="0"/>
          <w:color w:val="000000" w:themeColor="text1"/>
          <w:sz w:val="22"/>
          <w:szCs w:val="22"/>
        </w:rPr>
        <w:fldChar w:fldCharType="separate"/>
      </w:r>
      <w:r w:rsidRPr="005B5B93">
        <w:rPr>
          <w:rFonts w:ascii="Arial" w:hAnsi="Arial" w:cs="Arial"/>
          <w:i w:val="0"/>
          <w:iCs w:val="0"/>
          <w:noProof/>
          <w:color w:val="000000" w:themeColor="text1"/>
          <w:sz w:val="22"/>
          <w:szCs w:val="22"/>
        </w:rPr>
        <w:t>6</w:t>
      </w:r>
      <w:r w:rsidRPr="005B5B93">
        <w:rPr>
          <w:rFonts w:ascii="Arial" w:hAnsi="Arial" w:cs="Arial"/>
          <w:i w:val="0"/>
          <w:iCs w:val="0"/>
          <w:color w:val="000000" w:themeColor="text1"/>
          <w:sz w:val="22"/>
          <w:szCs w:val="22"/>
        </w:rPr>
        <w:fldChar w:fldCharType="end"/>
      </w:r>
      <w:r w:rsidRPr="005B5B93">
        <w:rPr>
          <w:rFonts w:ascii="Arial" w:hAnsi="Arial" w:cs="Arial"/>
          <w:i w:val="0"/>
          <w:iCs w:val="0"/>
          <w:color w:val="000000" w:themeColor="text1"/>
          <w:sz w:val="22"/>
          <w:szCs w:val="22"/>
        </w:rPr>
        <w:t>. 3</w:t>
      </w:r>
      <w:r w:rsidRPr="005B5B93">
        <w:rPr>
          <w:rFonts w:ascii="Arial" w:hAnsi="Arial" w:cs="Arial"/>
          <w:i w:val="0"/>
          <w:iCs w:val="0"/>
          <w:color w:val="000000" w:themeColor="text1"/>
          <w:sz w:val="22"/>
          <w:szCs w:val="22"/>
          <w:vertAlign w:val="superscript"/>
        </w:rPr>
        <w:t>rd</w:t>
      </w:r>
      <w:r w:rsidRPr="005B5B93">
        <w:rPr>
          <w:rFonts w:ascii="Arial" w:hAnsi="Arial" w:cs="Arial"/>
          <w:i w:val="0"/>
          <w:iCs w:val="0"/>
          <w:color w:val="000000" w:themeColor="text1"/>
          <w:sz w:val="22"/>
          <w:szCs w:val="22"/>
        </w:rPr>
        <w:t xml:space="preserve"> Floor Plan</w:t>
      </w:r>
    </w:p>
    <w:p w14:paraId="5E0ABCDD" w14:textId="77777777" w:rsidR="00A63BA0" w:rsidRDefault="00A63BA0" w:rsidP="00A63BA0">
      <w:r>
        <w:rPr>
          <w:noProof/>
        </w:rPr>
        <w:drawing>
          <wp:inline distT="0" distB="0" distL="0" distR="0" wp14:anchorId="2178B82F" wp14:editId="2F3E99B3">
            <wp:extent cx="5943600" cy="1249045"/>
            <wp:effectExtent l="0" t="0" r="0" b="8255"/>
            <wp:docPr id="31" name="Picture 31" descr="A picture containing text, toiletry,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toiletry, cosmetic&#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249045"/>
                    </a:xfrm>
                    <a:prstGeom prst="rect">
                      <a:avLst/>
                    </a:prstGeom>
                  </pic:spPr>
                </pic:pic>
              </a:graphicData>
            </a:graphic>
          </wp:inline>
        </w:drawing>
      </w:r>
    </w:p>
    <w:p w14:paraId="5CFC5761" w14:textId="77777777" w:rsidR="00A63BA0" w:rsidRPr="005B5B93" w:rsidRDefault="00A63BA0" w:rsidP="00A63BA0">
      <w:pPr>
        <w:pStyle w:val="Caption"/>
        <w:jc w:val="center"/>
        <w:rPr>
          <w:rFonts w:ascii="Arial" w:hAnsi="Arial" w:cs="Arial"/>
          <w:i w:val="0"/>
          <w:iCs w:val="0"/>
          <w:color w:val="000000" w:themeColor="text1"/>
          <w:sz w:val="22"/>
          <w:szCs w:val="22"/>
        </w:rPr>
      </w:pPr>
      <w:r w:rsidRPr="005B5B93">
        <w:rPr>
          <w:rFonts w:ascii="Arial" w:hAnsi="Arial" w:cs="Arial"/>
          <w:i w:val="0"/>
          <w:iCs w:val="0"/>
          <w:color w:val="000000" w:themeColor="text1"/>
          <w:sz w:val="22"/>
          <w:szCs w:val="22"/>
        </w:rPr>
        <w:t xml:space="preserve">Figure </w:t>
      </w:r>
      <w:r w:rsidRPr="005B5B93">
        <w:rPr>
          <w:rFonts w:ascii="Arial" w:hAnsi="Arial" w:cs="Arial"/>
          <w:i w:val="0"/>
          <w:iCs w:val="0"/>
          <w:color w:val="000000" w:themeColor="text1"/>
          <w:sz w:val="22"/>
          <w:szCs w:val="22"/>
        </w:rPr>
        <w:fldChar w:fldCharType="begin"/>
      </w:r>
      <w:r w:rsidRPr="005B5B93">
        <w:rPr>
          <w:rFonts w:ascii="Arial" w:hAnsi="Arial" w:cs="Arial"/>
          <w:i w:val="0"/>
          <w:iCs w:val="0"/>
          <w:color w:val="000000" w:themeColor="text1"/>
          <w:sz w:val="22"/>
          <w:szCs w:val="22"/>
        </w:rPr>
        <w:instrText xml:space="preserve"> SEQ Figure \* ARABIC </w:instrText>
      </w:r>
      <w:r w:rsidRPr="005B5B93">
        <w:rPr>
          <w:rFonts w:ascii="Arial" w:hAnsi="Arial" w:cs="Arial"/>
          <w:i w:val="0"/>
          <w:iCs w:val="0"/>
          <w:color w:val="000000" w:themeColor="text1"/>
          <w:sz w:val="22"/>
          <w:szCs w:val="22"/>
        </w:rPr>
        <w:fldChar w:fldCharType="separate"/>
      </w:r>
      <w:r w:rsidRPr="005B5B93">
        <w:rPr>
          <w:rFonts w:ascii="Arial" w:hAnsi="Arial" w:cs="Arial"/>
          <w:i w:val="0"/>
          <w:iCs w:val="0"/>
          <w:noProof/>
          <w:color w:val="000000" w:themeColor="text1"/>
          <w:sz w:val="22"/>
          <w:szCs w:val="22"/>
        </w:rPr>
        <w:t>7</w:t>
      </w:r>
      <w:r w:rsidRPr="005B5B93">
        <w:rPr>
          <w:rFonts w:ascii="Arial" w:hAnsi="Arial" w:cs="Arial"/>
          <w:i w:val="0"/>
          <w:iCs w:val="0"/>
          <w:color w:val="000000" w:themeColor="text1"/>
          <w:sz w:val="22"/>
          <w:szCs w:val="22"/>
        </w:rPr>
        <w:fldChar w:fldCharType="end"/>
      </w:r>
      <w:r w:rsidRPr="005B5B93">
        <w:rPr>
          <w:rFonts w:ascii="Arial" w:hAnsi="Arial" w:cs="Arial"/>
          <w:i w:val="0"/>
          <w:iCs w:val="0"/>
          <w:color w:val="000000" w:themeColor="text1"/>
          <w:sz w:val="22"/>
          <w:szCs w:val="22"/>
        </w:rPr>
        <w:t>. 4</w:t>
      </w:r>
      <w:r w:rsidRPr="005B5B93">
        <w:rPr>
          <w:rFonts w:ascii="Arial" w:hAnsi="Arial" w:cs="Arial"/>
          <w:i w:val="0"/>
          <w:iCs w:val="0"/>
          <w:color w:val="000000" w:themeColor="text1"/>
          <w:sz w:val="22"/>
          <w:szCs w:val="22"/>
          <w:vertAlign w:val="superscript"/>
        </w:rPr>
        <w:t>th</w:t>
      </w:r>
      <w:r w:rsidRPr="005B5B93">
        <w:rPr>
          <w:rFonts w:ascii="Arial" w:hAnsi="Arial" w:cs="Arial"/>
          <w:i w:val="0"/>
          <w:iCs w:val="0"/>
          <w:color w:val="000000" w:themeColor="text1"/>
          <w:sz w:val="22"/>
          <w:szCs w:val="22"/>
        </w:rPr>
        <w:t xml:space="preserve"> Floor Plan</w:t>
      </w:r>
    </w:p>
    <w:p w14:paraId="57B1100F" w14:textId="77777777" w:rsidR="00A63BA0" w:rsidRDefault="00A63BA0" w:rsidP="00A63BA0">
      <w:pPr>
        <w:rPr>
          <w:color w:val="0000CC"/>
        </w:rPr>
      </w:pPr>
      <w:r>
        <w:rPr>
          <w:noProof/>
          <w:color w:val="0000CC"/>
        </w:rPr>
        <w:drawing>
          <wp:inline distT="0" distB="0" distL="0" distR="0" wp14:anchorId="0F9B2B77" wp14:editId="4EDF39FD">
            <wp:extent cx="5943600" cy="122809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3EC1F7E6" w14:textId="77777777" w:rsidR="00A63BA0" w:rsidRPr="005B5B93" w:rsidRDefault="00A63BA0" w:rsidP="00A63BA0">
      <w:pPr>
        <w:pStyle w:val="Caption"/>
        <w:jc w:val="center"/>
        <w:rPr>
          <w:rFonts w:ascii="Arial" w:hAnsi="Arial" w:cs="Arial"/>
          <w:i w:val="0"/>
          <w:iCs w:val="0"/>
          <w:color w:val="000000" w:themeColor="text1"/>
          <w:sz w:val="22"/>
          <w:szCs w:val="22"/>
        </w:rPr>
      </w:pPr>
      <w:bookmarkStart w:id="18" w:name="_Ref101428299"/>
      <w:r w:rsidRPr="005B5B93">
        <w:rPr>
          <w:rFonts w:ascii="Arial" w:hAnsi="Arial" w:cs="Arial"/>
          <w:i w:val="0"/>
          <w:iCs w:val="0"/>
          <w:color w:val="000000" w:themeColor="text1"/>
          <w:sz w:val="22"/>
          <w:szCs w:val="22"/>
        </w:rPr>
        <w:t xml:space="preserve">Figure </w:t>
      </w:r>
      <w:r w:rsidRPr="005B5B93">
        <w:rPr>
          <w:rFonts w:ascii="Arial" w:hAnsi="Arial" w:cs="Arial"/>
          <w:i w:val="0"/>
          <w:iCs w:val="0"/>
          <w:color w:val="000000" w:themeColor="text1"/>
          <w:sz w:val="22"/>
          <w:szCs w:val="22"/>
        </w:rPr>
        <w:fldChar w:fldCharType="begin"/>
      </w:r>
      <w:r w:rsidRPr="005B5B93">
        <w:rPr>
          <w:rFonts w:ascii="Arial" w:hAnsi="Arial" w:cs="Arial"/>
          <w:i w:val="0"/>
          <w:iCs w:val="0"/>
          <w:color w:val="000000" w:themeColor="text1"/>
          <w:sz w:val="22"/>
          <w:szCs w:val="22"/>
        </w:rPr>
        <w:instrText xml:space="preserve"> SEQ Figure \* ARABIC </w:instrText>
      </w:r>
      <w:r w:rsidRPr="005B5B93">
        <w:rPr>
          <w:rFonts w:ascii="Arial" w:hAnsi="Arial" w:cs="Arial"/>
          <w:i w:val="0"/>
          <w:iCs w:val="0"/>
          <w:color w:val="000000" w:themeColor="text1"/>
          <w:sz w:val="22"/>
          <w:szCs w:val="22"/>
        </w:rPr>
        <w:fldChar w:fldCharType="separate"/>
      </w:r>
      <w:r w:rsidRPr="005B5B93">
        <w:rPr>
          <w:rFonts w:ascii="Arial" w:hAnsi="Arial" w:cs="Arial"/>
          <w:i w:val="0"/>
          <w:iCs w:val="0"/>
          <w:noProof/>
          <w:color w:val="000000" w:themeColor="text1"/>
          <w:sz w:val="22"/>
          <w:szCs w:val="22"/>
        </w:rPr>
        <w:t>8</w:t>
      </w:r>
      <w:r w:rsidRPr="005B5B93">
        <w:rPr>
          <w:rFonts w:ascii="Arial" w:hAnsi="Arial" w:cs="Arial"/>
          <w:i w:val="0"/>
          <w:iCs w:val="0"/>
          <w:color w:val="000000" w:themeColor="text1"/>
          <w:sz w:val="22"/>
          <w:szCs w:val="22"/>
        </w:rPr>
        <w:fldChar w:fldCharType="end"/>
      </w:r>
      <w:bookmarkEnd w:id="18"/>
      <w:r w:rsidRPr="005B5B93">
        <w:rPr>
          <w:rFonts w:ascii="Arial" w:hAnsi="Arial" w:cs="Arial"/>
          <w:i w:val="0"/>
          <w:iCs w:val="0"/>
          <w:color w:val="000000" w:themeColor="text1"/>
          <w:sz w:val="22"/>
          <w:szCs w:val="22"/>
        </w:rPr>
        <w:t>. 5</w:t>
      </w:r>
      <w:r w:rsidRPr="005B5B93">
        <w:rPr>
          <w:rFonts w:ascii="Arial" w:hAnsi="Arial" w:cs="Arial"/>
          <w:i w:val="0"/>
          <w:iCs w:val="0"/>
          <w:color w:val="000000" w:themeColor="text1"/>
          <w:sz w:val="22"/>
          <w:szCs w:val="22"/>
          <w:vertAlign w:val="superscript"/>
        </w:rPr>
        <w:t>th</w:t>
      </w:r>
      <w:r w:rsidRPr="005B5B93">
        <w:rPr>
          <w:rFonts w:ascii="Arial" w:hAnsi="Arial" w:cs="Arial"/>
          <w:i w:val="0"/>
          <w:iCs w:val="0"/>
          <w:color w:val="000000" w:themeColor="text1"/>
          <w:sz w:val="22"/>
          <w:szCs w:val="22"/>
        </w:rPr>
        <w:t xml:space="preserve"> Floor Plan</w:t>
      </w:r>
    </w:p>
    <w:p w14:paraId="32501456" w14:textId="234D1E13" w:rsidR="00A63BA0" w:rsidRDefault="00A63BA0" w:rsidP="003F5321">
      <w:pPr>
        <w:spacing w:line="360" w:lineRule="auto"/>
        <w:ind w:firstLine="360"/>
      </w:pPr>
      <w:r>
        <w:lastRenderedPageBreak/>
        <w:t xml:space="preserve">Combining the five floor plans, we decided to separate five thermal zones each floor, four exterior thermal zones (Zone 1 to Zone 4) and one interior thermal zone (Zone 5). We used third floor as the example to show how we separate the thermal zone on one floor, as shown in </w:t>
      </w:r>
      <w:r w:rsidRPr="00EE3559">
        <w:fldChar w:fldCharType="begin"/>
      </w:r>
      <w:r w:rsidRPr="00EE3559">
        <w:instrText xml:space="preserve"> REF _Ref101438609 \h  \* MERGEFORMAT </w:instrText>
      </w:r>
      <w:r w:rsidRPr="00EE3559">
        <w:fldChar w:fldCharType="separate"/>
      </w:r>
      <w:r w:rsidRPr="00EE3559">
        <w:rPr>
          <w:color w:val="000000" w:themeColor="text1"/>
          <w:szCs w:val="24"/>
        </w:rPr>
        <w:t xml:space="preserve">Figure </w:t>
      </w:r>
      <w:r w:rsidRPr="00EE3559">
        <w:rPr>
          <w:noProof/>
          <w:color w:val="000000" w:themeColor="text1"/>
          <w:szCs w:val="24"/>
        </w:rPr>
        <w:t>9</w:t>
      </w:r>
      <w:r w:rsidRPr="00EE3559">
        <w:fldChar w:fldCharType="end"/>
      </w:r>
      <w:r>
        <w:t>. Zone 1 locates on the west area; Zone 2 locates on the south area; Zone 3 locates on the east area; Zone 4 locates on the north area. Combing with the exterior wall façade and the interior rooms layout, the dimensions of the Zone 1 and Zone 3 in each floor are 8m</w:t>
      </w:r>
      <w:r w:rsidR="00220B0A">
        <w:t xml:space="preserve"> (</w:t>
      </w:r>
      <w:r>
        <w:t>26.25ft</w:t>
      </w:r>
      <w:r w:rsidR="00220B0A">
        <w:t>)</w:t>
      </w:r>
      <w:r>
        <w:t xml:space="preserve"> (L) x 22m</w:t>
      </w:r>
      <w:r w:rsidR="00220B0A">
        <w:t xml:space="preserve"> (</w:t>
      </w:r>
      <w:r>
        <w:t>70ft</w:t>
      </w:r>
      <w:r w:rsidR="00220B0A">
        <w:t>)</w:t>
      </w:r>
      <w:r>
        <w:t xml:space="preserve"> (W); and 106m</w:t>
      </w:r>
      <w:r w:rsidR="00220B0A">
        <w:t xml:space="preserve"> (</w:t>
      </w:r>
      <w:r>
        <w:t>347.77ft</w:t>
      </w:r>
      <w:r w:rsidR="00220B0A">
        <w:t>)</w:t>
      </w:r>
      <w:r>
        <w:t xml:space="preserve"> (L) x 4m/13.12ft (W) of Zone 2 and Zone 4 (each floor). The Zone 5 in each floor is 106m</w:t>
      </w:r>
      <w:r w:rsidR="003F5321">
        <w:t xml:space="preserve"> (</w:t>
      </w:r>
      <w:r>
        <w:t>347.77ft</w:t>
      </w:r>
      <w:r w:rsidR="003F5321">
        <w:t>)</w:t>
      </w:r>
      <w:r>
        <w:t xml:space="preserve"> (L) x 14m</w:t>
      </w:r>
      <w:r w:rsidR="003F5321">
        <w:t xml:space="preserve"> (</w:t>
      </w:r>
      <w:r>
        <w:t>45.93ft</w:t>
      </w:r>
      <w:r w:rsidR="003F5321">
        <w:t>)</w:t>
      </w:r>
      <w:r>
        <w:t xml:space="preserve"> (W). </w:t>
      </w:r>
      <w:r>
        <w:rPr>
          <w:color w:val="000000" w:themeColor="text1"/>
        </w:rPr>
        <w:t>The total area of each zone (all five stories) is followed: 880m</w:t>
      </w:r>
      <w:r w:rsidRPr="0094299A">
        <w:rPr>
          <w:color w:val="000000" w:themeColor="text1"/>
          <w:vertAlign w:val="superscript"/>
        </w:rPr>
        <w:t>2</w:t>
      </w:r>
      <w:r w:rsidR="003F5321">
        <w:rPr>
          <w:color w:val="000000" w:themeColor="text1"/>
        </w:rPr>
        <w:t xml:space="preserve"> (</w:t>
      </w:r>
      <w:r>
        <w:rPr>
          <w:color w:val="000000" w:themeColor="text1"/>
        </w:rPr>
        <w:t>9,472.24ft</w:t>
      </w:r>
      <w:r w:rsidRPr="0094299A">
        <w:rPr>
          <w:color w:val="000000" w:themeColor="text1"/>
          <w:vertAlign w:val="superscript"/>
        </w:rPr>
        <w:t>2</w:t>
      </w:r>
      <w:r w:rsidR="003F5321" w:rsidRPr="003F5321">
        <w:rPr>
          <w:color w:val="000000" w:themeColor="text1"/>
        </w:rPr>
        <w:t>)</w:t>
      </w:r>
      <w:r w:rsidRPr="003F5321">
        <w:rPr>
          <w:color w:val="000000" w:themeColor="text1"/>
        </w:rPr>
        <w:t xml:space="preserve"> </w:t>
      </w:r>
      <w:r>
        <w:rPr>
          <w:color w:val="000000" w:themeColor="text1"/>
        </w:rPr>
        <w:t>(Zone 1 and Zone 3), 424m</w:t>
      </w:r>
      <w:r w:rsidRPr="0094299A">
        <w:rPr>
          <w:color w:val="000000" w:themeColor="text1"/>
          <w:vertAlign w:val="superscript"/>
        </w:rPr>
        <w:t>2</w:t>
      </w:r>
      <w:r w:rsidR="003F5321">
        <w:rPr>
          <w:color w:val="000000" w:themeColor="text1"/>
        </w:rPr>
        <w:t xml:space="preserve"> (</w:t>
      </w:r>
      <w:r>
        <w:rPr>
          <w:color w:val="000000" w:themeColor="text1"/>
        </w:rPr>
        <w:t>4563.90ft</w:t>
      </w:r>
      <w:r w:rsidRPr="0094299A">
        <w:rPr>
          <w:color w:val="000000" w:themeColor="text1"/>
          <w:vertAlign w:val="superscript"/>
        </w:rPr>
        <w:t>2</w:t>
      </w:r>
      <w:r w:rsidR="003F5321">
        <w:rPr>
          <w:color w:val="000000" w:themeColor="text1"/>
        </w:rPr>
        <w:t xml:space="preserve">) </w:t>
      </w:r>
      <w:r>
        <w:rPr>
          <w:color w:val="000000" w:themeColor="text1"/>
        </w:rPr>
        <w:t>(Zone 2 and Zone 3), 1,484m</w:t>
      </w:r>
      <w:r w:rsidRPr="0094299A">
        <w:rPr>
          <w:color w:val="000000" w:themeColor="text1"/>
          <w:vertAlign w:val="superscript"/>
        </w:rPr>
        <w:t>2</w:t>
      </w:r>
      <w:r w:rsidR="003F5321">
        <w:rPr>
          <w:color w:val="000000" w:themeColor="text1"/>
        </w:rPr>
        <w:t xml:space="preserve"> (</w:t>
      </w:r>
      <w:r>
        <w:rPr>
          <w:color w:val="000000" w:themeColor="text1"/>
        </w:rPr>
        <w:t>15,973.64ft</w:t>
      </w:r>
      <w:r w:rsidRPr="0094299A">
        <w:rPr>
          <w:color w:val="000000" w:themeColor="text1"/>
          <w:vertAlign w:val="superscript"/>
        </w:rPr>
        <w:t>2</w:t>
      </w:r>
      <w:r w:rsidR="003F5321">
        <w:rPr>
          <w:color w:val="000000" w:themeColor="text1"/>
        </w:rPr>
        <w:t>)</w:t>
      </w:r>
      <w:r>
        <w:rPr>
          <w:color w:val="000000" w:themeColor="text1"/>
        </w:rPr>
        <w:t xml:space="preserve"> (Zone 5).</w:t>
      </w:r>
    </w:p>
    <w:p w14:paraId="452902A8" w14:textId="77777777" w:rsidR="00A63BA0" w:rsidRPr="003A4DBD" w:rsidRDefault="00A63BA0" w:rsidP="00A63BA0">
      <w:r>
        <w:rPr>
          <w:noProof/>
        </w:rPr>
        <w:drawing>
          <wp:inline distT="0" distB="0" distL="0" distR="0" wp14:anchorId="64C07CDE" wp14:editId="4783484F">
            <wp:extent cx="5943600" cy="1201420"/>
            <wp:effectExtent l="0" t="0" r="0" b="0"/>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201420"/>
                    </a:xfrm>
                    <a:prstGeom prst="rect">
                      <a:avLst/>
                    </a:prstGeom>
                  </pic:spPr>
                </pic:pic>
              </a:graphicData>
            </a:graphic>
          </wp:inline>
        </w:drawing>
      </w:r>
      <w:r>
        <w:t xml:space="preserve"> </w:t>
      </w:r>
    </w:p>
    <w:p w14:paraId="5157B196" w14:textId="77777777" w:rsidR="00A63BA0" w:rsidRPr="00220B0A" w:rsidRDefault="00A63BA0" w:rsidP="00A63BA0">
      <w:pPr>
        <w:pStyle w:val="Caption"/>
        <w:jc w:val="center"/>
        <w:rPr>
          <w:rFonts w:ascii="Arial" w:hAnsi="Arial" w:cs="Arial"/>
          <w:i w:val="0"/>
          <w:iCs w:val="0"/>
          <w:color w:val="000000" w:themeColor="text1"/>
          <w:sz w:val="22"/>
          <w:szCs w:val="22"/>
        </w:rPr>
      </w:pPr>
      <w:bookmarkStart w:id="19" w:name="_Ref101438609"/>
      <w:r w:rsidRPr="00220B0A">
        <w:rPr>
          <w:rFonts w:ascii="Arial" w:hAnsi="Arial" w:cs="Arial"/>
          <w:i w:val="0"/>
          <w:iCs w:val="0"/>
          <w:color w:val="000000" w:themeColor="text1"/>
          <w:sz w:val="22"/>
          <w:szCs w:val="22"/>
        </w:rPr>
        <w:t xml:space="preserve">Figure </w:t>
      </w:r>
      <w:r w:rsidRPr="00220B0A">
        <w:rPr>
          <w:rFonts w:ascii="Arial" w:hAnsi="Arial" w:cs="Arial"/>
          <w:i w:val="0"/>
          <w:iCs w:val="0"/>
          <w:color w:val="000000" w:themeColor="text1"/>
          <w:sz w:val="22"/>
          <w:szCs w:val="22"/>
        </w:rPr>
        <w:fldChar w:fldCharType="begin"/>
      </w:r>
      <w:r w:rsidRPr="00220B0A">
        <w:rPr>
          <w:rFonts w:ascii="Arial" w:hAnsi="Arial" w:cs="Arial"/>
          <w:i w:val="0"/>
          <w:iCs w:val="0"/>
          <w:color w:val="000000" w:themeColor="text1"/>
          <w:sz w:val="22"/>
          <w:szCs w:val="22"/>
        </w:rPr>
        <w:instrText xml:space="preserve"> SEQ Figure \* ARABIC </w:instrText>
      </w:r>
      <w:r w:rsidRPr="00220B0A">
        <w:rPr>
          <w:rFonts w:ascii="Arial" w:hAnsi="Arial" w:cs="Arial"/>
          <w:i w:val="0"/>
          <w:iCs w:val="0"/>
          <w:color w:val="000000" w:themeColor="text1"/>
          <w:sz w:val="22"/>
          <w:szCs w:val="22"/>
        </w:rPr>
        <w:fldChar w:fldCharType="separate"/>
      </w:r>
      <w:r w:rsidRPr="00220B0A">
        <w:rPr>
          <w:rFonts w:ascii="Arial" w:hAnsi="Arial" w:cs="Arial"/>
          <w:i w:val="0"/>
          <w:iCs w:val="0"/>
          <w:noProof/>
          <w:color w:val="000000" w:themeColor="text1"/>
          <w:sz w:val="22"/>
          <w:szCs w:val="22"/>
        </w:rPr>
        <w:t>9</w:t>
      </w:r>
      <w:r w:rsidRPr="00220B0A">
        <w:rPr>
          <w:rFonts w:ascii="Arial" w:hAnsi="Arial" w:cs="Arial"/>
          <w:i w:val="0"/>
          <w:iCs w:val="0"/>
          <w:color w:val="000000" w:themeColor="text1"/>
          <w:sz w:val="22"/>
          <w:szCs w:val="22"/>
        </w:rPr>
        <w:fldChar w:fldCharType="end"/>
      </w:r>
      <w:bookmarkEnd w:id="19"/>
      <w:r w:rsidRPr="00220B0A">
        <w:rPr>
          <w:rFonts w:ascii="Arial" w:hAnsi="Arial" w:cs="Arial"/>
          <w:i w:val="0"/>
          <w:iCs w:val="0"/>
          <w:color w:val="000000" w:themeColor="text1"/>
          <w:sz w:val="22"/>
          <w:szCs w:val="22"/>
        </w:rPr>
        <w:t>. Floor Plan Example for the Thermal Zones Separation</w:t>
      </w:r>
    </w:p>
    <w:p w14:paraId="2C449711" w14:textId="24795BEB" w:rsidR="00A63BA0" w:rsidRDefault="00A63BA0" w:rsidP="003F5321">
      <w:pPr>
        <w:spacing w:line="360" w:lineRule="auto"/>
        <w:ind w:firstLine="360"/>
      </w:pPr>
      <w:r>
        <w:t xml:space="preserve">According to the floor plans, the simulation model is created in the Open Studio program. </w:t>
      </w:r>
      <w:r w:rsidRPr="00632572">
        <w:fldChar w:fldCharType="begin"/>
      </w:r>
      <w:r w:rsidRPr="00632572">
        <w:instrText xml:space="preserve"> REF _Ref101439501 \h  \* MERGEFORMAT </w:instrText>
      </w:r>
      <w:r w:rsidRPr="00632572">
        <w:fldChar w:fldCharType="separate"/>
      </w:r>
      <w:r w:rsidRPr="00632572">
        <w:rPr>
          <w:color w:val="000000" w:themeColor="text1"/>
          <w:szCs w:val="24"/>
        </w:rPr>
        <w:t xml:space="preserve">Figure </w:t>
      </w:r>
      <w:r w:rsidRPr="00632572">
        <w:rPr>
          <w:noProof/>
          <w:color w:val="000000" w:themeColor="text1"/>
          <w:szCs w:val="24"/>
        </w:rPr>
        <w:t>10</w:t>
      </w:r>
      <w:r w:rsidRPr="00632572">
        <w:fldChar w:fldCharType="end"/>
      </w:r>
      <w:r w:rsidRPr="00632572">
        <w:t xml:space="preserve"> </w:t>
      </w:r>
      <w:r>
        <w:t>shows the simulation thermal zones on the 1</w:t>
      </w:r>
      <w:r w:rsidRPr="00632572">
        <w:rPr>
          <w:vertAlign w:val="superscript"/>
        </w:rPr>
        <w:t>st</w:t>
      </w:r>
      <w:r>
        <w:t xml:space="preserve"> floor as the example. The other thing would like to mention is the shading in the north area. A two-story height shading in front of the North wall, which is 3m/9.84 ft far from the wall. It is 42m</w:t>
      </w:r>
      <w:r w:rsidR="00B21854">
        <w:t xml:space="preserve"> (</w:t>
      </w:r>
      <w:r>
        <w:t>138.80ft</w:t>
      </w:r>
      <w:r w:rsidR="00B21854">
        <w:t>)</w:t>
      </w:r>
      <w:r>
        <w:t xml:space="preserve"> away from the West wall. The dimension of the shading is 80m</w:t>
      </w:r>
      <w:r w:rsidR="00B21854">
        <w:t xml:space="preserve"> (</w:t>
      </w:r>
      <w:r>
        <w:t>262.47ft</w:t>
      </w:r>
      <w:r w:rsidR="00B21854">
        <w:t>)</w:t>
      </w:r>
      <w:r>
        <w:t xml:space="preserve"> (L) x 12m</w:t>
      </w:r>
      <w:r w:rsidR="00B21854">
        <w:t xml:space="preserve"> (</w:t>
      </w:r>
      <w:r>
        <w:t>39.37ft</w:t>
      </w:r>
      <w:r w:rsidR="00B21854">
        <w:t>)</w:t>
      </w:r>
      <w:r>
        <w:t xml:space="preserve"> (W). </w:t>
      </w:r>
    </w:p>
    <w:p w14:paraId="5E643D44" w14:textId="77777777" w:rsidR="00A63BA0" w:rsidRPr="00632572" w:rsidRDefault="00A63BA0" w:rsidP="00A63BA0"/>
    <w:p w14:paraId="468F4E97" w14:textId="77777777" w:rsidR="00A63BA0" w:rsidRPr="00121A5B" w:rsidRDefault="00A63BA0" w:rsidP="00A63BA0">
      <w:r>
        <w:rPr>
          <w:noProof/>
        </w:rPr>
        <w:drawing>
          <wp:inline distT="0" distB="0" distL="0" distR="0" wp14:anchorId="1279DB9D" wp14:editId="67EAD280">
            <wp:extent cx="5943600" cy="2129790"/>
            <wp:effectExtent l="0" t="0" r="0" b="381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2251F68B" w14:textId="5EA31136" w:rsidR="00A63BA0" w:rsidRDefault="00A63BA0" w:rsidP="00A63BA0">
      <w:pPr>
        <w:pStyle w:val="Caption"/>
        <w:jc w:val="center"/>
        <w:rPr>
          <w:rFonts w:ascii="Arial" w:hAnsi="Arial" w:cs="Arial"/>
          <w:i w:val="0"/>
          <w:iCs w:val="0"/>
          <w:color w:val="000000" w:themeColor="text1"/>
          <w:sz w:val="22"/>
          <w:szCs w:val="22"/>
        </w:rPr>
      </w:pPr>
      <w:bookmarkStart w:id="20" w:name="_Ref101439501"/>
      <w:r w:rsidRPr="0000642B">
        <w:rPr>
          <w:rFonts w:ascii="Arial" w:hAnsi="Arial" w:cs="Arial"/>
          <w:i w:val="0"/>
          <w:iCs w:val="0"/>
          <w:color w:val="000000" w:themeColor="text1"/>
          <w:sz w:val="22"/>
          <w:szCs w:val="22"/>
        </w:rPr>
        <w:t xml:space="preserve">Figure </w:t>
      </w:r>
      <w:r w:rsidRPr="0000642B">
        <w:rPr>
          <w:rFonts w:ascii="Arial" w:hAnsi="Arial" w:cs="Arial"/>
          <w:i w:val="0"/>
          <w:iCs w:val="0"/>
          <w:color w:val="000000" w:themeColor="text1"/>
          <w:sz w:val="22"/>
          <w:szCs w:val="22"/>
        </w:rPr>
        <w:fldChar w:fldCharType="begin"/>
      </w:r>
      <w:r w:rsidRPr="0000642B">
        <w:rPr>
          <w:rFonts w:ascii="Arial" w:hAnsi="Arial" w:cs="Arial"/>
          <w:i w:val="0"/>
          <w:iCs w:val="0"/>
          <w:color w:val="000000" w:themeColor="text1"/>
          <w:sz w:val="22"/>
          <w:szCs w:val="22"/>
        </w:rPr>
        <w:instrText xml:space="preserve"> SEQ Figure \* ARABIC </w:instrText>
      </w:r>
      <w:r w:rsidRPr="0000642B">
        <w:rPr>
          <w:rFonts w:ascii="Arial" w:hAnsi="Arial" w:cs="Arial"/>
          <w:i w:val="0"/>
          <w:iCs w:val="0"/>
          <w:color w:val="000000" w:themeColor="text1"/>
          <w:sz w:val="22"/>
          <w:szCs w:val="22"/>
        </w:rPr>
        <w:fldChar w:fldCharType="separate"/>
      </w:r>
      <w:r w:rsidRPr="0000642B">
        <w:rPr>
          <w:rFonts w:ascii="Arial" w:hAnsi="Arial" w:cs="Arial"/>
          <w:i w:val="0"/>
          <w:iCs w:val="0"/>
          <w:noProof/>
          <w:color w:val="000000" w:themeColor="text1"/>
          <w:sz w:val="22"/>
          <w:szCs w:val="22"/>
        </w:rPr>
        <w:t>10</w:t>
      </w:r>
      <w:r w:rsidRPr="0000642B">
        <w:rPr>
          <w:rFonts w:ascii="Arial" w:hAnsi="Arial" w:cs="Arial"/>
          <w:i w:val="0"/>
          <w:iCs w:val="0"/>
          <w:color w:val="000000" w:themeColor="text1"/>
          <w:sz w:val="22"/>
          <w:szCs w:val="22"/>
        </w:rPr>
        <w:fldChar w:fldCharType="end"/>
      </w:r>
      <w:bookmarkEnd w:id="20"/>
      <w:r w:rsidRPr="0000642B">
        <w:rPr>
          <w:rFonts w:ascii="Arial" w:hAnsi="Arial" w:cs="Arial"/>
          <w:i w:val="0"/>
          <w:iCs w:val="0"/>
          <w:color w:val="000000" w:themeColor="text1"/>
          <w:sz w:val="22"/>
          <w:szCs w:val="22"/>
        </w:rPr>
        <w:t>. Thermal Zones in 1</w:t>
      </w:r>
      <w:r w:rsidRPr="0000642B">
        <w:rPr>
          <w:rFonts w:ascii="Arial" w:hAnsi="Arial" w:cs="Arial"/>
          <w:i w:val="0"/>
          <w:iCs w:val="0"/>
          <w:color w:val="000000" w:themeColor="text1"/>
          <w:sz w:val="22"/>
          <w:szCs w:val="22"/>
          <w:vertAlign w:val="superscript"/>
        </w:rPr>
        <w:t>st</w:t>
      </w:r>
      <w:r w:rsidRPr="0000642B">
        <w:rPr>
          <w:rFonts w:ascii="Arial" w:hAnsi="Arial" w:cs="Arial"/>
          <w:i w:val="0"/>
          <w:iCs w:val="0"/>
          <w:color w:val="000000" w:themeColor="text1"/>
          <w:sz w:val="22"/>
          <w:szCs w:val="22"/>
        </w:rPr>
        <w:t xml:space="preserve"> Floor in Open Studio Model (Example)</w:t>
      </w:r>
    </w:p>
    <w:p w14:paraId="30D83623" w14:textId="25F0666A" w:rsidR="00B96E5B" w:rsidRDefault="00B96E5B" w:rsidP="00B96E5B">
      <w:pPr>
        <w:spacing w:line="360" w:lineRule="auto"/>
        <w:ind w:firstLine="360"/>
      </w:pPr>
      <w:r>
        <w:lastRenderedPageBreak/>
        <w:t>The HVAC system in the project includes five AHUs, seventeen FC</w:t>
      </w:r>
      <w:r w:rsidR="00E515D6">
        <w:t>U</w:t>
      </w:r>
      <w:r>
        <w:t>s, two HRVs and one hundred and twenty</w:t>
      </w:r>
      <w:r w:rsidR="008F6E03">
        <w:t>-</w:t>
      </w:r>
      <w:r>
        <w:t xml:space="preserve">five </w:t>
      </w:r>
      <w:proofErr w:type="spellStart"/>
      <w:r>
        <w:t>TBs.</w:t>
      </w:r>
      <w:proofErr w:type="spellEnd"/>
      <w:r>
        <w:t xml:space="preserve"> </w:t>
      </w:r>
      <w:r w:rsidR="00AB357D">
        <w:t xml:space="preserve">The AHUs </w:t>
      </w:r>
      <w:proofErr w:type="gramStart"/>
      <w:r w:rsidR="00AB357D">
        <w:t>are located in</w:t>
      </w:r>
      <w:proofErr w:type="gramEnd"/>
      <w:r w:rsidR="00AB357D">
        <w:t xml:space="preserve"> each floor, and every AHU </w:t>
      </w:r>
      <w:r w:rsidR="00DB55BA">
        <w:t>serves</w:t>
      </w:r>
      <w:r w:rsidR="00AB357D">
        <w:t xml:space="preserve"> the specific floor it locates at. FC</w:t>
      </w:r>
      <w:r w:rsidR="00E515D6">
        <w:t>U</w:t>
      </w:r>
      <w:r w:rsidR="00DB55BA">
        <w:t>s locate at the mechanical rooms and stairs in the North and South facing. Similar as AHUs, every floor has specific working FC</w:t>
      </w:r>
      <w:r w:rsidR="00E515D6">
        <w:t>U</w:t>
      </w:r>
      <w:r w:rsidR="00DB55BA">
        <w:t xml:space="preserve">s. </w:t>
      </w:r>
      <w:r w:rsidR="00E515D6">
        <w:t>The AHUs and FCUs schedules are shown in Appendix A.</w:t>
      </w:r>
    </w:p>
    <w:p w14:paraId="7AF5B0CD" w14:textId="12B0DBE4" w:rsidR="00DB55BA" w:rsidRDefault="00DB55BA" w:rsidP="00B96E5B">
      <w:pPr>
        <w:spacing w:line="360" w:lineRule="auto"/>
        <w:ind w:firstLine="360"/>
      </w:pPr>
      <w:r>
        <w:fldChar w:fldCharType="begin"/>
      </w:r>
      <w:r>
        <w:instrText xml:space="preserve"> REF _Ref101807369 \h </w:instrText>
      </w:r>
      <w:r>
        <w:fldChar w:fldCharType="separate"/>
      </w:r>
      <w:r>
        <w:t xml:space="preserve">Table </w:t>
      </w:r>
      <w:r>
        <w:rPr>
          <w:noProof/>
        </w:rPr>
        <w:t>3</w:t>
      </w:r>
      <w:r>
        <w:fldChar w:fldCharType="end"/>
      </w:r>
      <w:r>
        <w:t xml:space="preserve"> shows the detailed feature descriptions of the four main HVAC system categories. </w:t>
      </w:r>
    </w:p>
    <w:tbl>
      <w:tblPr>
        <w:tblStyle w:val="TableGrid"/>
        <w:tblW w:w="0" w:type="auto"/>
        <w:tblInd w:w="360" w:type="dxa"/>
        <w:tblLook w:val="04A0" w:firstRow="1" w:lastRow="0" w:firstColumn="1" w:lastColumn="0" w:noHBand="0" w:noVBand="1"/>
      </w:tblPr>
      <w:tblGrid>
        <w:gridCol w:w="2874"/>
        <w:gridCol w:w="999"/>
        <w:gridCol w:w="2383"/>
        <w:gridCol w:w="2065"/>
        <w:gridCol w:w="669"/>
      </w:tblGrid>
      <w:tr w:rsidR="00DB55BA" w14:paraId="242B8857" w14:textId="77777777" w:rsidTr="00E515D6">
        <w:tc>
          <w:tcPr>
            <w:tcW w:w="0" w:type="auto"/>
            <w:vAlign w:val="center"/>
          </w:tcPr>
          <w:p w14:paraId="4DEDC9FF" w14:textId="77777777" w:rsidR="00DB55BA" w:rsidRPr="00DB55BA" w:rsidRDefault="00DB55BA" w:rsidP="00E515D6">
            <w:pPr>
              <w:spacing w:line="360" w:lineRule="auto"/>
              <w:ind w:left="0" w:firstLine="0"/>
              <w:jc w:val="center"/>
              <w:rPr>
                <w:sz w:val="22"/>
                <w:szCs w:val="22"/>
              </w:rPr>
            </w:pPr>
          </w:p>
        </w:tc>
        <w:tc>
          <w:tcPr>
            <w:tcW w:w="0" w:type="auto"/>
            <w:vAlign w:val="center"/>
          </w:tcPr>
          <w:p w14:paraId="366B2177" w14:textId="1A0EEBD9" w:rsidR="00DB55BA" w:rsidRPr="00DB55BA" w:rsidRDefault="00DB55BA" w:rsidP="00E515D6">
            <w:pPr>
              <w:tabs>
                <w:tab w:val="clear" w:pos="360"/>
                <w:tab w:val="clear" w:pos="720"/>
                <w:tab w:val="clear" w:pos="1080"/>
                <w:tab w:val="clear" w:pos="1440"/>
              </w:tabs>
              <w:spacing w:after="0"/>
              <w:ind w:left="0" w:firstLine="0"/>
              <w:jc w:val="center"/>
              <w:rPr>
                <w:b/>
                <w:bCs/>
                <w:color w:val="000000"/>
                <w:sz w:val="22"/>
                <w:szCs w:val="22"/>
              </w:rPr>
            </w:pPr>
            <w:r w:rsidRPr="00DB55BA">
              <w:rPr>
                <w:b/>
                <w:bCs/>
                <w:color w:val="000000"/>
                <w:sz w:val="22"/>
                <w:szCs w:val="22"/>
              </w:rPr>
              <w:t>Number</w:t>
            </w:r>
          </w:p>
        </w:tc>
        <w:tc>
          <w:tcPr>
            <w:tcW w:w="0" w:type="auto"/>
            <w:vAlign w:val="center"/>
          </w:tcPr>
          <w:p w14:paraId="46EFA64D" w14:textId="0CC8B727" w:rsidR="00DB55BA" w:rsidRPr="00DB55BA" w:rsidRDefault="00E515D6" w:rsidP="00E515D6">
            <w:pPr>
              <w:tabs>
                <w:tab w:val="clear" w:pos="360"/>
                <w:tab w:val="clear" w:pos="720"/>
                <w:tab w:val="clear" w:pos="1080"/>
                <w:tab w:val="clear" w:pos="1440"/>
              </w:tabs>
              <w:spacing w:after="0"/>
              <w:ind w:left="0" w:firstLine="0"/>
              <w:jc w:val="center"/>
              <w:rPr>
                <w:b/>
                <w:bCs/>
                <w:color w:val="000000"/>
                <w:sz w:val="22"/>
                <w:szCs w:val="22"/>
              </w:rPr>
            </w:pPr>
            <w:r>
              <w:rPr>
                <w:b/>
                <w:bCs/>
                <w:color w:val="000000"/>
                <w:sz w:val="22"/>
                <w:szCs w:val="22"/>
              </w:rPr>
              <w:t xml:space="preserve">Motor </w:t>
            </w:r>
            <w:r w:rsidR="00DB55BA" w:rsidRPr="00DB55BA">
              <w:rPr>
                <w:b/>
                <w:bCs/>
                <w:color w:val="000000"/>
                <w:sz w:val="22"/>
                <w:szCs w:val="22"/>
              </w:rPr>
              <w:t>Horsepower (</w:t>
            </w:r>
            <w:r>
              <w:rPr>
                <w:b/>
                <w:bCs/>
                <w:color w:val="000000"/>
                <w:sz w:val="22"/>
                <w:szCs w:val="22"/>
              </w:rPr>
              <w:t>hp</w:t>
            </w:r>
            <w:r w:rsidR="00DB55BA" w:rsidRPr="00DB55BA">
              <w:rPr>
                <w:b/>
                <w:bCs/>
                <w:color w:val="000000"/>
                <w:sz w:val="22"/>
                <w:szCs w:val="22"/>
              </w:rPr>
              <w:t>)</w:t>
            </w:r>
          </w:p>
        </w:tc>
        <w:tc>
          <w:tcPr>
            <w:tcW w:w="0" w:type="auto"/>
            <w:vAlign w:val="center"/>
          </w:tcPr>
          <w:p w14:paraId="72CBAA2B" w14:textId="6C0B545B" w:rsidR="00DB55BA" w:rsidRPr="00DB55BA" w:rsidRDefault="00DB55BA" w:rsidP="00E515D6">
            <w:pPr>
              <w:tabs>
                <w:tab w:val="clear" w:pos="360"/>
                <w:tab w:val="clear" w:pos="720"/>
                <w:tab w:val="clear" w:pos="1080"/>
                <w:tab w:val="clear" w:pos="1440"/>
              </w:tabs>
              <w:spacing w:after="0"/>
              <w:ind w:left="0" w:firstLine="0"/>
              <w:jc w:val="center"/>
              <w:rPr>
                <w:b/>
                <w:bCs/>
                <w:color w:val="000000"/>
                <w:sz w:val="22"/>
                <w:szCs w:val="22"/>
              </w:rPr>
            </w:pPr>
            <w:r w:rsidRPr="00DB55BA">
              <w:rPr>
                <w:b/>
                <w:bCs/>
                <w:color w:val="000000"/>
                <w:sz w:val="22"/>
                <w:szCs w:val="22"/>
              </w:rPr>
              <w:t>Total Air Flow (cfm)</w:t>
            </w:r>
          </w:p>
        </w:tc>
        <w:tc>
          <w:tcPr>
            <w:tcW w:w="0" w:type="auto"/>
            <w:vAlign w:val="center"/>
          </w:tcPr>
          <w:p w14:paraId="0A4C176E" w14:textId="46ECB303" w:rsidR="00DB55BA" w:rsidRPr="00DB55BA" w:rsidRDefault="00DB55BA" w:rsidP="00E515D6">
            <w:pPr>
              <w:tabs>
                <w:tab w:val="clear" w:pos="360"/>
                <w:tab w:val="clear" w:pos="720"/>
                <w:tab w:val="clear" w:pos="1080"/>
                <w:tab w:val="clear" w:pos="1440"/>
              </w:tabs>
              <w:spacing w:after="0"/>
              <w:ind w:left="0" w:firstLine="0"/>
              <w:jc w:val="center"/>
              <w:rPr>
                <w:b/>
                <w:bCs/>
                <w:color w:val="000000"/>
                <w:sz w:val="22"/>
                <w:szCs w:val="22"/>
              </w:rPr>
            </w:pPr>
            <w:r w:rsidRPr="00DB55BA">
              <w:rPr>
                <w:b/>
                <w:bCs/>
                <w:color w:val="000000"/>
                <w:sz w:val="22"/>
                <w:szCs w:val="22"/>
              </w:rPr>
              <w:t>VFD</w:t>
            </w:r>
          </w:p>
        </w:tc>
      </w:tr>
      <w:tr w:rsidR="00DB55BA" w14:paraId="4A798902" w14:textId="77777777" w:rsidTr="00E515D6">
        <w:trPr>
          <w:trHeight w:val="395"/>
        </w:trPr>
        <w:tc>
          <w:tcPr>
            <w:tcW w:w="0" w:type="auto"/>
            <w:vAlign w:val="center"/>
          </w:tcPr>
          <w:p w14:paraId="351A3FFB" w14:textId="6D1A58A0" w:rsidR="00DB55BA" w:rsidRPr="00DB55BA" w:rsidRDefault="00DB55BA" w:rsidP="00E515D6">
            <w:pPr>
              <w:tabs>
                <w:tab w:val="clear" w:pos="360"/>
                <w:tab w:val="clear" w:pos="720"/>
                <w:tab w:val="clear" w:pos="1080"/>
                <w:tab w:val="clear" w:pos="1440"/>
              </w:tabs>
              <w:spacing w:after="0"/>
              <w:ind w:left="0" w:firstLine="0"/>
              <w:jc w:val="center"/>
              <w:rPr>
                <w:b/>
                <w:bCs/>
                <w:color w:val="000000"/>
                <w:sz w:val="22"/>
                <w:szCs w:val="22"/>
              </w:rPr>
            </w:pPr>
            <w:r w:rsidRPr="00DB55BA">
              <w:rPr>
                <w:b/>
                <w:bCs/>
                <w:color w:val="000000"/>
                <w:sz w:val="22"/>
                <w:szCs w:val="22"/>
              </w:rPr>
              <w:t>Air Handling Unit</w:t>
            </w:r>
          </w:p>
        </w:tc>
        <w:tc>
          <w:tcPr>
            <w:tcW w:w="0" w:type="auto"/>
            <w:vAlign w:val="center"/>
          </w:tcPr>
          <w:p w14:paraId="4B1559DF" w14:textId="019C66F7" w:rsidR="00DB55BA" w:rsidRPr="00DB55BA" w:rsidRDefault="00DB55BA" w:rsidP="00E515D6">
            <w:pPr>
              <w:spacing w:line="360" w:lineRule="auto"/>
              <w:ind w:left="0" w:firstLine="0"/>
              <w:jc w:val="center"/>
              <w:rPr>
                <w:sz w:val="22"/>
                <w:szCs w:val="22"/>
              </w:rPr>
            </w:pPr>
            <w:r w:rsidRPr="00DB55BA">
              <w:rPr>
                <w:sz w:val="22"/>
                <w:szCs w:val="22"/>
              </w:rPr>
              <w:t>5</w:t>
            </w:r>
          </w:p>
        </w:tc>
        <w:tc>
          <w:tcPr>
            <w:tcW w:w="0" w:type="auto"/>
            <w:vAlign w:val="center"/>
          </w:tcPr>
          <w:p w14:paraId="0D25AA1D" w14:textId="49345A70" w:rsidR="00DB55BA" w:rsidRPr="00DB55BA" w:rsidRDefault="00DB55BA" w:rsidP="00E515D6">
            <w:pPr>
              <w:spacing w:line="360" w:lineRule="auto"/>
              <w:ind w:left="0" w:firstLine="0"/>
              <w:jc w:val="center"/>
              <w:rPr>
                <w:sz w:val="22"/>
                <w:szCs w:val="22"/>
              </w:rPr>
            </w:pPr>
            <w:r w:rsidRPr="00DB55BA">
              <w:rPr>
                <w:sz w:val="22"/>
                <w:szCs w:val="22"/>
              </w:rPr>
              <w:t>15</w:t>
            </w:r>
          </w:p>
        </w:tc>
        <w:tc>
          <w:tcPr>
            <w:tcW w:w="0" w:type="auto"/>
            <w:vAlign w:val="center"/>
          </w:tcPr>
          <w:p w14:paraId="78FBD5CD" w14:textId="72C69EA7" w:rsidR="00DB55BA" w:rsidRPr="00DB55BA" w:rsidRDefault="00E515D6" w:rsidP="00E515D6">
            <w:pPr>
              <w:spacing w:line="360" w:lineRule="auto"/>
              <w:ind w:left="0" w:firstLine="0"/>
              <w:jc w:val="center"/>
              <w:rPr>
                <w:sz w:val="22"/>
                <w:szCs w:val="22"/>
              </w:rPr>
            </w:pPr>
            <w:r>
              <w:rPr>
                <w:sz w:val="22"/>
                <w:szCs w:val="22"/>
              </w:rPr>
              <w:t>6</w:t>
            </w:r>
            <w:r w:rsidR="00DB55BA" w:rsidRPr="00DB55BA">
              <w:rPr>
                <w:sz w:val="22"/>
                <w:szCs w:val="22"/>
              </w:rPr>
              <w:t>2,500</w:t>
            </w:r>
          </w:p>
        </w:tc>
        <w:tc>
          <w:tcPr>
            <w:tcW w:w="0" w:type="auto"/>
            <w:vAlign w:val="center"/>
          </w:tcPr>
          <w:p w14:paraId="70460D4F" w14:textId="7D9B0821" w:rsidR="00DB55BA" w:rsidRPr="00DB55BA" w:rsidRDefault="00DB55BA" w:rsidP="00E515D6">
            <w:pPr>
              <w:spacing w:line="360" w:lineRule="auto"/>
              <w:ind w:left="0" w:firstLine="0"/>
              <w:jc w:val="center"/>
              <w:rPr>
                <w:sz w:val="22"/>
                <w:szCs w:val="22"/>
              </w:rPr>
            </w:pPr>
            <w:r w:rsidRPr="00DB55BA">
              <w:rPr>
                <w:sz w:val="22"/>
                <w:szCs w:val="22"/>
              </w:rPr>
              <w:t>Yes</w:t>
            </w:r>
          </w:p>
        </w:tc>
      </w:tr>
      <w:tr w:rsidR="00DB55BA" w14:paraId="1A91FA81" w14:textId="77777777" w:rsidTr="00E515D6">
        <w:tc>
          <w:tcPr>
            <w:tcW w:w="0" w:type="auto"/>
            <w:vAlign w:val="center"/>
          </w:tcPr>
          <w:p w14:paraId="3389EE90" w14:textId="743DF625" w:rsidR="00DB55BA" w:rsidRPr="00DB55BA" w:rsidRDefault="00DB55BA" w:rsidP="00E515D6">
            <w:pPr>
              <w:tabs>
                <w:tab w:val="clear" w:pos="360"/>
                <w:tab w:val="clear" w:pos="720"/>
                <w:tab w:val="clear" w:pos="1080"/>
                <w:tab w:val="clear" w:pos="1440"/>
              </w:tabs>
              <w:spacing w:after="0"/>
              <w:ind w:left="0" w:firstLine="0"/>
              <w:jc w:val="center"/>
              <w:rPr>
                <w:b/>
                <w:bCs/>
                <w:color w:val="000000"/>
                <w:sz w:val="22"/>
                <w:szCs w:val="22"/>
              </w:rPr>
            </w:pPr>
            <w:r w:rsidRPr="00DB55BA">
              <w:rPr>
                <w:b/>
                <w:bCs/>
                <w:color w:val="000000"/>
                <w:sz w:val="22"/>
                <w:szCs w:val="22"/>
              </w:rPr>
              <w:t>Fan Coil Unit</w:t>
            </w:r>
          </w:p>
        </w:tc>
        <w:tc>
          <w:tcPr>
            <w:tcW w:w="0" w:type="auto"/>
            <w:vAlign w:val="center"/>
          </w:tcPr>
          <w:p w14:paraId="4D91E62D" w14:textId="31F838F9" w:rsidR="00DB55BA" w:rsidRPr="00DB55BA" w:rsidRDefault="00DB55BA" w:rsidP="00E515D6">
            <w:pPr>
              <w:spacing w:line="360" w:lineRule="auto"/>
              <w:ind w:left="0" w:firstLine="0"/>
              <w:jc w:val="center"/>
              <w:rPr>
                <w:sz w:val="22"/>
                <w:szCs w:val="22"/>
              </w:rPr>
            </w:pPr>
            <w:r w:rsidRPr="00DB55BA">
              <w:rPr>
                <w:sz w:val="22"/>
                <w:szCs w:val="22"/>
              </w:rPr>
              <w:t>17</w:t>
            </w:r>
          </w:p>
        </w:tc>
        <w:tc>
          <w:tcPr>
            <w:tcW w:w="0" w:type="auto"/>
            <w:vAlign w:val="center"/>
          </w:tcPr>
          <w:p w14:paraId="71381A58" w14:textId="787E5845" w:rsidR="00DB55BA" w:rsidRPr="00DB55BA" w:rsidRDefault="00DB55BA" w:rsidP="00E515D6">
            <w:pPr>
              <w:spacing w:line="360" w:lineRule="auto"/>
              <w:ind w:left="0" w:firstLine="0"/>
              <w:jc w:val="center"/>
              <w:rPr>
                <w:sz w:val="22"/>
                <w:szCs w:val="22"/>
              </w:rPr>
            </w:pPr>
            <w:r w:rsidRPr="00DB55BA">
              <w:rPr>
                <w:sz w:val="22"/>
                <w:szCs w:val="22"/>
              </w:rPr>
              <w:t>7</w:t>
            </w:r>
          </w:p>
        </w:tc>
        <w:tc>
          <w:tcPr>
            <w:tcW w:w="0" w:type="auto"/>
            <w:vAlign w:val="center"/>
          </w:tcPr>
          <w:p w14:paraId="1057A58C" w14:textId="35B5ADD6" w:rsidR="00DB55BA" w:rsidRPr="00DB55BA" w:rsidRDefault="00DB55BA" w:rsidP="00E515D6">
            <w:pPr>
              <w:spacing w:line="360" w:lineRule="auto"/>
              <w:ind w:left="0" w:firstLine="0"/>
              <w:jc w:val="center"/>
              <w:rPr>
                <w:sz w:val="22"/>
                <w:szCs w:val="22"/>
              </w:rPr>
            </w:pPr>
            <w:r w:rsidRPr="00DB55BA">
              <w:rPr>
                <w:sz w:val="22"/>
                <w:szCs w:val="22"/>
              </w:rPr>
              <w:t>12,100</w:t>
            </w:r>
          </w:p>
        </w:tc>
        <w:tc>
          <w:tcPr>
            <w:tcW w:w="0" w:type="auto"/>
            <w:vAlign w:val="center"/>
          </w:tcPr>
          <w:p w14:paraId="0D769DD7" w14:textId="77777777" w:rsidR="00DB55BA" w:rsidRPr="00DB55BA" w:rsidRDefault="00DB55BA" w:rsidP="00E515D6">
            <w:pPr>
              <w:spacing w:line="360" w:lineRule="auto"/>
              <w:ind w:left="0" w:firstLine="0"/>
              <w:jc w:val="center"/>
              <w:rPr>
                <w:sz w:val="22"/>
                <w:szCs w:val="22"/>
              </w:rPr>
            </w:pPr>
          </w:p>
        </w:tc>
      </w:tr>
      <w:tr w:rsidR="00DB55BA" w14:paraId="23A306D1" w14:textId="77777777" w:rsidTr="00E515D6">
        <w:tc>
          <w:tcPr>
            <w:tcW w:w="0" w:type="auto"/>
            <w:vAlign w:val="center"/>
          </w:tcPr>
          <w:p w14:paraId="6D43DF95" w14:textId="1390B4ED" w:rsidR="00DB55BA" w:rsidRPr="00DB55BA" w:rsidRDefault="00DB55BA" w:rsidP="00E515D6">
            <w:pPr>
              <w:tabs>
                <w:tab w:val="clear" w:pos="360"/>
                <w:tab w:val="clear" w:pos="720"/>
                <w:tab w:val="clear" w:pos="1080"/>
                <w:tab w:val="clear" w:pos="1440"/>
              </w:tabs>
              <w:spacing w:after="0"/>
              <w:ind w:left="0" w:firstLine="0"/>
              <w:jc w:val="center"/>
              <w:rPr>
                <w:b/>
                <w:bCs/>
                <w:color w:val="000000"/>
                <w:sz w:val="22"/>
                <w:szCs w:val="22"/>
              </w:rPr>
            </w:pPr>
            <w:r w:rsidRPr="00DB55BA">
              <w:rPr>
                <w:b/>
                <w:bCs/>
                <w:color w:val="000000"/>
                <w:sz w:val="22"/>
                <w:szCs w:val="22"/>
              </w:rPr>
              <w:t>Heating Recovery Ventilators</w:t>
            </w:r>
          </w:p>
        </w:tc>
        <w:tc>
          <w:tcPr>
            <w:tcW w:w="0" w:type="auto"/>
            <w:vAlign w:val="center"/>
          </w:tcPr>
          <w:p w14:paraId="5FE54439" w14:textId="1AAE6E38" w:rsidR="00DB55BA" w:rsidRPr="00DB55BA" w:rsidRDefault="00DB55BA" w:rsidP="00E515D6">
            <w:pPr>
              <w:spacing w:line="360" w:lineRule="auto"/>
              <w:ind w:left="0" w:firstLine="0"/>
              <w:jc w:val="center"/>
              <w:rPr>
                <w:sz w:val="22"/>
                <w:szCs w:val="22"/>
              </w:rPr>
            </w:pPr>
            <w:r w:rsidRPr="00DB55BA">
              <w:rPr>
                <w:sz w:val="22"/>
                <w:szCs w:val="22"/>
              </w:rPr>
              <w:t>2</w:t>
            </w:r>
          </w:p>
        </w:tc>
        <w:tc>
          <w:tcPr>
            <w:tcW w:w="0" w:type="auto"/>
            <w:vAlign w:val="center"/>
          </w:tcPr>
          <w:p w14:paraId="79772A87" w14:textId="06DB0461" w:rsidR="00DB55BA" w:rsidRPr="00DB55BA" w:rsidRDefault="00DB55BA" w:rsidP="00E515D6">
            <w:pPr>
              <w:spacing w:line="360" w:lineRule="auto"/>
              <w:ind w:left="0" w:firstLine="0"/>
              <w:jc w:val="center"/>
              <w:rPr>
                <w:sz w:val="22"/>
                <w:szCs w:val="22"/>
              </w:rPr>
            </w:pPr>
            <w:r w:rsidRPr="00DB55BA">
              <w:rPr>
                <w:sz w:val="22"/>
                <w:szCs w:val="22"/>
              </w:rPr>
              <w:t>-</w:t>
            </w:r>
          </w:p>
        </w:tc>
        <w:tc>
          <w:tcPr>
            <w:tcW w:w="0" w:type="auto"/>
            <w:vAlign w:val="center"/>
          </w:tcPr>
          <w:p w14:paraId="6BA7657E" w14:textId="15DABDD7" w:rsidR="00DB55BA" w:rsidRPr="00DB55BA" w:rsidRDefault="00DB55BA" w:rsidP="00E515D6">
            <w:pPr>
              <w:spacing w:line="360" w:lineRule="auto"/>
              <w:ind w:left="0" w:firstLine="0"/>
              <w:jc w:val="center"/>
              <w:rPr>
                <w:sz w:val="22"/>
                <w:szCs w:val="22"/>
              </w:rPr>
            </w:pPr>
            <w:r w:rsidRPr="00DB55BA">
              <w:rPr>
                <w:sz w:val="22"/>
                <w:szCs w:val="22"/>
              </w:rPr>
              <w:t>-</w:t>
            </w:r>
          </w:p>
        </w:tc>
        <w:tc>
          <w:tcPr>
            <w:tcW w:w="0" w:type="auto"/>
            <w:vAlign w:val="center"/>
          </w:tcPr>
          <w:p w14:paraId="0FED74B5" w14:textId="77777777" w:rsidR="00DB55BA" w:rsidRPr="00DB55BA" w:rsidRDefault="00DB55BA" w:rsidP="00E515D6">
            <w:pPr>
              <w:spacing w:line="360" w:lineRule="auto"/>
              <w:ind w:left="0" w:firstLine="0"/>
              <w:jc w:val="center"/>
              <w:rPr>
                <w:sz w:val="22"/>
                <w:szCs w:val="22"/>
              </w:rPr>
            </w:pPr>
          </w:p>
        </w:tc>
      </w:tr>
      <w:tr w:rsidR="00DB55BA" w14:paraId="06203D23" w14:textId="77777777" w:rsidTr="00E515D6">
        <w:tc>
          <w:tcPr>
            <w:tcW w:w="0" w:type="auto"/>
            <w:vAlign w:val="center"/>
          </w:tcPr>
          <w:p w14:paraId="40494935" w14:textId="24050FC4" w:rsidR="00DB55BA" w:rsidRPr="00DB55BA" w:rsidRDefault="00DB55BA" w:rsidP="00E515D6">
            <w:pPr>
              <w:tabs>
                <w:tab w:val="clear" w:pos="360"/>
                <w:tab w:val="clear" w:pos="720"/>
                <w:tab w:val="clear" w:pos="1080"/>
                <w:tab w:val="clear" w:pos="1440"/>
              </w:tabs>
              <w:spacing w:after="0"/>
              <w:ind w:left="0" w:firstLine="0"/>
              <w:jc w:val="center"/>
              <w:rPr>
                <w:b/>
                <w:bCs/>
                <w:color w:val="000000"/>
                <w:sz w:val="22"/>
                <w:szCs w:val="22"/>
              </w:rPr>
            </w:pPr>
            <w:r w:rsidRPr="00DB55BA">
              <w:rPr>
                <w:b/>
                <w:bCs/>
                <w:color w:val="000000"/>
                <w:sz w:val="22"/>
                <w:szCs w:val="22"/>
              </w:rPr>
              <w:t>Terminal Box</w:t>
            </w:r>
          </w:p>
        </w:tc>
        <w:tc>
          <w:tcPr>
            <w:tcW w:w="0" w:type="auto"/>
            <w:vAlign w:val="center"/>
          </w:tcPr>
          <w:p w14:paraId="568A4274" w14:textId="322130BF" w:rsidR="00DB55BA" w:rsidRPr="00DB55BA" w:rsidRDefault="00DB55BA" w:rsidP="00E515D6">
            <w:pPr>
              <w:spacing w:line="360" w:lineRule="auto"/>
              <w:ind w:left="0" w:firstLine="0"/>
              <w:jc w:val="center"/>
              <w:rPr>
                <w:sz w:val="22"/>
                <w:szCs w:val="22"/>
              </w:rPr>
            </w:pPr>
            <w:r w:rsidRPr="00DB55BA">
              <w:rPr>
                <w:sz w:val="22"/>
                <w:szCs w:val="22"/>
              </w:rPr>
              <w:t>125</w:t>
            </w:r>
          </w:p>
        </w:tc>
        <w:tc>
          <w:tcPr>
            <w:tcW w:w="0" w:type="auto"/>
            <w:vAlign w:val="center"/>
          </w:tcPr>
          <w:p w14:paraId="112451EE" w14:textId="1B43B284" w:rsidR="00DB55BA" w:rsidRPr="00DB55BA" w:rsidRDefault="00DB55BA" w:rsidP="00E515D6">
            <w:pPr>
              <w:spacing w:line="360" w:lineRule="auto"/>
              <w:ind w:left="0" w:firstLine="0"/>
              <w:jc w:val="center"/>
              <w:rPr>
                <w:sz w:val="22"/>
                <w:szCs w:val="22"/>
              </w:rPr>
            </w:pPr>
            <w:r w:rsidRPr="00DB55BA">
              <w:rPr>
                <w:sz w:val="22"/>
                <w:szCs w:val="22"/>
              </w:rPr>
              <w:t>-</w:t>
            </w:r>
          </w:p>
        </w:tc>
        <w:tc>
          <w:tcPr>
            <w:tcW w:w="0" w:type="auto"/>
            <w:vAlign w:val="center"/>
          </w:tcPr>
          <w:p w14:paraId="3967DF9E" w14:textId="03B1A572" w:rsidR="00DB55BA" w:rsidRPr="00DB55BA" w:rsidRDefault="00DB55BA" w:rsidP="00E515D6">
            <w:pPr>
              <w:spacing w:line="360" w:lineRule="auto"/>
              <w:ind w:left="0" w:firstLine="0"/>
              <w:jc w:val="center"/>
              <w:rPr>
                <w:sz w:val="22"/>
                <w:szCs w:val="22"/>
              </w:rPr>
            </w:pPr>
            <w:r w:rsidRPr="00DB55BA">
              <w:rPr>
                <w:sz w:val="22"/>
                <w:szCs w:val="22"/>
              </w:rPr>
              <w:t>-</w:t>
            </w:r>
          </w:p>
        </w:tc>
        <w:tc>
          <w:tcPr>
            <w:tcW w:w="0" w:type="auto"/>
            <w:vAlign w:val="center"/>
          </w:tcPr>
          <w:p w14:paraId="60FA872A" w14:textId="77777777" w:rsidR="00DB55BA" w:rsidRPr="00DB55BA" w:rsidRDefault="00DB55BA" w:rsidP="00E515D6">
            <w:pPr>
              <w:spacing w:line="360" w:lineRule="auto"/>
              <w:ind w:left="0" w:firstLine="0"/>
              <w:jc w:val="center"/>
              <w:rPr>
                <w:sz w:val="22"/>
                <w:szCs w:val="22"/>
              </w:rPr>
            </w:pPr>
          </w:p>
        </w:tc>
      </w:tr>
    </w:tbl>
    <w:p w14:paraId="662E956C" w14:textId="052ADEE3" w:rsidR="00DB55BA" w:rsidRPr="00B96E5B" w:rsidRDefault="00DB55BA" w:rsidP="00DB55BA">
      <w:pPr>
        <w:spacing w:line="360" w:lineRule="auto"/>
        <w:ind w:firstLine="360"/>
        <w:jc w:val="center"/>
      </w:pPr>
      <w:bookmarkStart w:id="21" w:name="_Ref101807369"/>
      <w:r>
        <w:t xml:space="preserve">Table </w:t>
      </w:r>
      <w:r w:rsidR="00CC679F">
        <w:fldChar w:fldCharType="begin"/>
      </w:r>
      <w:r w:rsidR="00CC679F">
        <w:instrText xml:space="preserve"> SEQ Table \* ARABIC </w:instrText>
      </w:r>
      <w:r w:rsidR="00CC679F">
        <w:fldChar w:fldCharType="separate"/>
      </w:r>
      <w:r w:rsidR="002114AC">
        <w:rPr>
          <w:noProof/>
        </w:rPr>
        <w:t>3</w:t>
      </w:r>
      <w:r w:rsidR="00CC679F">
        <w:rPr>
          <w:noProof/>
        </w:rPr>
        <w:fldChar w:fldCharType="end"/>
      </w:r>
      <w:bookmarkEnd w:id="21"/>
      <w:r>
        <w:t>. Key HVAC System Features</w:t>
      </w:r>
    </w:p>
    <w:p w14:paraId="45AC1783" w14:textId="4CF72DF7" w:rsidR="00C530F6" w:rsidRDefault="00C530F6" w:rsidP="00DB55BA">
      <w:pPr>
        <w:pStyle w:val="Caption"/>
      </w:pPr>
      <w:r>
        <w:br w:type="page"/>
      </w:r>
    </w:p>
    <w:p w14:paraId="760ECC89" w14:textId="77777777" w:rsidR="00C530F6" w:rsidRPr="00672E23" w:rsidRDefault="00C530F6" w:rsidP="00586311">
      <w:pPr>
        <w:pStyle w:val="Heading1"/>
        <w:spacing w:line="360" w:lineRule="auto"/>
        <w:rPr>
          <w:rFonts w:cs="Arial"/>
        </w:rPr>
      </w:pPr>
      <w:bookmarkStart w:id="22" w:name="_Toc38384108"/>
      <w:bookmarkStart w:id="23" w:name="_Toc101810483"/>
      <w:r w:rsidRPr="00672E23">
        <w:rPr>
          <w:rFonts w:cs="Arial"/>
        </w:rPr>
        <w:lastRenderedPageBreak/>
        <w:t>II. Building Loads</w:t>
      </w:r>
      <w:bookmarkEnd w:id="22"/>
      <w:bookmarkEnd w:id="23"/>
    </w:p>
    <w:p w14:paraId="0264F2C6" w14:textId="192F9F22" w:rsidR="00A63BA0" w:rsidRDefault="00A63BA0" w:rsidP="00BB423B">
      <w:pPr>
        <w:pStyle w:val="Heading2"/>
        <w:numPr>
          <w:ilvl w:val="0"/>
          <w:numId w:val="29"/>
        </w:numPr>
      </w:pPr>
      <w:bookmarkStart w:id="24" w:name="_Toc100125494"/>
      <w:bookmarkStart w:id="25" w:name="_Toc101810484"/>
      <w:r>
        <w:t>People – Peak Interior Load</w:t>
      </w:r>
      <w:bookmarkEnd w:id="24"/>
      <w:bookmarkEnd w:id="25"/>
    </w:p>
    <w:p w14:paraId="2AA864CC" w14:textId="77777777" w:rsidR="00BB423B" w:rsidRPr="00BB423B" w:rsidRDefault="00BB423B" w:rsidP="00BB423B"/>
    <w:p w14:paraId="293708D1" w14:textId="77777777" w:rsidR="00A63BA0" w:rsidRDefault="00A63BA0" w:rsidP="003716D7">
      <w:pPr>
        <w:spacing w:line="360" w:lineRule="auto"/>
        <w:ind w:firstLine="360"/>
        <w:rPr>
          <w:color w:val="000000" w:themeColor="text1"/>
        </w:rPr>
      </w:pPr>
      <w:r>
        <w:rPr>
          <w:color w:val="000000" w:themeColor="text1"/>
        </w:rPr>
        <w:t>Building energy consumption is dominated by occupants. All occupant behaviors will play a significant role on cooling and heating loads, including the occupant density. Human beings are one of the main internal heat gains for the indoor environment; in other words, it increases the cooling and heating loads with a high occupancy density. In addition, the carbon dioxide density will also increase with more people inside, and more fresh air is required. As a result, it will grow the air flow rate and the HVAC operation time so that make the cooling and heating loads gain.</w:t>
      </w:r>
    </w:p>
    <w:p w14:paraId="785715B1" w14:textId="77777777" w:rsidR="00A63BA0" w:rsidRPr="0094299A" w:rsidRDefault="00A63BA0" w:rsidP="003716D7">
      <w:pPr>
        <w:spacing w:line="360" w:lineRule="auto"/>
        <w:ind w:firstLine="360"/>
        <w:rPr>
          <w:color w:val="000000" w:themeColor="text1"/>
        </w:rPr>
      </w:pPr>
      <w:r>
        <w:rPr>
          <w:color w:val="000000" w:themeColor="text1"/>
        </w:rPr>
        <w:t>Based on the ASHRAE 90.1-2019 Standard, the peak occupancy density for school and university is 40ft</w:t>
      </w:r>
      <w:r w:rsidRPr="00CE6E55">
        <w:rPr>
          <w:color w:val="000000" w:themeColor="text1"/>
          <w:vertAlign w:val="superscript"/>
        </w:rPr>
        <w:t>2</w:t>
      </w:r>
      <w:r>
        <w:rPr>
          <w:color w:val="000000" w:themeColor="text1"/>
        </w:rPr>
        <w:t>/person (4m</w:t>
      </w:r>
      <w:r w:rsidRPr="00CE6E55">
        <w:rPr>
          <w:color w:val="000000" w:themeColor="text1"/>
          <w:vertAlign w:val="superscript"/>
        </w:rPr>
        <w:t>2</w:t>
      </w:r>
      <w:r>
        <w:rPr>
          <w:color w:val="000000" w:themeColor="text1"/>
        </w:rPr>
        <w:t>/person)</w:t>
      </w:r>
      <w:r>
        <w:rPr>
          <w:rStyle w:val="FootnoteReference"/>
          <w:color w:val="000000" w:themeColor="text1"/>
        </w:rPr>
        <w:footnoteReference w:id="2"/>
      </w:r>
      <w:r>
        <w:rPr>
          <w:color w:val="000000" w:themeColor="text1"/>
        </w:rPr>
        <w:t>. In the model, we used 12</w:t>
      </w:r>
      <w:r w:rsidRPr="0067295E">
        <w:rPr>
          <w:color w:val="000000" w:themeColor="text1"/>
        </w:rPr>
        <w:t>m</w:t>
      </w:r>
      <w:r w:rsidRPr="0067295E">
        <w:rPr>
          <w:color w:val="000000" w:themeColor="text1"/>
          <w:vertAlign w:val="superscript"/>
        </w:rPr>
        <w:t>2</w:t>
      </w:r>
      <w:r>
        <w:rPr>
          <w:color w:val="000000" w:themeColor="text1"/>
        </w:rPr>
        <w:t>/</w:t>
      </w:r>
      <w:r w:rsidRPr="0067295E">
        <w:rPr>
          <w:color w:val="000000" w:themeColor="text1"/>
        </w:rPr>
        <w:t>person</w:t>
      </w:r>
      <w:r>
        <w:rPr>
          <w:color w:val="000000" w:themeColor="text1"/>
        </w:rPr>
        <w:t xml:space="preserve"> as the peak occupancy density value which is one fourth of the value in the Standard 90.1-2019. As a result, the number of people in the building equals to 1,200 in the peak period. The number of people in each zone is followed: 74 people (Zone 1 and Zone 3), 36 people (Zone 2 and Zone 3), 619 people (Zone 5).</w:t>
      </w:r>
    </w:p>
    <w:p w14:paraId="446EFD95" w14:textId="77777777" w:rsidR="00A63BA0" w:rsidRDefault="00A63BA0" w:rsidP="003716D7">
      <w:pPr>
        <w:spacing w:line="360" w:lineRule="auto"/>
        <w:ind w:firstLine="360"/>
        <w:rPr>
          <w:color w:val="000000" w:themeColor="text1"/>
        </w:rPr>
      </w:pPr>
      <w:r>
        <w:rPr>
          <w:color w:val="000000" w:themeColor="text1"/>
        </w:rPr>
        <w:t xml:space="preserve">On the other hand, according to the Standard (2019), the sensible load in the university is 250 Btu/h-person (72.5 W/person) and the latent load is 200 Btu/h-person (58 W/person). Therefore, the sensible loads in Zone 1 and Zone 3 are 5,365 W, following 2,610 W in Zone 2 and Zone 4 and 44,877.5 W in Zone 5. For the latent load, it is 4,292 W in Zone 1 and Zone 3, 2,088 W in Zone 2 and Zone 4, and 35,902 W in Zone 5. </w:t>
      </w:r>
    </w:p>
    <w:p w14:paraId="1CD1AE12" w14:textId="35913346" w:rsidR="00A63BA0" w:rsidRPr="005B6F74" w:rsidRDefault="00A63BA0" w:rsidP="003716D7">
      <w:pPr>
        <w:spacing w:line="360" w:lineRule="auto"/>
        <w:ind w:firstLine="360"/>
        <w:rPr>
          <w:color w:val="000000" w:themeColor="text1"/>
          <w:szCs w:val="24"/>
        </w:rPr>
      </w:pPr>
      <w:r>
        <w:rPr>
          <w:color w:val="000000" w:themeColor="text1"/>
          <w:szCs w:val="24"/>
        </w:rPr>
        <w:t>According to the ASHRAE Standard 90.1 – 2019, Schedule G</w:t>
      </w:r>
      <w:r w:rsidRPr="0057392F">
        <w:rPr>
          <w:color w:val="000000" w:themeColor="text1"/>
          <w:szCs w:val="24"/>
          <w:vertAlign w:val="superscript"/>
        </w:rPr>
        <w:t>2</w:t>
      </w:r>
      <w:r>
        <w:rPr>
          <w:color w:val="000000" w:themeColor="text1"/>
          <w:szCs w:val="24"/>
        </w:rPr>
        <w:t xml:space="preserve">, the occupants schedule should distinguish the weekday and weekends. In addition, as the project building is an educational building, it should also make a distinction between during semesters and summer break (05/31 – 7/31). Combing the ASHRAE Standard schedule, the on-site visit, and the measured energy data analysis, </w:t>
      </w:r>
      <w:r w:rsidRPr="0057392F">
        <w:rPr>
          <w:color w:val="000000" w:themeColor="text1"/>
          <w:szCs w:val="24"/>
        </w:rPr>
        <w:fldChar w:fldCharType="begin"/>
      </w:r>
      <w:r w:rsidRPr="0057392F">
        <w:rPr>
          <w:color w:val="000000" w:themeColor="text1"/>
          <w:szCs w:val="24"/>
        </w:rPr>
        <w:instrText xml:space="preserve"> REF _Ref101610940 \h  \* MERGEFORMAT </w:instrText>
      </w:r>
      <w:r w:rsidRPr="0057392F">
        <w:rPr>
          <w:color w:val="000000" w:themeColor="text1"/>
          <w:szCs w:val="24"/>
        </w:rPr>
      </w:r>
      <w:r w:rsidRPr="0057392F">
        <w:rPr>
          <w:color w:val="000000" w:themeColor="text1"/>
          <w:szCs w:val="24"/>
        </w:rPr>
        <w:fldChar w:fldCharType="separate"/>
      </w:r>
      <w:r w:rsidR="003716D7" w:rsidRPr="003716D7">
        <w:rPr>
          <w:color w:val="000000" w:themeColor="text1"/>
          <w:szCs w:val="24"/>
        </w:rPr>
        <w:t xml:space="preserve">Table </w:t>
      </w:r>
      <w:r w:rsidR="003716D7" w:rsidRPr="003716D7">
        <w:rPr>
          <w:noProof/>
          <w:color w:val="000000" w:themeColor="text1"/>
          <w:szCs w:val="24"/>
        </w:rPr>
        <w:t>3</w:t>
      </w:r>
      <w:r w:rsidRPr="0057392F">
        <w:rPr>
          <w:color w:val="000000" w:themeColor="text1"/>
          <w:szCs w:val="24"/>
        </w:rPr>
        <w:fldChar w:fldCharType="end"/>
      </w:r>
      <w:r>
        <w:rPr>
          <w:color w:val="000000" w:themeColor="text1"/>
          <w:szCs w:val="24"/>
        </w:rPr>
        <w:t xml:space="preserve">, and </w:t>
      </w:r>
      <w:r w:rsidRPr="0057392F">
        <w:rPr>
          <w:color w:val="000000" w:themeColor="text1"/>
          <w:szCs w:val="24"/>
        </w:rPr>
        <w:fldChar w:fldCharType="begin"/>
      </w:r>
      <w:r w:rsidRPr="0057392F">
        <w:rPr>
          <w:color w:val="000000" w:themeColor="text1"/>
          <w:szCs w:val="24"/>
        </w:rPr>
        <w:instrText xml:space="preserve"> REF _Ref101605985 \h  \* MERGEFORMAT </w:instrText>
      </w:r>
      <w:r w:rsidRPr="0057392F">
        <w:rPr>
          <w:color w:val="000000" w:themeColor="text1"/>
          <w:szCs w:val="24"/>
        </w:rPr>
      </w:r>
      <w:r w:rsidRPr="0057392F">
        <w:rPr>
          <w:color w:val="000000" w:themeColor="text1"/>
          <w:szCs w:val="24"/>
        </w:rPr>
        <w:fldChar w:fldCharType="separate"/>
      </w:r>
      <w:r w:rsidRPr="0057392F">
        <w:rPr>
          <w:color w:val="000000" w:themeColor="text1"/>
          <w:szCs w:val="24"/>
        </w:rPr>
        <w:t xml:space="preserve">Figure </w:t>
      </w:r>
      <w:r w:rsidRPr="0057392F">
        <w:rPr>
          <w:noProof/>
          <w:color w:val="000000" w:themeColor="text1"/>
          <w:szCs w:val="24"/>
        </w:rPr>
        <w:t>11</w:t>
      </w:r>
      <w:r w:rsidRPr="0057392F">
        <w:rPr>
          <w:color w:val="000000" w:themeColor="text1"/>
          <w:szCs w:val="24"/>
        </w:rPr>
        <w:fldChar w:fldCharType="end"/>
      </w:r>
      <w:r>
        <w:rPr>
          <w:color w:val="000000" w:themeColor="text1"/>
          <w:szCs w:val="24"/>
        </w:rPr>
        <w:t xml:space="preserve"> show the occupancy peak load schedule. The highest people peak load is from 9:00 am to 5:00 pm, represents 90% on semesters’ weekdays, and approximately 50% on weekends and summer break; while as the summer courses, the peak load exact value in summer break is higher than on semesters’ weekends. </w:t>
      </w:r>
    </w:p>
    <w:p w14:paraId="330FBCD6" w14:textId="77777777" w:rsidR="00A63BA0" w:rsidRDefault="00A63BA0" w:rsidP="00A63BA0">
      <w:pPr>
        <w:jc w:val="center"/>
        <w:rPr>
          <w:color w:val="000000" w:themeColor="text1"/>
        </w:rPr>
      </w:pPr>
      <w:r w:rsidRPr="00F02114">
        <w:rPr>
          <w:noProof/>
          <w:color w:val="000000" w:themeColor="text1"/>
        </w:rPr>
        <w:lastRenderedPageBreak/>
        <w:drawing>
          <wp:inline distT="0" distB="0" distL="0" distR="0" wp14:anchorId="33B3214A" wp14:editId="7A10E57A">
            <wp:extent cx="3745230" cy="1155700"/>
            <wp:effectExtent l="0" t="0" r="762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5230" cy="1155700"/>
                    </a:xfrm>
                    <a:prstGeom prst="rect">
                      <a:avLst/>
                    </a:prstGeom>
                    <a:noFill/>
                    <a:ln>
                      <a:noFill/>
                    </a:ln>
                  </pic:spPr>
                </pic:pic>
              </a:graphicData>
            </a:graphic>
          </wp:inline>
        </w:drawing>
      </w:r>
    </w:p>
    <w:p w14:paraId="7DCC1E7A" w14:textId="611C67DE" w:rsidR="00A63BA0" w:rsidRPr="003716D7" w:rsidRDefault="00A63BA0" w:rsidP="00A63BA0">
      <w:pPr>
        <w:pStyle w:val="Caption"/>
        <w:jc w:val="center"/>
        <w:rPr>
          <w:rFonts w:ascii="Arial" w:hAnsi="Arial" w:cs="Arial"/>
          <w:i w:val="0"/>
          <w:iCs w:val="0"/>
          <w:color w:val="000000" w:themeColor="text1"/>
          <w:sz w:val="22"/>
          <w:szCs w:val="22"/>
        </w:rPr>
      </w:pPr>
      <w:bookmarkStart w:id="26" w:name="_Ref101610940"/>
      <w:r w:rsidRPr="003716D7">
        <w:rPr>
          <w:rFonts w:ascii="Arial" w:hAnsi="Arial" w:cs="Arial"/>
          <w:i w:val="0"/>
          <w:iCs w:val="0"/>
          <w:color w:val="000000" w:themeColor="text1"/>
          <w:sz w:val="22"/>
          <w:szCs w:val="22"/>
        </w:rPr>
        <w:t xml:space="preserve">Table </w:t>
      </w:r>
      <w:r w:rsidRPr="003716D7">
        <w:rPr>
          <w:rFonts w:ascii="Arial" w:hAnsi="Arial" w:cs="Arial"/>
          <w:i w:val="0"/>
          <w:iCs w:val="0"/>
          <w:color w:val="000000" w:themeColor="text1"/>
          <w:sz w:val="22"/>
          <w:szCs w:val="22"/>
        </w:rPr>
        <w:fldChar w:fldCharType="begin"/>
      </w:r>
      <w:r w:rsidRPr="003716D7">
        <w:rPr>
          <w:rFonts w:ascii="Arial" w:hAnsi="Arial" w:cs="Arial"/>
          <w:i w:val="0"/>
          <w:iCs w:val="0"/>
          <w:color w:val="000000" w:themeColor="text1"/>
          <w:sz w:val="22"/>
          <w:szCs w:val="22"/>
        </w:rPr>
        <w:instrText xml:space="preserve"> SEQ Table \* ARABIC </w:instrText>
      </w:r>
      <w:r w:rsidRPr="003716D7">
        <w:rPr>
          <w:rFonts w:ascii="Arial" w:hAnsi="Arial" w:cs="Arial"/>
          <w:i w:val="0"/>
          <w:iCs w:val="0"/>
          <w:color w:val="000000" w:themeColor="text1"/>
          <w:sz w:val="22"/>
          <w:szCs w:val="22"/>
        </w:rPr>
        <w:fldChar w:fldCharType="separate"/>
      </w:r>
      <w:r w:rsidR="002114AC">
        <w:rPr>
          <w:rFonts w:ascii="Arial" w:hAnsi="Arial" w:cs="Arial"/>
          <w:i w:val="0"/>
          <w:iCs w:val="0"/>
          <w:noProof/>
          <w:color w:val="000000" w:themeColor="text1"/>
          <w:sz w:val="22"/>
          <w:szCs w:val="22"/>
        </w:rPr>
        <w:t>4</w:t>
      </w:r>
      <w:r w:rsidRPr="003716D7">
        <w:rPr>
          <w:rFonts w:ascii="Arial" w:hAnsi="Arial" w:cs="Arial"/>
          <w:i w:val="0"/>
          <w:iCs w:val="0"/>
          <w:color w:val="000000" w:themeColor="text1"/>
          <w:sz w:val="22"/>
          <w:szCs w:val="22"/>
        </w:rPr>
        <w:fldChar w:fldCharType="end"/>
      </w:r>
      <w:bookmarkEnd w:id="26"/>
      <w:r w:rsidRPr="003716D7">
        <w:rPr>
          <w:rFonts w:ascii="Arial" w:hAnsi="Arial" w:cs="Arial"/>
          <w:i w:val="0"/>
          <w:iCs w:val="0"/>
          <w:color w:val="000000" w:themeColor="text1"/>
          <w:sz w:val="22"/>
          <w:szCs w:val="22"/>
        </w:rPr>
        <w:t>. Occupants Schedule</w:t>
      </w:r>
    </w:p>
    <w:p w14:paraId="1ABA2C21" w14:textId="77777777" w:rsidR="00A63BA0" w:rsidRPr="000B51FF" w:rsidRDefault="00A63BA0" w:rsidP="00A63BA0"/>
    <w:p w14:paraId="733BA090" w14:textId="77777777" w:rsidR="00A63BA0" w:rsidRDefault="00A63BA0" w:rsidP="00A63BA0">
      <w:pPr>
        <w:rPr>
          <w:color w:val="000000" w:themeColor="text1"/>
        </w:rPr>
      </w:pPr>
      <w:r w:rsidRPr="00F02114">
        <w:rPr>
          <w:noProof/>
          <w:color w:val="000000" w:themeColor="text1"/>
        </w:rPr>
        <w:drawing>
          <wp:inline distT="0" distB="0" distL="0" distR="0" wp14:anchorId="7540721A" wp14:editId="44664828">
            <wp:extent cx="5943600" cy="3562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18BA574" w14:textId="77777777" w:rsidR="00A63BA0" w:rsidRPr="003716D7" w:rsidRDefault="00A63BA0" w:rsidP="00A63BA0">
      <w:pPr>
        <w:pStyle w:val="Caption"/>
        <w:jc w:val="center"/>
        <w:rPr>
          <w:rFonts w:ascii="Arial" w:hAnsi="Arial" w:cs="Arial"/>
          <w:i w:val="0"/>
          <w:iCs w:val="0"/>
          <w:color w:val="000000" w:themeColor="text1"/>
          <w:sz w:val="22"/>
          <w:szCs w:val="22"/>
        </w:rPr>
      </w:pPr>
      <w:bookmarkStart w:id="27" w:name="_Ref101605985"/>
      <w:r w:rsidRPr="003716D7">
        <w:rPr>
          <w:rFonts w:ascii="Arial" w:hAnsi="Arial" w:cs="Arial"/>
          <w:i w:val="0"/>
          <w:iCs w:val="0"/>
          <w:color w:val="000000" w:themeColor="text1"/>
          <w:sz w:val="22"/>
          <w:szCs w:val="22"/>
        </w:rPr>
        <w:t xml:space="preserve">Figure </w:t>
      </w:r>
      <w:r w:rsidRPr="003716D7">
        <w:rPr>
          <w:rFonts w:ascii="Arial" w:hAnsi="Arial" w:cs="Arial"/>
          <w:i w:val="0"/>
          <w:iCs w:val="0"/>
          <w:color w:val="000000" w:themeColor="text1"/>
          <w:sz w:val="22"/>
          <w:szCs w:val="22"/>
        </w:rPr>
        <w:fldChar w:fldCharType="begin"/>
      </w:r>
      <w:r w:rsidRPr="003716D7">
        <w:rPr>
          <w:rFonts w:ascii="Arial" w:hAnsi="Arial" w:cs="Arial"/>
          <w:i w:val="0"/>
          <w:iCs w:val="0"/>
          <w:color w:val="000000" w:themeColor="text1"/>
          <w:sz w:val="22"/>
          <w:szCs w:val="22"/>
        </w:rPr>
        <w:instrText xml:space="preserve"> SEQ Figure \* ARABIC </w:instrText>
      </w:r>
      <w:r w:rsidRPr="003716D7">
        <w:rPr>
          <w:rFonts w:ascii="Arial" w:hAnsi="Arial" w:cs="Arial"/>
          <w:i w:val="0"/>
          <w:iCs w:val="0"/>
          <w:color w:val="000000" w:themeColor="text1"/>
          <w:sz w:val="22"/>
          <w:szCs w:val="22"/>
        </w:rPr>
        <w:fldChar w:fldCharType="separate"/>
      </w:r>
      <w:r w:rsidRPr="003716D7">
        <w:rPr>
          <w:rFonts w:ascii="Arial" w:hAnsi="Arial" w:cs="Arial"/>
          <w:i w:val="0"/>
          <w:iCs w:val="0"/>
          <w:noProof/>
          <w:color w:val="000000" w:themeColor="text1"/>
          <w:sz w:val="22"/>
          <w:szCs w:val="22"/>
        </w:rPr>
        <w:t>11</w:t>
      </w:r>
      <w:r w:rsidRPr="003716D7">
        <w:rPr>
          <w:rFonts w:ascii="Arial" w:hAnsi="Arial" w:cs="Arial"/>
          <w:i w:val="0"/>
          <w:iCs w:val="0"/>
          <w:color w:val="000000" w:themeColor="text1"/>
          <w:sz w:val="22"/>
          <w:szCs w:val="22"/>
        </w:rPr>
        <w:fldChar w:fldCharType="end"/>
      </w:r>
      <w:bookmarkEnd w:id="27"/>
      <w:r w:rsidRPr="003716D7">
        <w:rPr>
          <w:rFonts w:ascii="Arial" w:hAnsi="Arial" w:cs="Arial"/>
          <w:i w:val="0"/>
          <w:iCs w:val="0"/>
          <w:color w:val="000000" w:themeColor="text1"/>
          <w:sz w:val="22"/>
          <w:szCs w:val="22"/>
        </w:rPr>
        <w:t>. People Peak Interior Load</w:t>
      </w:r>
    </w:p>
    <w:p w14:paraId="755737C4" w14:textId="77777777" w:rsidR="00A63BA0" w:rsidRPr="007F6D23" w:rsidRDefault="00A63BA0" w:rsidP="00A63BA0">
      <w:pPr>
        <w:rPr>
          <w:color w:val="0000CC"/>
        </w:rPr>
      </w:pPr>
    </w:p>
    <w:p w14:paraId="2E03583C" w14:textId="5A713184" w:rsidR="00A63BA0" w:rsidRDefault="00A63BA0" w:rsidP="00BB423B">
      <w:pPr>
        <w:pStyle w:val="Heading2"/>
        <w:numPr>
          <w:ilvl w:val="0"/>
          <w:numId w:val="29"/>
        </w:numPr>
        <w:spacing w:before="50"/>
      </w:pPr>
      <w:bookmarkStart w:id="28" w:name="_Toc100125495"/>
      <w:bookmarkStart w:id="29" w:name="_Toc101810485"/>
      <w:r>
        <w:t>Lights</w:t>
      </w:r>
      <w:r>
        <w:rPr>
          <w:color w:val="0052AC"/>
        </w:rPr>
        <w:t xml:space="preserve"> </w:t>
      </w:r>
      <w:r>
        <w:t>– Peak Interior Load</w:t>
      </w:r>
      <w:bookmarkEnd w:id="28"/>
      <w:bookmarkEnd w:id="29"/>
    </w:p>
    <w:p w14:paraId="0718B8AB" w14:textId="77777777" w:rsidR="00BB423B" w:rsidRPr="00BB423B" w:rsidRDefault="00BB423B" w:rsidP="00BB423B">
      <w:pPr>
        <w:pStyle w:val="ListParagraph"/>
        <w:ind w:left="750"/>
      </w:pPr>
    </w:p>
    <w:p w14:paraId="11D13063" w14:textId="1041627C" w:rsidR="00A63BA0" w:rsidRDefault="00A63BA0" w:rsidP="00BB423B">
      <w:pPr>
        <w:spacing w:line="360" w:lineRule="auto"/>
        <w:ind w:firstLine="360"/>
        <w:rPr>
          <w:color w:val="000000" w:themeColor="text1"/>
        </w:rPr>
      </w:pPr>
      <w:r>
        <w:rPr>
          <w:color w:val="000000" w:themeColor="text1"/>
        </w:rPr>
        <w:t>The lighting power density (LPD) of school/university is 0.72 W/ft</w:t>
      </w:r>
      <w:r w:rsidRPr="00D25EA4">
        <w:rPr>
          <w:color w:val="000000" w:themeColor="text1"/>
          <w:vertAlign w:val="superscript"/>
        </w:rPr>
        <w:t>2</w:t>
      </w:r>
      <w:r>
        <w:rPr>
          <w:color w:val="000000" w:themeColor="text1"/>
        </w:rPr>
        <w:t xml:space="preserve"> (7.72 W/m</w:t>
      </w:r>
      <w:r w:rsidRPr="00D25EA4">
        <w:rPr>
          <w:color w:val="000000" w:themeColor="text1"/>
          <w:vertAlign w:val="superscript"/>
        </w:rPr>
        <w:t>2</w:t>
      </w:r>
      <w:r>
        <w:rPr>
          <w:color w:val="000000" w:themeColor="text1"/>
        </w:rPr>
        <w:t>) in ASHRAE 90.1</w:t>
      </w:r>
      <w:r>
        <w:rPr>
          <w:rStyle w:val="FootnoteReference"/>
          <w:color w:val="000000" w:themeColor="text1"/>
        </w:rPr>
        <w:footnoteReference w:id="3"/>
      </w:r>
      <w:r>
        <w:rPr>
          <w:color w:val="000000" w:themeColor="text1"/>
        </w:rPr>
        <w:t>. On the other hand, it is observed that the light in the building is T-8 fluorescent lights. Combing with the ASHRAE Standard, and the on-site observation and calculation, the LPD of the project building is 1.39 W/ft</w:t>
      </w:r>
      <w:r w:rsidRPr="00A92781">
        <w:rPr>
          <w:color w:val="000000" w:themeColor="text1"/>
          <w:vertAlign w:val="superscript"/>
        </w:rPr>
        <w:t>2</w:t>
      </w:r>
      <w:r>
        <w:rPr>
          <w:color w:val="000000" w:themeColor="text1"/>
        </w:rPr>
        <w:t xml:space="preserve"> (15 W/m</w:t>
      </w:r>
      <w:r w:rsidRPr="00A92781">
        <w:rPr>
          <w:color w:val="000000" w:themeColor="text1"/>
          <w:vertAlign w:val="superscript"/>
        </w:rPr>
        <w:t>2</w:t>
      </w:r>
      <w:r>
        <w:rPr>
          <w:color w:val="000000" w:themeColor="text1"/>
        </w:rPr>
        <w:t xml:space="preserve">).  </w:t>
      </w:r>
    </w:p>
    <w:p w14:paraId="213A019C" w14:textId="77777777" w:rsidR="00A63BA0" w:rsidRDefault="00A63BA0" w:rsidP="003716D7">
      <w:pPr>
        <w:spacing w:line="360" w:lineRule="auto"/>
        <w:ind w:firstLine="360"/>
        <w:rPr>
          <w:color w:val="000000" w:themeColor="text1"/>
        </w:rPr>
      </w:pPr>
      <w:r>
        <w:rPr>
          <w:color w:val="000000" w:themeColor="text1"/>
        </w:rPr>
        <w:t xml:space="preserve">Similar as the occupancy schedule, the lighting operational schedule is also distinct into semesters weekday and weekend and summer break. The highest peak load is from 9:00 </w:t>
      </w:r>
      <w:r>
        <w:rPr>
          <w:color w:val="000000" w:themeColor="text1"/>
        </w:rPr>
        <w:lastRenderedPageBreak/>
        <w:t xml:space="preserve">am to 5:00 pm on weekdays (semesters). The summer break lighting schedules are almost the same as the weekdays during semesters, while the peak load value is about 90% of the one on weekdays in fall and spring semesters. The schedule on weekends in the two semesters is about 30% less than in the </w:t>
      </w:r>
      <w:proofErr w:type="gramStart"/>
      <w:r>
        <w:rPr>
          <w:color w:val="000000" w:themeColor="text1"/>
        </w:rPr>
        <w:t>workdays;</w:t>
      </w:r>
      <w:proofErr w:type="gramEnd"/>
      <w:r>
        <w:rPr>
          <w:color w:val="000000" w:themeColor="text1"/>
        </w:rPr>
        <w:t xml:space="preserve"> while the peak load is the lowest in the three period (61%).</w:t>
      </w:r>
    </w:p>
    <w:p w14:paraId="495C87A0" w14:textId="77777777" w:rsidR="00A63BA0" w:rsidRDefault="00A63BA0" w:rsidP="00A63BA0">
      <w:pPr>
        <w:ind w:firstLine="360"/>
        <w:rPr>
          <w:color w:val="000000" w:themeColor="text1"/>
        </w:rPr>
      </w:pPr>
    </w:p>
    <w:p w14:paraId="7DCBE9AD" w14:textId="77777777" w:rsidR="00A63BA0" w:rsidRDefault="00A63BA0" w:rsidP="00A63BA0">
      <w:pPr>
        <w:jc w:val="center"/>
        <w:rPr>
          <w:color w:val="000000" w:themeColor="text1"/>
        </w:rPr>
      </w:pPr>
      <w:r w:rsidRPr="00F02114">
        <w:rPr>
          <w:noProof/>
          <w:color w:val="000000" w:themeColor="text1"/>
        </w:rPr>
        <w:drawing>
          <wp:inline distT="0" distB="0" distL="0" distR="0" wp14:anchorId="22EAF1FC" wp14:editId="2A522704">
            <wp:extent cx="3745230" cy="1155700"/>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5230" cy="1155700"/>
                    </a:xfrm>
                    <a:prstGeom prst="rect">
                      <a:avLst/>
                    </a:prstGeom>
                    <a:noFill/>
                    <a:ln>
                      <a:noFill/>
                    </a:ln>
                  </pic:spPr>
                </pic:pic>
              </a:graphicData>
            </a:graphic>
          </wp:inline>
        </w:drawing>
      </w:r>
    </w:p>
    <w:p w14:paraId="12D088E9" w14:textId="730A29C9" w:rsidR="00A63BA0" w:rsidRPr="003716D7" w:rsidRDefault="00A63BA0" w:rsidP="00A63BA0">
      <w:pPr>
        <w:pStyle w:val="Caption"/>
        <w:jc w:val="center"/>
        <w:rPr>
          <w:rFonts w:ascii="Arial" w:hAnsi="Arial" w:cs="Arial"/>
          <w:i w:val="0"/>
          <w:iCs w:val="0"/>
          <w:color w:val="000000" w:themeColor="text1"/>
          <w:sz w:val="22"/>
          <w:szCs w:val="22"/>
        </w:rPr>
      </w:pPr>
      <w:r w:rsidRPr="003716D7">
        <w:rPr>
          <w:rFonts w:ascii="Arial" w:hAnsi="Arial" w:cs="Arial"/>
          <w:i w:val="0"/>
          <w:iCs w:val="0"/>
          <w:color w:val="000000" w:themeColor="text1"/>
          <w:sz w:val="22"/>
          <w:szCs w:val="22"/>
        </w:rPr>
        <w:t xml:space="preserve">Table </w:t>
      </w:r>
      <w:r w:rsidRPr="003716D7">
        <w:rPr>
          <w:rFonts w:ascii="Arial" w:hAnsi="Arial" w:cs="Arial"/>
          <w:i w:val="0"/>
          <w:iCs w:val="0"/>
          <w:color w:val="000000" w:themeColor="text1"/>
          <w:sz w:val="22"/>
          <w:szCs w:val="22"/>
        </w:rPr>
        <w:fldChar w:fldCharType="begin"/>
      </w:r>
      <w:r w:rsidRPr="003716D7">
        <w:rPr>
          <w:rFonts w:ascii="Arial" w:hAnsi="Arial" w:cs="Arial"/>
          <w:i w:val="0"/>
          <w:iCs w:val="0"/>
          <w:color w:val="000000" w:themeColor="text1"/>
          <w:sz w:val="22"/>
          <w:szCs w:val="22"/>
        </w:rPr>
        <w:instrText xml:space="preserve"> SEQ Table \* ARABIC </w:instrText>
      </w:r>
      <w:r w:rsidRPr="003716D7">
        <w:rPr>
          <w:rFonts w:ascii="Arial" w:hAnsi="Arial" w:cs="Arial"/>
          <w:i w:val="0"/>
          <w:iCs w:val="0"/>
          <w:color w:val="000000" w:themeColor="text1"/>
          <w:sz w:val="22"/>
          <w:szCs w:val="22"/>
        </w:rPr>
        <w:fldChar w:fldCharType="separate"/>
      </w:r>
      <w:r w:rsidR="002114AC">
        <w:rPr>
          <w:rFonts w:ascii="Arial" w:hAnsi="Arial" w:cs="Arial"/>
          <w:i w:val="0"/>
          <w:iCs w:val="0"/>
          <w:noProof/>
          <w:color w:val="000000" w:themeColor="text1"/>
          <w:sz w:val="22"/>
          <w:szCs w:val="22"/>
        </w:rPr>
        <w:t>5</w:t>
      </w:r>
      <w:r w:rsidRPr="003716D7">
        <w:rPr>
          <w:rFonts w:ascii="Arial" w:hAnsi="Arial" w:cs="Arial"/>
          <w:i w:val="0"/>
          <w:iCs w:val="0"/>
          <w:color w:val="000000" w:themeColor="text1"/>
          <w:sz w:val="22"/>
          <w:szCs w:val="22"/>
        </w:rPr>
        <w:fldChar w:fldCharType="end"/>
      </w:r>
      <w:r w:rsidRPr="003716D7">
        <w:rPr>
          <w:rFonts w:ascii="Arial" w:hAnsi="Arial" w:cs="Arial"/>
          <w:i w:val="0"/>
          <w:iCs w:val="0"/>
          <w:color w:val="000000" w:themeColor="text1"/>
          <w:sz w:val="22"/>
          <w:szCs w:val="22"/>
        </w:rPr>
        <w:t>. Lighting Operational Schedule</w:t>
      </w:r>
    </w:p>
    <w:p w14:paraId="65211E3F" w14:textId="77777777" w:rsidR="00A63BA0" w:rsidRPr="00A92781" w:rsidRDefault="00A63BA0" w:rsidP="00A63BA0"/>
    <w:p w14:paraId="42923B4A" w14:textId="77777777" w:rsidR="00A63BA0" w:rsidRPr="005B6F74" w:rsidRDefault="00A63BA0" w:rsidP="00A63BA0">
      <w:pPr>
        <w:rPr>
          <w:color w:val="0000CC"/>
        </w:rPr>
      </w:pPr>
      <w:r w:rsidRPr="00F02114">
        <w:rPr>
          <w:noProof/>
          <w:color w:val="0000CC"/>
        </w:rPr>
        <w:drawing>
          <wp:inline distT="0" distB="0" distL="0" distR="0" wp14:anchorId="2CAF8F75" wp14:editId="661F4E86">
            <wp:extent cx="5157470" cy="3255010"/>
            <wp:effectExtent l="0" t="0" r="508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7470" cy="3255010"/>
                    </a:xfrm>
                    <a:prstGeom prst="rect">
                      <a:avLst/>
                    </a:prstGeom>
                    <a:noFill/>
                    <a:ln>
                      <a:noFill/>
                    </a:ln>
                  </pic:spPr>
                </pic:pic>
              </a:graphicData>
            </a:graphic>
          </wp:inline>
        </w:drawing>
      </w:r>
    </w:p>
    <w:p w14:paraId="7EF96F01" w14:textId="77777777" w:rsidR="00A63BA0" w:rsidRPr="00BB423B" w:rsidRDefault="00A63BA0" w:rsidP="00A63BA0">
      <w:pPr>
        <w:pStyle w:val="Caption"/>
        <w:jc w:val="center"/>
        <w:rPr>
          <w:rFonts w:ascii="Arial" w:hAnsi="Arial" w:cs="Arial"/>
          <w:i w:val="0"/>
          <w:iCs w:val="0"/>
          <w:color w:val="000000" w:themeColor="text1"/>
          <w:sz w:val="22"/>
          <w:szCs w:val="22"/>
        </w:rPr>
      </w:pPr>
      <w:r w:rsidRPr="00BB423B">
        <w:rPr>
          <w:rFonts w:ascii="Arial" w:hAnsi="Arial" w:cs="Arial"/>
          <w:i w:val="0"/>
          <w:iCs w:val="0"/>
          <w:color w:val="000000" w:themeColor="text1"/>
          <w:sz w:val="22"/>
          <w:szCs w:val="22"/>
        </w:rPr>
        <w:t xml:space="preserve">Figure </w:t>
      </w:r>
      <w:r w:rsidRPr="00BB423B">
        <w:rPr>
          <w:rFonts w:ascii="Arial" w:hAnsi="Arial" w:cs="Arial"/>
          <w:i w:val="0"/>
          <w:iCs w:val="0"/>
          <w:color w:val="000000" w:themeColor="text1"/>
          <w:sz w:val="22"/>
          <w:szCs w:val="22"/>
        </w:rPr>
        <w:fldChar w:fldCharType="begin"/>
      </w:r>
      <w:r w:rsidRPr="00BB423B">
        <w:rPr>
          <w:rFonts w:ascii="Arial" w:hAnsi="Arial" w:cs="Arial"/>
          <w:i w:val="0"/>
          <w:iCs w:val="0"/>
          <w:color w:val="000000" w:themeColor="text1"/>
          <w:sz w:val="22"/>
          <w:szCs w:val="22"/>
        </w:rPr>
        <w:instrText xml:space="preserve"> SEQ Figure \* ARABIC </w:instrText>
      </w:r>
      <w:r w:rsidRPr="00BB423B">
        <w:rPr>
          <w:rFonts w:ascii="Arial" w:hAnsi="Arial" w:cs="Arial"/>
          <w:i w:val="0"/>
          <w:iCs w:val="0"/>
          <w:color w:val="000000" w:themeColor="text1"/>
          <w:sz w:val="22"/>
          <w:szCs w:val="22"/>
        </w:rPr>
        <w:fldChar w:fldCharType="separate"/>
      </w:r>
      <w:r w:rsidRPr="00BB423B">
        <w:rPr>
          <w:rFonts w:ascii="Arial" w:hAnsi="Arial" w:cs="Arial"/>
          <w:i w:val="0"/>
          <w:iCs w:val="0"/>
          <w:noProof/>
          <w:color w:val="000000" w:themeColor="text1"/>
          <w:sz w:val="22"/>
          <w:szCs w:val="22"/>
        </w:rPr>
        <w:t>12</w:t>
      </w:r>
      <w:r w:rsidRPr="00BB423B">
        <w:rPr>
          <w:rFonts w:ascii="Arial" w:hAnsi="Arial" w:cs="Arial"/>
          <w:i w:val="0"/>
          <w:iCs w:val="0"/>
          <w:color w:val="000000" w:themeColor="text1"/>
          <w:sz w:val="22"/>
          <w:szCs w:val="22"/>
        </w:rPr>
        <w:fldChar w:fldCharType="end"/>
      </w:r>
      <w:r w:rsidRPr="00BB423B">
        <w:rPr>
          <w:rFonts w:ascii="Arial" w:hAnsi="Arial" w:cs="Arial"/>
          <w:i w:val="0"/>
          <w:iCs w:val="0"/>
          <w:color w:val="000000" w:themeColor="text1"/>
          <w:sz w:val="22"/>
          <w:szCs w:val="22"/>
        </w:rPr>
        <w:t>. Lighting Peak Interior Load</w:t>
      </w:r>
    </w:p>
    <w:p w14:paraId="4224737F" w14:textId="7A08EE7A" w:rsidR="00A63BA0" w:rsidRDefault="00A63BA0" w:rsidP="00BB423B">
      <w:pPr>
        <w:pStyle w:val="Heading2"/>
        <w:numPr>
          <w:ilvl w:val="0"/>
          <w:numId w:val="29"/>
        </w:numPr>
      </w:pPr>
      <w:bookmarkStart w:id="30" w:name="_Toc100125496"/>
      <w:bookmarkStart w:id="31" w:name="_Toc101810486"/>
      <w:r>
        <w:t>Plug Load – Peak Interior Load</w:t>
      </w:r>
      <w:bookmarkEnd w:id="30"/>
      <w:bookmarkEnd w:id="31"/>
    </w:p>
    <w:p w14:paraId="42ACCB88" w14:textId="77777777" w:rsidR="00BB423B" w:rsidRPr="00BB423B" w:rsidRDefault="00BB423B" w:rsidP="00BB423B">
      <w:pPr>
        <w:pStyle w:val="ListParagraph"/>
        <w:ind w:left="750"/>
      </w:pPr>
    </w:p>
    <w:p w14:paraId="6FC756C9" w14:textId="677C7C9E" w:rsidR="00A63BA0" w:rsidRDefault="00BB423B" w:rsidP="00BB423B">
      <w:pPr>
        <w:spacing w:line="360" w:lineRule="auto"/>
        <w:ind w:firstLine="360"/>
        <w:rPr>
          <w:color w:val="000000" w:themeColor="text1"/>
        </w:rPr>
      </w:pPr>
      <w:r w:rsidRPr="00BB423B">
        <w:rPr>
          <w:color w:val="000000" w:themeColor="text1"/>
        </w:rPr>
        <w:fldChar w:fldCharType="begin"/>
      </w:r>
      <w:r w:rsidRPr="00BB423B">
        <w:rPr>
          <w:color w:val="000000" w:themeColor="text1"/>
        </w:rPr>
        <w:instrText xml:space="preserve"> REF _Ref101805244 \h  \* MERGEFORMAT </w:instrText>
      </w:r>
      <w:r w:rsidRPr="00BB423B">
        <w:rPr>
          <w:color w:val="000000" w:themeColor="text1"/>
        </w:rPr>
      </w:r>
      <w:r w:rsidRPr="00BB423B">
        <w:rPr>
          <w:color w:val="000000" w:themeColor="text1"/>
        </w:rPr>
        <w:fldChar w:fldCharType="separate"/>
      </w:r>
      <w:r w:rsidRPr="00BB423B">
        <w:rPr>
          <w:color w:val="000000" w:themeColor="text1"/>
        </w:rPr>
        <w:t xml:space="preserve">Table </w:t>
      </w:r>
      <w:r w:rsidRPr="00BB423B">
        <w:rPr>
          <w:noProof/>
          <w:color w:val="000000" w:themeColor="text1"/>
        </w:rPr>
        <w:t>5</w:t>
      </w:r>
      <w:r w:rsidRPr="00BB423B">
        <w:rPr>
          <w:color w:val="000000" w:themeColor="text1"/>
        </w:rPr>
        <w:fldChar w:fldCharType="end"/>
      </w:r>
      <w:r w:rsidRPr="00BB423B">
        <w:rPr>
          <w:color w:val="000000" w:themeColor="text1"/>
        </w:rPr>
        <w:t xml:space="preserve"> </w:t>
      </w:r>
      <w:r w:rsidR="00A63BA0" w:rsidRPr="00BB423B">
        <w:rPr>
          <w:color w:val="000000" w:themeColor="text1"/>
        </w:rPr>
        <w:t xml:space="preserve">and </w:t>
      </w:r>
      <w:r w:rsidRPr="00BB423B">
        <w:rPr>
          <w:color w:val="000000" w:themeColor="text1"/>
        </w:rPr>
        <w:fldChar w:fldCharType="begin"/>
      </w:r>
      <w:r w:rsidRPr="00BB423B">
        <w:rPr>
          <w:color w:val="000000" w:themeColor="text1"/>
        </w:rPr>
        <w:instrText xml:space="preserve"> REF _Ref101805272 \h  \* MERGEFORMAT </w:instrText>
      </w:r>
      <w:r w:rsidRPr="00BB423B">
        <w:rPr>
          <w:color w:val="000000" w:themeColor="text1"/>
        </w:rPr>
      </w:r>
      <w:r w:rsidRPr="00BB423B">
        <w:rPr>
          <w:color w:val="000000" w:themeColor="text1"/>
        </w:rPr>
        <w:fldChar w:fldCharType="separate"/>
      </w:r>
      <w:r w:rsidRPr="00BB423B">
        <w:rPr>
          <w:color w:val="000000" w:themeColor="text1"/>
        </w:rPr>
        <w:t xml:space="preserve">Figure </w:t>
      </w:r>
      <w:r w:rsidRPr="00BB423B">
        <w:rPr>
          <w:noProof/>
          <w:color w:val="000000" w:themeColor="text1"/>
        </w:rPr>
        <w:t>13</w:t>
      </w:r>
      <w:r w:rsidRPr="00BB423B">
        <w:rPr>
          <w:color w:val="000000" w:themeColor="text1"/>
        </w:rPr>
        <w:fldChar w:fldCharType="end"/>
      </w:r>
      <w:r>
        <w:rPr>
          <w:color w:val="000000" w:themeColor="text1"/>
        </w:rPr>
        <w:t xml:space="preserve"> </w:t>
      </w:r>
      <w:r w:rsidR="00A63BA0">
        <w:rPr>
          <w:color w:val="000000" w:themeColor="text1"/>
        </w:rPr>
        <w:t>show the operational schedule for the plug loads in the project building. Based on the on-site visit, the equipment in the building includes computers, projectors, conference room equipment, etc. The electric equipment density in the model is 10 W/m</w:t>
      </w:r>
      <w:r w:rsidR="00A63BA0" w:rsidRPr="0019495D">
        <w:rPr>
          <w:color w:val="000000" w:themeColor="text1"/>
          <w:vertAlign w:val="superscript"/>
        </w:rPr>
        <w:t>2</w:t>
      </w:r>
      <w:r w:rsidR="00A63BA0">
        <w:rPr>
          <w:color w:val="000000" w:themeColor="text1"/>
        </w:rPr>
        <w:t>.</w:t>
      </w:r>
    </w:p>
    <w:p w14:paraId="4D596098" w14:textId="77777777" w:rsidR="00A63BA0" w:rsidRDefault="00A63BA0" w:rsidP="00BB423B">
      <w:pPr>
        <w:spacing w:line="360" w:lineRule="auto"/>
        <w:ind w:firstLine="360"/>
        <w:rPr>
          <w:color w:val="000000" w:themeColor="text1"/>
        </w:rPr>
      </w:pPr>
      <w:r>
        <w:rPr>
          <w:color w:val="000000" w:themeColor="text1"/>
        </w:rPr>
        <w:lastRenderedPageBreak/>
        <w:t xml:space="preserve">As the equipment always keep turning on or in sleep mode, especially during the two semesters, it is expected to have peak usage in classes time during 9:00 am to 5:00 pm (80%). The equipment operational schedule on workdays and weekends during two semesters periods are the same. In addition, although the plug loads on weekdays and weekends during semesters, and summer break are in the same values at night, the peak usage value of weekdays and weekends in the two semesters is over 10% more than the values on summer break. </w:t>
      </w:r>
    </w:p>
    <w:p w14:paraId="78DB7F8E" w14:textId="77777777" w:rsidR="00A63BA0" w:rsidRPr="00DE2E94" w:rsidRDefault="00A63BA0" w:rsidP="00A63BA0">
      <w:pPr>
        <w:ind w:firstLine="360"/>
        <w:rPr>
          <w:color w:val="000000" w:themeColor="text1"/>
        </w:rPr>
      </w:pPr>
      <w:r>
        <w:rPr>
          <w:color w:val="000000" w:themeColor="text1"/>
        </w:rPr>
        <w:t xml:space="preserve"> </w:t>
      </w:r>
    </w:p>
    <w:p w14:paraId="17B970B6" w14:textId="77777777" w:rsidR="00A63BA0" w:rsidRDefault="00A63BA0" w:rsidP="00A63BA0">
      <w:pPr>
        <w:ind w:left="720"/>
        <w:jc w:val="center"/>
        <w:rPr>
          <w:color w:val="0000CC"/>
        </w:rPr>
      </w:pPr>
      <w:r w:rsidRPr="000070AD">
        <w:rPr>
          <w:noProof/>
          <w:color w:val="0000CC"/>
        </w:rPr>
        <w:drawing>
          <wp:inline distT="0" distB="0" distL="0" distR="0" wp14:anchorId="5A144E68" wp14:editId="5810E2EB">
            <wp:extent cx="3745230" cy="115570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5230" cy="1155700"/>
                    </a:xfrm>
                    <a:prstGeom prst="rect">
                      <a:avLst/>
                    </a:prstGeom>
                    <a:noFill/>
                    <a:ln>
                      <a:noFill/>
                    </a:ln>
                  </pic:spPr>
                </pic:pic>
              </a:graphicData>
            </a:graphic>
          </wp:inline>
        </w:drawing>
      </w:r>
    </w:p>
    <w:p w14:paraId="4025AEFD" w14:textId="0534D2CB" w:rsidR="00A63BA0" w:rsidRPr="00BB423B" w:rsidRDefault="00A63BA0" w:rsidP="00A63BA0">
      <w:pPr>
        <w:pStyle w:val="Caption"/>
        <w:jc w:val="center"/>
        <w:rPr>
          <w:rFonts w:ascii="Arial" w:hAnsi="Arial" w:cs="Arial"/>
          <w:i w:val="0"/>
          <w:iCs w:val="0"/>
          <w:color w:val="000000" w:themeColor="text1"/>
          <w:sz w:val="22"/>
          <w:szCs w:val="22"/>
        </w:rPr>
      </w:pPr>
      <w:bookmarkStart w:id="32" w:name="_Ref101805244"/>
      <w:r w:rsidRPr="00BB423B">
        <w:rPr>
          <w:rFonts w:ascii="Arial" w:hAnsi="Arial" w:cs="Arial"/>
          <w:i w:val="0"/>
          <w:iCs w:val="0"/>
          <w:color w:val="000000" w:themeColor="text1"/>
          <w:sz w:val="22"/>
          <w:szCs w:val="22"/>
        </w:rPr>
        <w:t xml:space="preserve">Table </w:t>
      </w:r>
      <w:r w:rsidRPr="00BB423B">
        <w:rPr>
          <w:rFonts w:ascii="Arial" w:hAnsi="Arial" w:cs="Arial"/>
          <w:i w:val="0"/>
          <w:iCs w:val="0"/>
          <w:color w:val="000000" w:themeColor="text1"/>
          <w:sz w:val="22"/>
          <w:szCs w:val="22"/>
        </w:rPr>
        <w:fldChar w:fldCharType="begin"/>
      </w:r>
      <w:r w:rsidRPr="00BB423B">
        <w:rPr>
          <w:rFonts w:ascii="Arial" w:hAnsi="Arial" w:cs="Arial"/>
          <w:i w:val="0"/>
          <w:iCs w:val="0"/>
          <w:color w:val="000000" w:themeColor="text1"/>
          <w:sz w:val="22"/>
          <w:szCs w:val="22"/>
        </w:rPr>
        <w:instrText xml:space="preserve"> SEQ Table \* ARABIC </w:instrText>
      </w:r>
      <w:r w:rsidRPr="00BB423B">
        <w:rPr>
          <w:rFonts w:ascii="Arial" w:hAnsi="Arial" w:cs="Arial"/>
          <w:i w:val="0"/>
          <w:iCs w:val="0"/>
          <w:color w:val="000000" w:themeColor="text1"/>
          <w:sz w:val="22"/>
          <w:szCs w:val="22"/>
        </w:rPr>
        <w:fldChar w:fldCharType="separate"/>
      </w:r>
      <w:r w:rsidR="002114AC">
        <w:rPr>
          <w:rFonts w:ascii="Arial" w:hAnsi="Arial" w:cs="Arial"/>
          <w:i w:val="0"/>
          <w:iCs w:val="0"/>
          <w:noProof/>
          <w:color w:val="000000" w:themeColor="text1"/>
          <w:sz w:val="22"/>
          <w:szCs w:val="22"/>
        </w:rPr>
        <w:t>6</w:t>
      </w:r>
      <w:r w:rsidRPr="00BB423B">
        <w:rPr>
          <w:rFonts w:ascii="Arial" w:hAnsi="Arial" w:cs="Arial"/>
          <w:i w:val="0"/>
          <w:iCs w:val="0"/>
          <w:color w:val="000000" w:themeColor="text1"/>
          <w:sz w:val="22"/>
          <w:szCs w:val="22"/>
        </w:rPr>
        <w:fldChar w:fldCharType="end"/>
      </w:r>
      <w:bookmarkEnd w:id="32"/>
      <w:r w:rsidRPr="00BB423B">
        <w:rPr>
          <w:rFonts w:ascii="Arial" w:hAnsi="Arial" w:cs="Arial"/>
          <w:i w:val="0"/>
          <w:iCs w:val="0"/>
          <w:color w:val="000000" w:themeColor="text1"/>
          <w:sz w:val="22"/>
          <w:szCs w:val="22"/>
        </w:rPr>
        <w:t>. Equipment Operational Schedule</w:t>
      </w:r>
    </w:p>
    <w:p w14:paraId="00B6F495" w14:textId="77777777" w:rsidR="00A63BA0" w:rsidRDefault="00A63BA0" w:rsidP="00A63BA0"/>
    <w:p w14:paraId="05D1B559" w14:textId="77777777" w:rsidR="00A63BA0" w:rsidRDefault="00A63BA0" w:rsidP="00A63BA0">
      <w:r w:rsidRPr="000070AD">
        <w:rPr>
          <w:noProof/>
        </w:rPr>
        <w:drawing>
          <wp:inline distT="0" distB="0" distL="0" distR="0" wp14:anchorId="1ADE23DF" wp14:editId="5712D4F6">
            <wp:extent cx="5943600" cy="35579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5926DA2B" w14:textId="6238050C" w:rsidR="00A63BA0" w:rsidRDefault="00A63BA0" w:rsidP="00A63BA0">
      <w:pPr>
        <w:pStyle w:val="Caption"/>
        <w:jc w:val="center"/>
        <w:rPr>
          <w:rFonts w:ascii="Arial" w:hAnsi="Arial" w:cs="Arial"/>
          <w:i w:val="0"/>
          <w:iCs w:val="0"/>
          <w:color w:val="000000" w:themeColor="text1"/>
          <w:sz w:val="22"/>
          <w:szCs w:val="22"/>
        </w:rPr>
      </w:pPr>
      <w:bookmarkStart w:id="33" w:name="_Ref101805272"/>
      <w:r w:rsidRPr="00BB423B">
        <w:rPr>
          <w:rFonts w:ascii="Arial" w:hAnsi="Arial" w:cs="Arial"/>
          <w:i w:val="0"/>
          <w:iCs w:val="0"/>
          <w:color w:val="000000" w:themeColor="text1"/>
          <w:sz w:val="22"/>
          <w:szCs w:val="22"/>
        </w:rPr>
        <w:t xml:space="preserve">Figure </w:t>
      </w:r>
      <w:r w:rsidRPr="00BB423B">
        <w:rPr>
          <w:rFonts w:ascii="Arial" w:hAnsi="Arial" w:cs="Arial"/>
          <w:i w:val="0"/>
          <w:iCs w:val="0"/>
          <w:color w:val="000000" w:themeColor="text1"/>
          <w:sz w:val="22"/>
          <w:szCs w:val="22"/>
        </w:rPr>
        <w:fldChar w:fldCharType="begin"/>
      </w:r>
      <w:r w:rsidRPr="00BB423B">
        <w:rPr>
          <w:rFonts w:ascii="Arial" w:hAnsi="Arial" w:cs="Arial"/>
          <w:i w:val="0"/>
          <w:iCs w:val="0"/>
          <w:color w:val="000000" w:themeColor="text1"/>
          <w:sz w:val="22"/>
          <w:szCs w:val="22"/>
        </w:rPr>
        <w:instrText xml:space="preserve"> SEQ Figure \* ARABIC </w:instrText>
      </w:r>
      <w:r w:rsidRPr="00BB423B">
        <w:rPr>
          <w:rFonts w:ascii="Arial" w:hAnsi="Arial" w:cs="Arial"/>
          <w:i w:val="0"/>
          <w:iCs w:val="0"/>
          <w:color w:val="000000" w:themeColor="text1"/>
          <w:sz w:val="22"/>
          <w:szCs w:val="22"/>
        </w:rPr>
        <w:fldChar w:fldCharType="separate"/>
      </w:r>
      <w:r w:rsidRPr="00BB423B">
        <w:rPr>
          <w:rFonts w:ascii="Arial" w:hAnsi="Arial" w:cs="Arial"/>
          <w:i w:val="0"/>
          <w:iCs w:val="0"/>
          <w:noProof/>
          <w:color w:val="000000" w:themeColor="text1"/>
          <w:sz w:val="22"/>
          <w:szCs w:val="22"/>
        </w:rPr>
        <w:t>13</w:t>
      </w:r>
      <w:r w:rsidRPr="00BB423B">
        <w:rPr>
          <w:rFonts w:ascii="Arial" w:hAnsi="Arial" w:cs="Arial"/>
          <w:i w:val="0"/>
          <w:iCs w:val="0"/>
          <w:color w:val="000000" w:themeColor="text1"/>
          <w:sz w:val="22"/>
          <w:szCs w:val="22"/>
        </w:rPr>
        <w:fldChar w:fldCharType="end"/>
      </w:r>
      <w:bookmarkEnd w:id="33"/>
      <w:r w:rsidRPr="00BB423B">
        <w:rPr>
          <w:rFonts w:ascii="Arial" w:hAnsi="Arial" w:cs="Arial"/>
          <w:i w:val="0"/>
          <w:iCs w:val="0"/>
          <w:color w:val="000000" w:themeColor="text1"/>
          <w:sz w:val="22"/>
          <w:szCs w:val="22"/>
        </w:rPr>
        <w:t>. Equipment Interior Peak Load</w:t>
      </w:r>
    </w:p>
    <w:p w14:paraId="1A269971" w14:textId="55D95619" w:rsidR="00C87497" w:rsidRDefault="00C87497" w:rsidP="00C87497"/>
    <w:p w14:paraId="0DC8D2F4" w14:textId="77777777" w:rsidR="00C87497" w:rsidRPr="00C87497" w:rsidRDefault="00C87497" w:rsidP="00C87497"/>
    <w:p w14:paraId="428C89DB" w14:textId="12881EC2" w:rsidR="00A63BA0" w:rsidRDefault="00A63BA0" w:rsidP="00C87497">
      <w:pPr>
        <w:pStyle w:val="Heading2"/>
        <w:numPr>
          <w:ilvl w:val="0"/>
          <w:numId w:val="29"/>
        </w:numPr>
      </w:pPr>
      <w:bookmarkStart w:id="34" w:name="_Toc100125497"/>
      <w:bookmarkStart w:id="35" w:name="_Toc101810487"/>
      <w:r>
        <w:lastRenderedPageBreak/>
        <w:t>Solar – Peak Climate Sensitive Load</w:t>
      </w:r>
      <w:bookmarkEnd w:id="34"/>
      <w:bookmarkEnd w:id="35"/>
    </w:p>
    <w:p w14:paraId="3FB15EA1" w14:textId="77777777" w:rsidR="00C87497" w:rsidRPr="00C87497" w:rsidRDefault="00C87497" w:rsidP="00C87497">
      <w:pPr>
        <w:pStyle w:val="ListParagraph"/>
        <w:ind w:left="750"/>
      </w:pPr>
    </w:p>
    <w:p w14:paraId="16DA3D5C" w14:textId="77777777" w:rsidR="00A63BA0" w:rsidRDefault="00A63BA0" w:rsidP="00C87497">
      <w:pPr>
        <w:spacing w:line="360" w:lineRule="auto"/>
        <w:ind w:firstLine="360"/>
        <w:rPr>
          <w:color w:val="000000" w:themeColor="text1"/>
        </w:rPr>
      </w:pPr>
      <w:r w:rsidRPr="008B546D">
        <w:rPr>
          <w:color w:val="000000" w:themeColor="text1"/>
        </w:rPr>
        <w:t>S</w:t>
      </w:r>
      <w:r>
        <w:rPr>
          <w:color w:val="000000" w:themeColor="text1"/>
        </w:rPr>
        <w:t>olar load also influences the equipment sizing. The solar load in this report illustrates the solar heat gain (SHG) from the fenestrations (windows and glazing doors). The SHG describes the solar radiation turns into heat. The factors that impact SHG include the fenestration material, building orientation, solar position, solar heat gain coefficient (SHGC), etc. The formular is as followed:</w:t>
      </w:r>
    </w:p>
    <w:p w14:paraId="4D70A333" w14:textId="77777777" w:rsidR="00A63BA0" w:rsidRPr="00C87497" w:rsidRDefault="00A63BA0" w:rsidP="00C87497">
      <w:pPr>
        <w:spacing w:line="360" w:lineRule="auto"/>
        <w:ind w:firstLine="360"/>
        <w:rPr>
          <w:color w:val="000000" w:themeColor="text1"/>
        </w:rPr>
      </w:pPr>
      <m:oMath>
        <m:r>
          <m:rPr>
            <m:sty m:val="p"/>
          </m:rPr>
          <w:rPr>
            <w:rFonts w:ascii="Cambria Math" w:hAnsi="Cambria Math"/>
            <w:color w:val="000000" w:themeColor="text1"/>
          </w:rPr>
          <m:t xml:space="preserve">Solar Load=Solar Heat Gain Factor*Window Area </m:t>
        </m:r>
        <m:d>
          <m:dPr>
            <m:ctrlPr>
              <w:rPr>
                <w:rFonts w:ascii="Cambria Math" w:hAnsi="Cambria Math"/>
                <w:color w:val="000000" w:themeColor="text1"/>
              </w:rPr>
            </m:ctrlPr>
          </m:dPr>
          <m:e>
            <m:r>
              <m:rPr>
                <m:sty m:val="p"/>
              </m:rPr>
              <w:rPr>
                <w:rFonts w:ascii="Cambria Math" w:hAnsi="Cambria Math"/>
                <w:color w:val="000000" w:themeColor="text1"/>
              </w:rPr>
              <m:t>Face of Building</m:t>
            </m:r>
          </m:e>
        </m:d>
        <m:r>
          <m:rPr>
            <m:sty m:val="p"/>
          </m:rPr>
          <w:rPr>
            <w:rFonts w:ascii="Cambria Math" w:hAnsi="Cambria Math"/>
            <w:color w:val="000000" w:themeColor="text1"/>
          </w:rPr>
          <m:t>*       Shading Coefficient</m:t>
        </m:r>
        <m:r>
          <w:rPr>
            <w:rFonts w:ascii="Cambria Math" w:hAnsi="Cambria Math"/>
            <w:color w:val="000000" w:themeColor="text1"/>
          </w:rPr>
          <m:t xml:space="preserve"> </m:t>
        </m:r>
      </m:oMath>
      <w:r w:rsidRPr="00C87497">
        <w:rPr>
          <w:color w:val="000000" w:themeColor="text1"/>
        </w:rPr>
        <w:t xml:space="preserve"> </w:t>
      </w:r>
    </w:p>
    <w:p w14:paraId="7531BEE1" w14:textId="77777777" w:rsidR="00A63BA0" w:rsidRDefault="00A63BA0" w:rsidP="00C87497">
      <w:pPr>
        <w:spacing w:line="360" w:lineRule="auto"/>
        <w:ind w:firstLine="360"/>
        <w:rPr>
          <w:color w:val="000000" w:themeColor="text1"/>
        </w:rPr>
      </w:pPr>
      <w:r>
        <w:rPr>
          <w:color w:val="000000" w:themeColor="text1"/>
        </w:rPr>
        <w:t>where Shading Coefficient = SHGC/0.86</w:t>
      </w:r>
    </w:p>
    <w:p w14:paraId="1074B866" w14:textId="77777777" w:rsidR="00A63BA0" w:rsidRDefault="00A63BA0" w:rsidP="00C87497">
      <w:pPr>
        <w:spacing w:line="360" w:lineRule="auto"/>
        <w:ind w:firstLine="360"/>
        <w:rPr>
          <w:color w:val="000000" w:themeColor="text1"/>
        </w:rPr>
      </w:pPr>
      <w:r>
        <w:rPr>
          <w:color w:val="000000" w:themeColor="text1"/>
        </w:rPr>
        <w:t>According to the ASHRAE Standard 90.1-2019, the SHGC of fixed window in Climate Zone 2 is 0.25</w:t>
      </w:r>
      <w:r w:rsidRPr="00C82F0F">
        <w:rPr>
          <w:color w:val="000000" w:themeColor="text1"/>
          <w:vertAlign w:val="superscript"/>
        </w:rPr>
        <w:t>2</w:t>
      </w:r>
      <w:r>
        <w:rPr>
          <w:color w:val="000000" w:themeColor="text1"/>
        </w:rPr>
        <w:t>. Based on the Solar Heat Gain Factor for selected latitude table</w:t>
      </w:r>
      <w:r>
        <w:rPr>
          <w:rStyle w:val="FootnoteReference"/>
          <w:color w:val="000000" w:themeColor="text1"/>
        </w:rPr>
        <w:footnoteReference w:id="4"/>
      </w:r>
      <w:r>
        <w:rPr>
          <w:color w:val="000000" w:themeColor="text1"/>
        </w:rPr>
        <w:t xml:space="preserve"> (shown as </w:t>
      </w:r>
      <w:r w:rsidRPr="00612F4E">
        <w:rPr>
          <w:color w:val="000000" w:themeColor="text1"/>
        </w:rPr>
        <w:fldChar w:fldCharType="begin"/>
      </w:r>
      <w:r w:rsidRPr="00612F4E">
        <w:rPr>
          <w:color w:val="000000" w:themeColor="text1"/>
        </w:rPr>
        <w:instrText xml:space="preserve"> REF _Ref101619624 \h  \* MERGEFORMAT </w:instrText>
      </w:r>
      <w:r w:rsidRPr="00612F4E">
        <w:rPr>
          <w:color w:val="000000" w:themeColor="text1"/>
        </w:rPr>
      </w:r>
      <w:r w:rsidRPr="00612F4E">
        <w:rPr>
          <w:color w:val="000000" w:themeColor="text1"/>
        </w:rPr>
        <w:fldChar w:fldCharType="separate"/>
      </w:r>
      <w:r w:rsidRPr="00612F4E">
        <w:rPr>
          <w:color w:val="000000" w:themeColor="text1"/>
          <w:szCs w:val="24"/>
        </w:rPr>
        <w:t xml:space="preserve">Table </w:t>
      </w:r>
      <w:r w:rsidRPr="00612F4E">
        <w:rPr>
          <w:noProof/>
          <w:color w:val="000000" w:themeColor="text1"/>
          <w:szCs w:val="24"/>
        </w:rPr>
        <w:t>5</w:t>
      </w:r>
      <w:r w:rsidRPr="00612F4E">
        <w:rPr>
          <w:color w:val="000000" w:themeColor="text1"/>
        </w:rPr>
        <w:fldChar w:fldCharType="end"/>
      </w:r>
      <w:r>
        <w:rPr>
          <w:color w:val="000000" w:themeColor="text1"/>
        </w:rPr>
        <w:t xml:space="preserve">), the peak solar loads of the project building are shown on </w:t>
      </w:r>
      <w:r w:rsidRPr="00FB6E96">
        <w:rPr>
          <w:color w:val="000000" w:themeColor="text1"/>
        </w:rPr>
        <w:fldChar w:fldCharType="begin"/>
      </w:r>
      <w:r w:rsidRPr="00FB6E96">
        <w:rPr>
          <w:color w:val="000000" w:themeColor="text1"/>
        </w:rPr>
        <w:instrText xml:space="preserve"> REF _Ref101621789 \h  \* MERGEFORMAT </w:instrText>
      </w:r>
      <w:r w:rsidRPr="00FB6E96">
        <w:rPr>
          <w:color w:val="000000" w:themeColor="text1"/>
        </w:rPr>
      </w:r>
      <w:r w:rsidRPr="00FB6E96">
        <w:rPr>
          <w:color w:val="000000" w:themeColor="text1"/>
        </w:rPr>
        <w:fldChar w:fldCharType="separate"/>
      </w:r>
      <w:r w:rsidRPr="00FB6E96">
        <w:rPr>
          <w:color w:val="000000" w:themeColor="text1"/>
          <w:szCs w:val="24"/>
        </w:rPr>
        <w:t xml:space="preserve">Table </w:t>
      </w:r>
      <w:r w:rsidRPr="00FB6E96">
        <w:rPr>
          <w:noProof/>
          <w:color w:val="000000" w:themeColor="text1"/>
          <w:szCs w:val="24"/>
        </w:rPr>
        <w:t>6</w:t>
      </w:r>
      <w:r w:rsidRPr="00FB6E96">
        <w:rPr>
          <w:color w:val="000000" w:themeColor="text1"/>
        </w:rPr>
        <w:fldChar w:fldCharType="end"/>
      </w:r>
      <w:r>
        <w:rPr>
          <w:color w:val="000000" w:themeColor="text1"/>
        </w:rPr>
        <w:t xml:space="preserve"> and </w:t>
      </w:r>
      <w:r w:rsidRPr="00FB6E96">
        <w:rPr>
          <w:color w:val="000000" w:themeColor="text1"/>
        </w:rPr>
        <w:fldChar w:fldCharType="begin"/>
      </w:r>
      <w:r w:rsidRPr="00FB6E96">
        <w:rPr>
          <w:color w:val="000000" w:themeColor="text1"/>
        </w:rPr>
        <w:instrText xml:space="preserve"> REF _Ref101621798 \h  \* MERGEFORMAT </w:instrText>
      </w:r>
      <w:r w:rsidRPr="00FB6E96">
        <w:rPr>
          <w:color w:val="000000" w:themeColor="text1"/>
        </w:rPr>
      </w:r>
      <w:r w:rsidRPr="00FB6E96">
        <w:rPr>
          <w:color w:val="000000" w:themeColor="text1"/>
        </w:rPr>
        <w:fldChar w:fldCharType="separate"/>
      </w:r>
      <w:r w:rsidRPr="00FB6E96">
        <w:rPr>
          <w:color w:val="000000" w:themeColor="text1"/>
          <w:szCs w:val="24"/>
        </w:rPr>
        <w:t xml:space="preserve">Figure </w:t>
      </w:r>
      <w:r w:rsidRPr="00FB6E96">
        <w:rPr>
          <w:noProof/>
          <w:color w:val="000000" w:themeColor="text1"/>
          <w:szCs w:val="24"/>
        </w:rPr>
        <w:t>14</w:t>
      </w:r>
      <w:r w:rsidRPr="00FB6E96">
        <w:rPr>
          <w:color w:val="000000" w:themeColor="text1"/>
        </w:rPr>
        <w:fldChar w:fldCharType="end"/>
      </w:r>
      <w:r>
        <w:rPr>
          <w:color w:val="000000" w:themeColor="text1"/>
        </w:rPr>
        <w:t>.</w:t>
      </w:r>
    </w:p>
    <w:p w14:paraId="68D2E1DE" w14:textId="77777777" w:rsidR="00A63BA0" w:rsidRDefault="00A63BA0" w:rsidP="00A63BA0">
      <w:pPr>
        <w:ind w:firstLine="360"/>
        <w:rPr>
          <w:color w:val="000000" w:themeColor="text1"/>
        </w:rPr>
      </w:pPr>
    </w:p>
    <w:p w14:paraId="7D2FE00E" w14:textId="77777777" w:rsidR="00A63BA0" w:rsidRDefault="00A63BA0" w:rsidP="00A63BA0">
      <w:pPr>
        <w:jc w:val="center"/>
        <w:rPr>
          <w:color w:val="000000" w:themeColor="text1"/>
        </w:rPr>
      </w:pPr>
      <w:r w:rsidRPr="001A3601">
        <w:rPr>
          <w:noProof/>
          <w:color w:val="000000" w:themeColor="text1"/>
        </w:rPr>
        <w:drawing>
          <wp:inline distT="0" distB="0" distL="0" distR="0" wp14:anchorId="0880CEFE" wp14:editId="50918FC8">
            <wp:extent cx="3869690" cy="2706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9690" cy="2706370"/>
                    </a:xfrm>
                    <a:prstGeom prst="rect">
                      <a:avLst/>
                    </a:prstGeom>
                    <a:noFill/>
                    <a:ln>
                      <a:noFill/>
                    </a:ln>
                  </pic:spPr>
                </pic:pic>
              </a:graphicData>
            </a:graphic>
          </wp:inline>
        </w:drawing>
      </w:r>
    </w:p>
    <w:p w14:paraId="30B37432" w14:textId="69E62D3B" w:rsidR="00A63BA0" w:rsidRPr="00C87497" w:rsidRDefault="00A63BA0" w:rsidP="00A63BA0">
      <w:pPr>
        <w:pStyle w:val="Caption"/>
        <w:jc w:val="center"/>
        <w:rPr>
          <w:rFonts w:ascii="Arial" w:hAnsi="Arial" w:cs="Arial"/>
          <w:i w:val="0"/>
          <w:iCs w:val="0"/>
          <w:color w:val="000000" w:themeColor="text1"/>
          <w:sz w:val="22"/>
          <w:szCs w:val="22"/>
        </w:rPr>
      </w:pPr>
      <w:bookmarkStart w:id="36" w:name="_Ref101619624"/>
      <w:r w:rsidRPr="00C87497">
        <w:rPr>
          <w:rFonts w:ascii="Arial" w:hAnsi="Arial" w:cs="Arial"/>
          <w:i w:val="0"/>
          <w:iCs w:val="0"/>
          <w:color w:val="000000" w:themeColor="text1"/>
          <w:sz w:val="22"/>
          <w:szCs w:val="22"/>
        </w:rPr>
        <w:t xml:space="preserve">Table </w:t>
      </w:r>
      <w:r w:rsidRPr="00C87497">
        <w:rPr>
          <w:rFonts w:ascii="Arial" w:hAnsi="Arial" w:cs="Arial"/>
          <w:i w:val="0"/>
          <w:iCs w:val="0"/>
          <w:color w:val="000000" w:themeColor="text1"/>
          <w:sz w:val="22"/>
          <w:szCs w:val="22"/>
        </w:rPr>
        <w:fldChar w:fldCharType="begin"/>
      </w:r>
      <w:r w:rsidRPr="00C87497">
        <w:rPr>
          <w:rFonts w:ascii="Arial" w:hAnsi="Arial" w:cs="Arial"/>
          <w:i w:val="0"/>
          <w:iCs w:val="0"/>
          <w:color w:val="000000" w:themeColor="text1"/>
          <w:sz w:val="22"/>
          <w:szCs w:val="22"/>
        </w:rPr>
        <w:instrText xml:space="preserve"> SEQ Table \* ARABIC </w:instrText>
      </w:r>
      <w:r w:rsidRPr="00C87497">
        <w:rPr>
          <w:rFonts w:ascii="Arial" w:hAnsi="Arial" w:cs="Arial"/>
          <w:i w:val="0"/>
          <w:iCs w:val="0"/>
          <w:color w:val="000000" w:themeColor="text1"/>
          <w:sz w:val="22"/>
          <w:szCs w:val="22"/>
        </w:rPr>
        <w:fldChar w:fldCharType="separate"/>
      </w:r>
      <w:r w:rsidR="002114AC">
        <w:rPr>
          <w:rFonts w:ascii="Arial" w:hAnsi="Arial" w:cs="Arial"/>
          <w:i w:val="0"/>
          <w:iCs w:val="0"/>
          <w:noProof/>
          <w:color w:val="000000" w:themeColor="text1"/>
          <w:sz w:val="22"/>
          <w:szCs w:val="22"/>
        </w:rPr>
        <w:t>7</w:t>
      </w:r>
      <w:r w:rsidRPr="00C87497">
        <w:rPr>
          <w:rFonts w:ascii="Arial" w:hAnsi="Arial" w:cs="Arial"/>
          <w:i w:val="0"/>
          <w:iCs w:val="0"/>
          <w:color w:val="000000" w:themeColor="text1"/>
          <w:sz w:val="22"/>
          <w:szCs w:val="22"/>
        </w:rPr>
        <w:fldChar w:fldCharType="end"/>
      </w:r>
      <w:bookmarkEnd w:id="36"/>
      <w:r w:rsidRPr="00C87497">
        <w:rPr>
          <w:rFonts w:ascii="Arial" w:hAnsi="Arial" w:cs="Arial"/>
          <w:i w:val="0"/>
          <w:iCs w:val="0"/>
          <w:color w:val="000000" w:themeColor="text1"/>
          <w:sz w:val="22"/>
          <w:szCs w:val="22"/>
        </w:rPr>
        <w:t>. Solar Heat Gain Factor for Selected Latitude</w:t>
      </w:r>
    </w:p>
    <w:p w14:paraId="38CF2948" w14:textId="16043C61" w:rsidR="00A63BA0" w:rsidRDefault="00A63BA0" w:rsidP="00CA6E38">
      <w:pPr>
        <w:spacing w:line="360" w:lineRule="auto"/>
        <w:ind w:firstLine="360"/>
      </w:pPr>
      <w:r>
        <w:t xml:space="preserve">As the building orientation is 67.1 degree to the N axis, therefore, the North, West, South and East of the #1535 building is Northeast, Southeast, </w:t>
      </w:r>
      <w:proofErr w:type="gramStart"/>
      <w:r>
        <w:t>Southwest</w:t>
      </w:r>
      <w:proofErr w:type="gramEnd"/>
      <w:r>
        <w:t xml:space="preserve"> and Northwest orientation on the map. Based on the diagram, </w:t>
      </w:r>
      <w:proofErr w:type="gramStart"/>
      <w:r>
        <w:t>it can be seen that the</w:t>
      </w:r>
      <w:proofErr w:type="gramEnd"/>
      <w:r>
        <w:t xml:space="preserve"> SHG in the North and South building façades is higher than the East and West façades. The peak solar load in the South and East is 120 kW/day, which is approximately 1.4 times than the peak load in the </w:t>
      </w:r>
      <w:r>
        <w:lastRenderedPageBreak/>
        <w:t xml:space="preserve">North and West. However, the SHG trend in the South and East areas is higher gain in winter period, while lower gain in summer period. In contract, the SHG trend in the North and West areas is higher gain in summer, but lower gain in winter. </w:t>
      </w:r>
    </w:p>
    <w:p w14:paraId="7E6F864B" w14:textId="77777777" w:rsidR="00A63BA0" w:rsidRPr="0083370C" w:rsidRDefault="00A63BA0" w:rsidP="00C87497">
      <w:pPr>
        <w:spacing w:line="360" w:lineRule="auto"/>
        <w:ind w:firstLine="360"/>
      </w:pPr>
      <w:r>
        <w:t xml:space="preserve">The highest total solar peak climate sensitive load of the four façades is in June, which is 328.42 kW/day. </w:t>
      </w:r>
    </w:p>
    <w:p w14:paraId="177FF4F8" w14:textId="77777777" w:rsidR="00A63BA0" w:rsidRPr="0083451C" w:rsidRDefault="00A63BA0" w:rsidP="00A63BA0"/>
    <w:p w14:paraId="22E57C2D" w14:textId="77777777" w:rsidR="00A63BA0" w:rsidRDefault="00A63BA0" w:rsidP="00A63BA0">
      <w:pPr>
        <w:jc w:val="center"/>
      </w:pPr>
      <w:r w:rsidRPr="006225C9">
        <w:rPr>
          <w:noProof/>
        </w:rPr>
        <w:drawing>
          <wp:inline distT="0" distB="0" distL="0" distR="0" wp14:anchorId="7B45DD9E" wp14:editId="4254012A">
            <wp:extent cx="3869690" cy="26771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9690" cy="2677160"/>
                    </a:xfrm>
                    <a:prstGeom prst="rect">
                      <a:avLst/>
                    </a:prstGeom>
                    <a:noFill/>
                    <a:ln>
                      <a:noFill/>
                    </a:ln>
                  </pic:spPr>
                </pic:pic>
              </a:graphicData>
            </a:graphic>
          </wp:inline>
        </w:drawing>
      </w:r>
    </w:p>
    <w:p w14:paraId="58D99905" w14:textId="5CD52CD9" w:rsidR="00A63BA0" w:rsidRPr="00C87497" w:rsidRDefault="00A63BA0" w:rsidP="00A63BA0">
      <w:pPr>
        <w:pStyle w:val="Caption"/>
        <w:jc w:val="center"/>
        <w:rPr>
          <w:rFonts w:ascii="Arial" w:hAnsi="Arial" w:cs="Arial"/>
          <w:i w:val="0"/>
          <w:iCs w:val="0"/>
          <w:color w:val="000000" w:themeColor="text1"/>
          <w:sz w:val="22"/>
          <w:szCs w:val="22"/>
        </w:rPr>
      </w:pPr>
      <w:bookmarkStart w:id="37" w:name="_Ref101621789"/>
      <w:r w:rsidRPr="00C87497">
        <w:rPr>
          <w:rFonts w:ascii="Arial" w:hAnsi="Arial" w:cs="Arial"/>
          <w:i w:val="0"/>
          <w:iCs w:val="0"/>
          <w:color w:val="000000" w:themeColor="text1"/>
          <w:sz w:val="22"/>
          <w:szCs w:val="22"/>
        </w:rPr>
        <w:t xml:space="preserve">Table </w:t>
      </w:r>
      <w:r w:rsidRPr="00C87497">
        <w:rPr>
          <w:rFonts w:ascii="Arial" w:hAnsi="Arial" w:cs="Arial"/>
          <w:i w:val="0"/>
          <w:iCs w:val="0"/>
          <w:color w:val="000000" w:themeColor="text1"/>
          <w:sz w:val="22"/>
          <w:szCs w:val="22"/>
        </w:rPr>
        <w:fldChar w:fldCharType="begin"/>
      </w:r>
      <w:r w:rsidRPr="00C87497">
        <w:rPr>
          <w:rFonts w:ascii="Arial" w:hAnsi="Arial" w:cs="Arial"/>
          <w:i w:val="0"/>
          <w:iCs w:val="0"/>
          <w:color w:val="000000" w:themeColor="text1"/>
          <w:sz w:val="22"/>
          <w:szCs w:val="22"/>
        </w:rPr>
        <w:instrText xml:space="preserve"> SEQ Table \* ARABIC </w:instrText>
      </w:r>
      <w:r w:rsidRPr="00C87497">
        <w:rPr>
          <w:rFonts w:ascii="Arial" w:hAnsi="Arial" w:cs="Arial"/>
          <w:i w:val="0"/>
          <w:iCs w:val="0"/>
          <w:color w:val="000000" w:themeColor="text1"/>
          <w:sz w:val="22"/>
          <w:szCs w:val="22"/>
        </w:rPr>
        <w:fldChar w:fldCharType="separate"/>
      </w:r>
      <w:r w:rsidR="002114AC">
        <w:rPr>
          <w:rFonts w:ascii="Arial" w:hAnsi="Arial" w:cs="Arial"/>
          <w:i w:val="0"/>
          <w:iCs w:val="0"/>
          <w:noProof/>
          <w:color w:val="000000" w:themeColor="text1"/>
          <w:sz w:val="22"/>
          <w:szCs w:val="22"/>
        </w:rPr>
        <w:t>8</w:t>
      </w:r>
      <w:r w:rsidRPr="00C87497">
        <w:rPr>
          <w:rFonts w:ascii="Arial" w:hAnsi="Arial" w:cs="Arial"/>
          <w:i w:val="0"/>
          <w:iCs w:val="0"/>
          <w:color w:val="000000" w:themeColor="text1"/>
          <w:sz w:val="22"/>
          <w:szCs w:val="22"/>
        </w:rPr>
        <w:fldChar w:fldCharType="end"/>
      </w:r>
      <w:bookmarkEnd w:id="37"/>
      <w:r w:rsidRPr="00C87497">
        <w:rPr>
          <w:rFonts w:ascii="Arial" w:hAnsi="Arial" w:cs="Arial"/>
          <w:i w:val="0"/>
          <w:iCs w:val="0"/>
          <w:color w:val="000000" w:themeColor="text1"/>
          <w:sz w:val="22"/>
          <w:szCs w:val="22"/>
        </w:rPr>
        <w:t xml:space="preserve">. Solar Heat Gain on Each Façade </w:t>
      </w:r>
    </w:p>
    <w:p w14:paraId="2ED04A61" w14:textId="77777777" w:rsidR="00A63BA0" w:rsidRDefault="00A63BA0" w:rsidP="00A63BA0">
      <w:r w:rsidRPr="00060C73">
        <w:rPr>
          <w:noProof/>
        </w:rPr>
        <w:drawing>
          <wp:inline distT="0" distB="0" distL="0" distR="0" wp14:anchorId="2BBD9162" wp14:editId="57C0AEF1">
            <wp:extent cx="5577840" cy="3462276"/>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3462276"/>
                    </a:xfrm>
                    <a:prstGeom prst="rect">
                      <a:avLst/>
                    </a:prstGeom>
                    <a:noFill/>
                    <a:ln>
                      <a:noFill/>
                    </a:ln>
                  </pic:spPr>
                </pic:pic>
              </a:graphicData>
            </a:graphic>
          </wp:inline>
        </w:drawing>
      </w:r>
    </w:p>
    <w:p w14:paraId="07C244DB" w14:textId="77777777" w:rsidR="00A63BA0" w:rsidRPr="00C87497" w:rsidRDefault="00A63BA0" w:rsidP="00A63BA0">
      <w:pPr>
        <w:pStyle w:val="Caption"/>
        <w:jc w:val="center"/>
        <w:rPr>
          <w:rFonts w:ascii="Arial" w:hAnsi="Arial" w:cs="Arial"/>
          <w:i w:val="0"/>
          <w:iCs w:val="0"/>
          <w:color w:val="000000" w:themeColor="text1"/>
          <w:sz w:val="22"/>
          <w:szCs w:val="22"/>
        </w:rPr>
      </w:pPr>
      <w:bookmarkStart w:id="38" w:name="_Ref101621798"/>
      <w:r w:rsidRPr="00C87497">
        <w:rPr>
          <w:rFonts w:ascii="Arial" w:hAnsi="Arial" w:cs="Arial"/>
          <w:i w:val="0"/>
          <w:iCs w:val="0"/>
          <w:color w:val="000000" w:themeColor="text1"/>
          <w:sz w:val="22"/>
          <w:szCs w:val="22"/>
        </w:rPr>
        <w:t xml:space="preserve">Figure </w:t>
      </w:r>
      <w:r w:rsidRPr="00C87497">
        <w:rPr>
          <w:rFonts w:ascii="Arial" w:hAnsi="Arial" w:cs="Arial"/>
          <w:i w:val="0"/>
          <w:iCs w:val="0"/>
          <w:color w:val="000000" w:themeColor="text1"/>
          <w:sz w:val="22"/>
          <w:szCs w:val="22"/>
        </w:rPr>
        <w:fldChar w:fldCharType="begin"/>
      </w:r>
      <w:r w:rsidRPr="00C87497">
        <w:rPr>
          <w:rFonts w:ascii="Arial" w:hAnsi="Arial" w:cs="Arial"/>
          <w:i w:val="0"/>
          <w:iCs w:val="0"/>
          <w:color w:val="000000" w:themeColor="text1"/>
          <w:sz w:val="22"/>
          <w:szCs w:val="22"/>
        </w:rPr>
        <w:instrText xml:space="preserve"> SEQ Figure \* ARABIC </w:instrText>
      </w:r>
      <w:r w:rsidRPr="00C87497">
        <w:rPr>
          <w:rFonts w:ascii="Arial" w:hAnsi="Arial" w:cs="Arial"/>
          <w:i w:val="0"/>
          <w:iCs w:val="0"/>
          <w:color w:val="000000" w:themeColor="text1"/>
          <w:sz w:val="22"/>
          <w:szCs w:val="22"/>
        </w:rPr>
        <w:fldChar w:fldCharType="separate"/>
      </w:r>
      <w:r w:rsidRPr="00C87497">
        <w:rPr>
          <w:rFonts w:ascii="Arial" w:hAnsi="Arial" w:cs="Arial"/>
          <w:i w:val="0"/>
          <w:iCs w:val="0"/>
          <w:noProof/>
          <w:color w:val="000000" w:themeColor="text1"/>
          <w:sz w:val="22"/>
          <w:szCs w:val="22"/>
        </w:rPr>
        <w:t>14</w:t>
      </w:r>
      <w:r w:rsidRPr="00C87497">
        <w:rPr>
          <w:rFonts w:ascii="Arial" w:hAnsi="Arial" w:cs="Arial"/>
          <w:i w:val="0"/>
          <w:iCs w:val="0"/>
          <w:color w:val="000000" w:themeColor="text1"/>
          <w:sz w:val="22"/>
          <w:szCs w:val="22"/>
        </w:rPr>
        <w:fldChar w:fldCharType="end"/>
      </w:r>
      <w:bookmarkEnd w:id="38"/>
      <w:r w:rsidRPr="00C87497">
        <w:rPr>
          <w:rFonts w:ascii="Arial" w:hAnsi="Arial" w:cs="Arial"/>
          <w:i w:val="0"/>
          <w:iCs w:val="0"/>
          <w:color w:val="000000" w:themeColor="text1"/>
          <w:sz w:val="22"/>
          <w:szCs w:val="22"/>
        </w:rPr>
        <w:t>. Solar – Peak Climate Sensitive Load</w:t>
      </w:r>
    </w:p>
    <w:p w14:paraId="42D84253" w14:textId="77777777" w:rsidR="00A63BA0" w:rsidRPr="007F6D23" w:rsidRDefault="00A63BA0" w:rsidP="00A63BA0">
      <w:pPr>
        <w:ind w:left="720"/>
        <w:rPr>
          <w:color w:val="0000CC"/>
        </w:rPr>
      </w:pPr>
    </w:p>
    <w:p w14:paraId="7D754FE7" w14:textId="7E369283" w:rsidR="00A63BA0" w:rsidRDefault="00A63BA0" w:rsidP="00C87497">
      <w:pPr>
        <w:pStyle w:val="Heading2"/>
        <w:numPr>
          <w:ilvl w:val="0"/>
          <w:numId w:val="29"/>
        </w:numPr>
      </w:pPr>
      <w:bookmarkStart w:id="39" w:name="_Toc100125498"/>
      <w:bookmarkStart w:id="40" w:name="_Toc101810488"/>
      <w:r>
        <w:t>Outside Temperature – Peak Climate Sensitive Load</w:t>
      </w:r>
      <w:bookmarkEnd w:id="39"/>
      <w:bookmarkEnd w:id="40"/>
    </w:p>
    <w:p w14:paraId="1B8952B4" w14:textId="77777777" w:rsidR="00C87497" w:rsidRPr="00C87497" w:rsidRDefault="00C87497" w:rsidP="00C87497">
      <w:pPr>
        <w:pStyle w:val="ListParagraph"/>
        <w:ind w:left="750"/>
      </w:pPr>
    </w:p>
    <w:p w14:paraId="6558AFAB" w14:textId="77777777" w:rsidR="00A63BA0" w:rsidRDefault="00A63BA0" w:rsidP="00C87497">
      <w:pPr>
        <w:spacing w:line="360" w:lineRule="auto"/>
        <w:ind w:firstLine="360"/>
        <w:rPr>
          <w:color w:val="000000" w:themeColor="text1"/>
        </w:rPr>
      </w:pPr>
      <w:r w:rsidRPr="00237589">
        <w:rPr>
          <w:color w:val="000000" w:themeColor="text1"/>
        </w:rPr>
        <w:t>Bu</w:t>
      </w:r>
      <w:r>
        <w:rPr>
          <w:color w:val="000000" w:themeColor="text1"/>
        </w:rPr>
        <w:t xml:space="preserve">ilding envelope elements of the project building includes walls, roof, ground floor and fenestration (windows and glazing doors). The temperature difference between the indoor air and outdoor air occurs heat losses in buildings. It can follow the formula to calculate the amount of heat loss/gain: </w:t>
      </w:r>
    </w:p>
    <w:p w14:paraId="165830A1" w14:textId="77777777" w:rsidR="00A63BA0" w:rsidRPr="003816A9" w:rsidRDefault="00A63BA0" w:rsidP="00C87497">
      <w:pPr>
        <w:spacing w:line="360" w:lineRule="auto"/>
        <w:ind w:firstLine="360"/>
        <w:rPr>
          <w:rFonts w:ascii="Times New Roman" w:hAnsi="Times New Roman" w:cs="Times New Roman"/>
          <w:color w:val="000000" w:themeColor="text1"/>
        </w:rPr>
      </w:pPr>
      <m:oMathPara>
        <m:oMath>
          <m:r>
            <w:rPr>
              <w:rFonts w:ascii="Cambria Math" w:hAnsi="Cambria Math" w:cs="Times New Roman"/>
              <w:color w:val="000000" w:themeColor="text1"/>
            </w:rPr>
            <m:t xml:space="preserve"> </m:t>
          </m:r>
          <m:r>
            <m:rPr>
              <m:sty m:val="p"/>
            </m:rPr>
            <w:rPr>
              <w:rFonts w:ascii="Cambria Math" w:hAnsi="Cambria Math" w:cs="Times New Roman"/>
              <w:color w:val="000000" w:themeColor="text1"/>
            </w:rPr>
            <m:t>Q = U * A * ΔT</m:t>
          </m:r>
          <m:r>
            <w:rPr>
              <w:rFonts w:ascii="Cambria Math" w:hAnsi="Cambria Math" w:cs="Times New Roman"/>
              <w:color w:val="000000" w:themeColor="text1"/>
            </w:rPr>
            <m:t xml:space="preserve"> </m:t>
          </m:r>
        </m:oMath>
      </m:oMathPara>
    </w:p>
    <w:p w14:paraId="504E4D7B" w14:textId="6EB7C3E7" w:rsidR="00A63BA0" w:rsidRDefault="00A63BA0" w:rsidP="00C87497">
      <w:pPr>
        <w:spacing w:line="360" w:lineRule="auto"/>
        <w:ind w:firstLine="360"/>
        <w:rPr>
          <w:color w:val="000000" w:themeColor="text1"/>
        </w:rPr>
      </w:pPr>
      <w:r>
        <w:rPr>
          <w:color w:val="000000" w:themeColor="text1"/>
        </w:rPr>
        <w:t xml:space="preserve">where Q: Heat Flow (W or </w:t>
      </w:r>
      <m:oMath>
        <m:f>
          <m:fPr>
            <m:ctrlPr>
              <w:rPr>
                <w:rFonts w:ascii="Cambria Math" w:hAnsi="Cambria Math"/>
                <w:iCs/>
                <w:color w:val="000000" w:themeColor="text1"/>
              </w:rPr>
            </m:ctrlPr>
          </m:fPr>
          <m:num>
            <m:r>
              <m:rPr>
                <m:sty m:val="p"/>
              </m:rPr>
              <w:rPr>
                <w:rFonts w:ascii="Cambria Math" w:hAnsi="Cambria Math"/>
                <w:color w:val="000000" w:themeColor="text1"/>
              </w:rPr>
              <m:t>Btu</m:t>
            </m:r>
          </m:num>
          <m:den>
            <m:r>
              <m:rPr>
                <m:sty m:val="p"/>
              </m:rPr>
              <w:rPr>
                <w:rFonts w:ascii="Cambria Math" w:hAnsi="Cambria Math"/>
                <w:color w:val="000000" w:themeColor="text1"/>
              </w:rPr>
              <m:t>hr</m:t>
            </m:r>
          </m:den>
        </m:f>
      </m:oMath>
      <w:r>
        <w:rPr>
          <w:color w:val="000000" w:themeColor="text1"/>
        </w:rPr>
        <w:t>)</w:t>
      </w:r>
    </w:p>
    <w:p w14:paraId="66FF3BFA" w14:textId="7E16CCCA" w:rsidR="00A63BA0" w:rsidRDefault="00A63BA0" w:rsidP="00C87497">
      <w:pPr>
        <w:spacing w:line="360" w:lineRule="auto"/>
        <w:ind w:firstLine="360"/>
        <w:rPr>
          <w:color w:val="000000" w:themeColor="text1"/>
        </w:rPr>
      </w:pPr>
      <w:r>
        <w:rPr>
          <w:color w:val="000000" w:themeColor="text1"/>
        </w:rPr>
        <w:t xml:space="preserve">            U: Heat transfer coefficient (</w:t>
      </w:r>
      <m:oMath>
        <m:f>
          <m:fPr>
            <m:ctrlPr>
              <w:rPr>
                <w:rFonts w:ascii="Cambria Math" w:hAnsi="Cambria Math"/>
                <w:iCs/>
                <w:color w:val="000000" w:themeColor="text1"/>
              </w:rPr>
            </m:ctrlPr>
          </m:fPr>
          <m:num>
            <m:r>
              <m:rPr>
                <m:sty m:val="p"/>
              </m:rPr>
              <w:rPr>
                <w:rFonts w:ascii="Cambria Math" w:hAnsi="Cambria Math"/>
                <w:color w:val="000000" w:themeColor="text1"/>
              </w:rPr>
              <m:t>W</m:t>
            </m:r>
          </m:num>
          <m:den>
            <m:r>
              <m:rPr>
                <m:sty m:val="p"/>
              </m:rPr>
              <w:rPr>
                <w:rFonts w:ascii="Cambria Math" w:hAnsi="Cambria Math"/>
                <w:color w:val="000000" w:themeColor="text1"/>
              </w:rPr>
              <m:t>m2-K</m:t>
            </m:r>
          </m:den>
        </m:f>
      </m:oMath>
      <w:r>
        <w:rPr>
          <w:color w:val="000000" w:themeColor="text1"/>
        </w:rPr>
        <w:t>or</w:t>
      </w:r>
      <w:r w:rsidR="005C3800">
        <w:rPr>
          <w:color w:val="000000" w:themeColor="text1"/>
        </w:rPr>
        <w:t xml:space="preserve"> </w:t>
      </w:r>
      <m:oMath>
        <m:f>
          <m:fPr>
            <m:ctrlPr>
              <w:rPr>
                <w:rFonts w:ascii="Cambria Math" w:hAnsi="Cambria Math"/>
                <w:iCs/>
                <w:color w:val="000000" w:themeColor="text1"/>
              </w:rPr>
            </m:ctrlPr>
          </m:fPr>
          <m:num>
            <m:r>
              <m:rPr>
                <m:sty m:val="p"/>
              </m:rPr>
              <w:rPr>
                <w:rFonts w:ascii="Cambria Math" w:hAnsi="Cambria Math"/>
                <w:color w:val="000000" w:themeColor="text1"/>
              </w:rPr>
              <m:t>Btu</m:t>
            </m:r>
          </m:num>
          <m:den>
            <m:r>
              <m:rPr>
                <m:sty m:val="p"/>
              </m:rPr>
              <w:rPr>
                <w:rFonts w:ascii="Cambria Math" w:hAnsi="Cambria Math"/>
                <w:color w:val="000000" w:themeColor="text1"/>
              </w:rPr>
              <m:t>hr-in2-F</m:t>
            </m:r>
          </m:den>
        </m:f>
      </m:oMath>
      <w:r>
        <w:rPr>
          <w:color w:val="000000" w:themeColor="text1"/>
        </w:rPr>
        <w:t>)</w:t>
      </w:r>
    </w:p>
    <w:p w14:paraId="68ACCCEB" w14:textId="4EBB7A2D" w:rsidR="00A63BA0" w:rsidRDefault="00A63BA0" w:rsidP="00C87497">
      <w:pPr>
        <w:spacing w:line="360" w:lineRule="auto"/>
        <w:ind w:firstLine="360"/>
        <w:rPr>
          <w:color w:val="000000" w:themeColor="text1"/>
        </w:rPr>
      </w:pPr>
      <w:r>
        <w:rPr>
          <w:color w:val="000000" w:themeColor="text1"/>
        </w:rPr>
        <w:t xml:space="preserve">            A: Area (m</w:t>
      </w:r>
      <w:r w:rsidRPr="00696503">
        <w:rPr>
          <w:color w:val="000000" w:themeColor="text1"/>
          <w:vertAlign w:val="superscript"/>
        </w:rPr>
        <w:t>2</w:t>
      </w:r>
      <w:r>
        <w:rPr>
          <w:color w:val="000000" w:themeColor="text1"/>
        </w:rPr>
        <w:t xml:space="preserve"> or ft</w:t>
      </w:r>
      <w:r w:rsidRPr="00696503">
        <w:rPr>
          <w:color w:val="000000" w:themeColor="text1"/>
          <w:vertAlign w:val="superscript"/>
        </w:rPr>
        <w:t>2</w:t>
      </w:r>
      <w:r>
        <w:rPr>
          <w:color w:val="000000" w:themeColor="text1"/>
        </w:rPr>
        <w:t>)</w:t>
      </w:r>
    </w:p>
    <w:p w14:paraId="483E512D" w14:textId="77777777" w:rsidR="00A63BA0" w:rsidRDefault="00A63BA0" w:rsidP="00C87497">
      <w:pPr>
        <w:spacing w:line="360" w:lineRule="auto"/>
        <w:ind w:firstLine="360"/>
        <w:rPr>
          <w:color w:val="000000" w:themeColor="text1"/>
        </w:rPr>
      </w:pPr>
      <w:r>
        <w:rPr>
          <w:color w:val="000000" w:themeColor="text1"/>
        </w:rPr>
        <w:t xml:space="preserve">            ΔT: </w:t>
      </w:r>
      <w:proofErr w:type="spellStart"/>
      <w:r>
        <w:rPr>
          <w:color w:val="000000" w:themeColor="text1"/>
        </w:rPr>
        <w:t>T</w:t>
      </w:r>
      <w:r w:rsidRPr="00696503">
        <w:rPr>
          <w:color w:val="000000" w:themeColor="text1"/>
          <w:vertAlign w:val="subscript"/>
        </w:rPr>
        <w:t>outdoor</w:t>
      </w:r>
      <w:proofErr w:type="spellEnd"/>
      <w:r>
        <w:rPr>
          <w:color w:val="000000" w:themeColor="text1"/>
        </w:rPr>
        <w:t xml:space="preserve"> – </w:t>
      </w:r>
      <w:proofErr w:type="spellStart"/>
      <w:r>
        <w:rPr>
          <w:color w:val="000000" w:themeColor="text1"/>
        </w:rPr>
        <w:t>T</w:t>
      </w:r>
      <w:r w:rsidRPr="00696503">
        <w:rPr>
          <w:color w:val="000000" w:themeColor="text1"/>
          <w:vertAlign w:val="subscript"/>
        </w:rPr>
        <w:t>indoor</w:t>
      </w:r>
      <w:proofErr w:type="spellEnd"/>
      <w:r>
        <w:rPr>
          <w:color w:val="000000" w:themeColor="text1"/>
        </w:rPr>
        <w:t xml:space="preserve"> (ºC or</w:t>
      </w:r>
      <w:r w:rsidRPr="00696503">
        <w:rPr>
          <w:color w:val="000000" w:themeColor="text1"/>
        </w:rPr>
        <w:t xml:space="preserve"> </w:t>
      </w:r>
      <w:r>
        <w:rPr>
          <w:color w:val="000000" w:themeColor="text1"/>
        </w:rPr>
        <w:t>ºF)</w:t>
      </w:r>
    </w:p>
    <w:p w14:paraId="19BD0437" w14:textId="77777777" w:rsidR="00A63BA0" w:rsidRDefault="00A63BA0" w:rsidP="00C87497">
      <w:pPr>
        <w:spacing w:line="360" w:lineRule="auto"/>
        <w:ind w:firstLine="360"/>
        <w:rPr>
          <w:color w:val="000000" w:themeColor="text1"/>
        </w:rPr>
      </w:pPr>
    </w:p>
    <w:p w14:paraId="035775CB" w14:textId="77777777" w:rsidR="00A63BA0" w:rsidRDefault="00A63BA0" w:rsidP="00C87497">
      <w:pPr>
        <w:spacing w:line="360" w:lineRule="auto"/>
        <w:ind w:firstLine="360"/>
        <w:rPr>
          <w:color w:val="000000" w:themeColor="text1"/>
        </w:rPr>
      </w:pPr>
      <w:r>
        <w:rPr>
          <w:color w:val="000000" w:themeColor="text1"/>
        </w:rPr>
        <w:t>The high temperature is based on the temperature on Summer Design Day, and the low temperature is based on the temperature on Winter Design Day. Specifically, the high temperature is 98.6 ºF (37ºC), and the low temperature is 26.06ºF (-3.3ºC). In the on-site visit, we found that the indoor temperature is maintained at 72ºF (22</w:t>
      </w:r>
      <w:r w:rsidRPr="00524375">
        <w:rPr>
          <w:color w:val="000000" w:themeColor="text1"/>
        </w:rPr>
        <w:t xml:space="preserve"> </w:t>
      </w:r>
      <w:r>
        <w:rPr>
          <w:color w:val="000000" w:themeColor="text1"/>
        </w:rPr>
        <w:t xml:space="preserve">ºC) in summer, and </w:t>
      </w:r>
    </w:p>
    <w:p w14:paraId="4D4EAEFB" w14:textId="77777777" w:rsidR="00A63BA0" w:rsidRDefault="00A63BA0" w:rsidP="00CA6E38">
      <w:pPr>
        <w:spacing w:line="360" w:lineRule="auto"/>
        <w:ind w:left="720"/>
        <w:rPr>
          <w:color w:val="000000" w:themeColor="text1"/>
        </w:rPr>
      </w:pPr>
      <w:r>
        <w:rPr>
          <w:color w:val="000000" w:themeColor="text1"/>
        </w:rPr>
        <w:t>70 ºF (21</w:t>
      </w:r>
      <w:r w:rsidRPr="00524375">
        <w:rPr>
          <w:color w:val="000000" w:themeColor="text1"/>
        </w:rPr>
        <w:t xml:space="preserve"> </w:t>
      </w:r>
      <w:r>
        <w:rPr>
          <w:color w:val="000000" w:themeColor="text1"/>
        </w:rPr>
        <w:t>ºC) in winter.</w:t>
      </w:r>
    </w:p>
    <w:p w14:paraId="5E9BC2E6" w14:textId="77777777" w:rsidR="00A63BA0" w:rsidRDefault="00A63BA0" w:rsidP="00A63BA0">
      <w:pPr>
        <w:ind w:firstLine="360"/>
        <w:rPr>
          <w:color w:val="000000" w:themeColor="text1"/>
        </w:rPr>
      </w:pPr>
    </w:p>
    <w:p w14:paraId="1890EB17" w14:textId="77777777" w:rsidR="00A63BA0" w:rsidRDefault="00A63BA0" w:rsidP="00A63BA0">
      <w:pPr>
        <w:jc w:val="center"/>
        <w:rPr>
          <w:color w:val="000000" w:themeColor="text1"/>
        </w:rPr>
      </w:pPr>
      <w:r w:rsidRPr="00DC2C0C">
        <w:rPr>
          <w:noProof/>
          <w:color w:val="000000" w:themeColor="text1"/>
        </w:rPr>
        <w:drawing>
          <wp:inline distT="0" distB="0" distL="0" distR="0" wp14:anchorId="046F8934" wp14:editId="45EF3774">
            <wp:extent cx="5943600" cy="9950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95045"/>
                    </a:xfrm>
                    <a:prstGeom prst="rect">
                      <a:avLst/>
                    </a:prstGeom>
                    <a:noFill/>
                    <a:ln>
                      <a:noFill/>
                    </a:ln>
                  </pic:spPr>
                </pic:pic>
              </a:graphicData>
            </a:graphic>
          </wp:inline>
        </w:drawing>
      </w:r>
    </w:p>
    <w:p w14:paraId="0A979CA9" w14:textId="53833E6A" w:rsidR="00A63BA0" w:rsidRPr="00CA6E38" w:rsidRDefault="00A63BA0" w:rsidP="00A63BA0">
      <w:pPr>
        <w:pStyle w:val="Caption"/>
        <w:jc w:val="center"/>
        <w:rPr>
          <w:rFonts w:ascii="Arial" w:hAnsi="Arial" w:cs="Arial"/>
          <w:i w:val="0"/>
          <w:iCs w:val="0"/>
          <w:color w:val="000000" w:themeColor="text1"/>
          <w:sz w:val="22"/>
          <w:szCs w:val="22"/>
        </w:rPr>
      </w:pPr>
      <w:bookmarkStart w:id="41" w:name="_Ref101624986"/>
      <w:r w:rsidRPr="00CA6E38">
        <w:rPr>
          <w:rFonts w:ascii="Arial" w:hAnsi="Arial" w:cs="Arial"/>
          <w:i w:val="0"/>
          <w:iCs w:val="0"/>
          <w:color w:val="000000" w:themeColor="text1"/>
          <w:sz w:val="22"/>
          <w:szCs w:val="22"/>
        </w:rPr>
        <w:t xml:space="preserve">Table </w:t>
      </w:r>
      <w:r w:rsidRPr="00CA6E38">
        <w:rPr>
          <w:rFonts w:ascii="Arial" w:hAnsi="Arial" w:cs="Arial"/>
          <w:i w:val="0"/>
          <w:iCs w:val="0"/>
          <w:color w:val="000000" w:themeColor="text1"/>
          <w:sz w:val="22"/>
          <w:szCs w:val="22"/>
        </w:rPr>
        <w:fldChar w:fldCharType="begin"/>
      </w:r>
      <w:r w:rsidRPr="00CA6E38">
        <w:rPr>
          <w:rFonts w:ascii="Arial" w:hAnsi="Arial" w:cs="Arial"/>
          <w:i w:val="0"/>
          <w:iCs w:val="0"/>
          <w:color w:val="000000" w:themeColor="text1"/>
          <w:sz w:val="22"/>
          <w:szCs w:val="22"/>
        </w:rPr>
        <w:instrText xml:space="preserve"> SEQ Table \* ARABIC </w:instrText>
      </w:r>
      <w:r w:rsidRPr="00CA6E38">
        <w:rPr>
          <w:rFonts w:ascii="Arial" w:hAnsi="Arial" w:cs="Arial"/>
          <w:i w:val="0"/>
          <w:iCs w:val="0"/>
          <w:color w:val="000000" w:themeColor="text1"/>
          <w:sz w:val="22"/>
          <w:szCs w:val="22"/>
        </w:rPr>
        <w:fldChar w:fldCharType="separate"/>
      </w:r>
      <w:r w:rsidR="002114AC">
        <w:rPr>
          <w:rFonts w:ascii="Arial" w:hAnsi="Arial" w:cs="Arial"/>
          <w:i w:val="0"/>
          <w:iCs w:val="0"/>
          <w:noProof/>
          <w:color w:val="000000" w:themeColor="text1"/>
          <w:sz w:val="22"/>
          <w:szCs w:val="22"/>
        </w:rPr>
        <w:t>9</w:t>
      </w:r>
      <w:r w:rsidRPr="00CA6E38">
        <w:rPr>
          <w:rFonts w:ascii="Arial" w:hAnsi="Arial" w:cs="Arial"/>
          <w:i w:val="0"/>
          <w:iCs w:val="0"/>
          <w:color w:val="000000" w:themeColor="text1"/>
          <w:sz w:val="22"/>
          <w:szCs w:val="22"/>
        </w:rPr>
        <w:fldChar w:fldCharType="end"/>
      </w:r>
      <w:bookmarkEnd w:id="41"/>
      <w:r w:rsidRPr="00CA6E38">
        <w:rPr>
          <w:rFonts w:ascii="Arial" w:hAnsi="Arial" w:cs="Arial"/>
          <w:i w:val="0"/>
          <w:iCs w:val="0"/>
          <w:color w:val="000000" w:themeColor="text1"/>
          <w:sz w:val="22"/>
          <w:szCs w:val="22"/>
        </w:rPr>
        <w:t>. Outside Temperature – Peak Climate Sensitive Load</w:t>
      </w:r>
    </w:p>
    <w:p w14:paraId="433FA258" w14:textId="27E16EC5" w:rsidR="00A63BA0" w:rsidRDefault="00A63BA0" w:rsidP="00CA6E38">
      <w:pPr>
        <w:spacing w:line="360" w:lineRule="auto"/>
        <w:ind w:firstLine="360"/>
      </w:pPr>
      <w:r w:rsidRPr="006A05E6">
        <w:fldChar w:fldCharType="begin"/>
      </w:r>
      <w:r w:rsidRPr="006A05E6">
        <w:instrText xml:space="preserve"> REF _Ref101624986 \h  \* MERGEFORMAT </w:instrText>
      </w:r>
      <w:r w:rsidRPr="006A05E6">
        <w:fldChar w:fldCharType="separate"/>
      </w:r>
      <w:r w:rsidR="00CA6E38" w:rsidRPr="00CA6E38">
        <w:rPr>
          <w:color w:val="000000" w:themeColor="text1"/>
          <w:szCs w:val="24"/>
        </w:rPr>
        <w:t xml:space="preserve">Table </w:t>
      </w:r>
      <w:r w:rsidR="00CA6E38" w:rsidRPr="00CA6E38">
        <w:rPr>
          <w:noProof/>
          <w:color w:val="000000" w:themeColor="text1"/>
          <w:szCs w:val="24"/>
        </w:rPr>
        <w:t>8</w:t>
      </w:r>
      <w:r w:rsidRPr="006A05E6">
        <w:fldChar w:fldCharType="end"/>
      </w:r>
      <w:r>
        <w:t xml:space="preserve"> summarizes the heat loss/gain for different building envelope elements. The U-values is based on the ASHRAE Standard 90.1 -2019. The roof material is chosen as the insulation entirely above deck; the walls above Grade are chosen as mass; the floor is chosen as mass; and the fenestration is chosen as the fixed windows. </w:t>
      </w:r>
    </w:p>
    <w:p w14:paraId="7B43DC50" w14:textId="493566E7" w:rsidR="00A63BA0" w:rsidRPr="006A05E6" w:rsidRDefault="00A63BA0" w:rsidP="00CA6E38">
      <w:pPr>
        <w:spacing w:line="360" w:lineRule="auto"/>
        <w:ind w:firstLine="360"/>
      </w:pPr>
      <w:r>
        <w:t xml:space="preserve">Based on the table, it is seen that the largest heat loss/gain is in winter (-186.73 kW). As it is a negative value, it describes that it is heat loss of the building envelope elements in winter. </w:t>
      </w:r>
    </w:p>
    <w:p w14:paraId="7567DACD" w14:textId="77777777" w:rsidR="00A63BA0" w:rsidRPr="00237589" w:rsidRDefault="00A63BA0" w:rsidP="00A63BA0">
      <w:pPr>
        <w:ind w:firstLine="360"/>
        <w:rPr>
          <w:color w:val="0000CC"/>
        </w:rPr>
      </w:pPr>
    </w:p>
    <w:p w14:paraId="2C41E07C" w14:textId="77777777" w:rsidR="00A63BA0" w:rsidRPr="007F6D23" w:rsidRDefault="00A63BA0" w:rsidP="00A63BA0">
      <w:pPr>
        <w:rPr>
          <w:color w:val="0000CC"/>
        </w:rPr>
      </w:pPr>
    </w:p>
    <w:p w14:paraId="764DD22E" w14:textId="052A1A27" w:rsidR="00A63BA0" w:rsidRDefault="00A63BA0" w:rsidP="00CA6E38">
      <w:pPr>
        <w:pStyle w:val="Heading2"/>
        <w:numPr>
          <w:ilvl w:val="0"/>
          <w:numId w:val="29"/>
        </w:numPr>
      </w:pPr>
      <w:bookmarkStart w:id="42" w:name="_Toc100125499"/>
      <w:bookmarkStart w:id="43" w:name="_Toc101810489"/>
      <w:r>
        <w:t>Outside Air – Peak Climate Sensitive Load</w:t>
      </w:r>
      <w:bookmarkEnd w:id="42"/>
      <w:bookmarkEnd w:id="43"/>
    </w:p>
    <w:p w14:paraId="08B7905E" w14:textId="77777777" w:rsidR="00CA6E38" w:rsidRPr="00CA6E38" w:rsidRDefault="00CA6E38" w:rsidP="00CA6E38">
      <w:pPr>
        <w:pStyle w:val="ListParagraph"/>
        <w:ind w:left="750"/>
      </w:pPr>
    </w:p>
    <w:p w14:paraId="1A29630B" w14:textId="77777777" w:rsidR="00A63BA0" w:rsidRDefault="00A63BA0" w:rsidP="00CA6E38">
      <w:pPr>
        <w:spacing w:line="360" w:lineRule="auto"/>
        <w:ind w:firstLine="360"/>
        <w:rPr>
          <w:color w:val="000000" w:themeColor="text1"/>
        </w:rPr>
      </w:pPr>
      <w:r>
        <w:rPr>
          <w:color w:val="000000" w:themeColor="text1"/>
        </w:rPr>
        <w:t xml:space="preserve">Fresh air is important for the indoor air quality and occupants’ health. However, because of the temperature difference and the humidity difference between the return air and outdoor fresh air, it requires to provide better design on the minimum the outdoor fresh air amount so that to increase the HVAC system efficiency. Oversizing or less-sizing outdoor air rate may cause more HVAC loads. The equation of the outside air amount is followed: </w:t>
      </w:r>
    </w:p>
    <w:p w14:paraId="40C95172" w14:textId="072169B8" w:rsidR="00A63BA0" w:rsidRPr="00CA6E38" w:rsidRDefault="00CA6E38" w:rsidP="00CA6E38">
      <w:pPr>
        <w:spacing w:line="360" w:lineRule="auto"/>
        <w:ind w:firstLine="360"/>
        <w:rPr>
          <w:iCs/>
          <w:color w:val="000000" w:themeColor="text1"/>
        </w:rPr>
      </w:pPr>
      <m:oMathPara>
        <m:oMath>
          <m:r>
            <m:rPr>
              <m:sty m:val="p"/>
            </m:rPr>
            <w:rPr>
              <w:rFonts w:ascii="Cambria Math" w:hAnsi="Cambria Math"/>
              <w:color w:val="000000" w:themeColor="text1"/>
            </w:rPr>
            <m:t>Q= (ρ</m:t>
          </m:r>
          <m:r>
            <m:rPr>
              <m:sty m:val="p"/>
            </m:rPr>
            <w:rPr>
              <w:rFonts w:ascii="Cambria Math" w:hAnsi="Cambria Math"/>
              <w:color w:val="000000" w:themeColor="text1"/>
              <w:vertAlign w:val="subscript"/>
            </w:rPr>
            <m:t>(air)</m:t>
          </m:r>
          <m:r>
            <m:rPr>
              <m:sty m:val="p"/>
            </m:rPr>
            <w:rPr>
              <w:rFonts w:ascii="Cambria Math" w:hAnsi="Cambria Math"/>
              <w:color w:val="000000" w:themeColor="text1"/>
            </w:rPr>
            <m:t xml:space="preserve"> * q) * c</m:t>
          </m:r>
          <m:r>
            <m:rPr>
              <m:sty m:val="p"/>
            </m:rPr>
            <w:rPr>
              <w:rFonts w:ascii="Cambria Math" w:hAnsi="Cambria Math"/>
              <w:color w:val="000000" w:themeColor="text1"/>
              <w:vertAlign w:val="subscript"/>
            </w:rPr>
            <m:t>p</m:t>
          </m:r>
          <m:r>
            <m:rPr>
              <m:sty m:val="p"/>
            </m:rPr>
            <w:rPr>
              <w:rFonts w:ascii="Cambria Math" w:hAnsi="Cambria Math"/>
              <w:color w:val="000000" w:themeColor="text1"/>
            </w:rPr>
            <m:t xml:space="preserve"> * ΔT </m:t>
          </m:r>
        </m:oMath>
      </m:oMathPara>
    </w:p>
    <w:p w14:paraId="064661F4" w14:textId="568EF771" w:rsidR="00A63BA0" w:rsidRDefault="00A63BA0" w:rsidP="00CA6E38">
      <w:pPr>
        <w:spacing w:line="360" w:lineRule="auto"/>
        <w:ind w:firstLine="360"/>
        <w:rPr>
          <w:color w:val="000000" w:themeColor="text1"/>
        </w:rPr>
      </w:pPr>
      <w:r>
        <w:rPr>
          <w:color w:val="000000" w:themeColor="text1"/>
        </w:rPr>
        <w:t xml:space="preserve">where Q: Heat flow (W or </w:t>
      </w:r>
      <m:oMath>
        <m:f>
          <m:fPr>
            <m:ctrlPr>
              <w:rPr>
                <w:rFonts w:ascii="Cambria Math" w:hAnsi="Cambria Math"/>
                <w:iCs/>
                <w:color w:val="000000" w:themeColor="text1"/>
              </w:rPr>
            </m:ctrlPr>
          </m:fPr>
          <m:num>
            <m:r>
              <m:rPr>
                <m:sty m:val="p"/>
              </m:rPr>
              <w:rPr>
                <w:rFonts w:ascii="Cambria Math" w:hAnsi="Cambria Math"/>
                <w:color w:val="000000" w:themeColor="text1"/>
              </w:rPr>
              <m:t>Btu</m:t>
            </m:r>
          </m:num>
          <m:den>
            <m:r>
              <m:rPr>
                <m:sty m:val="p"/>
              </m:rPr>
              <w:rPr>
                <w:rFonts w:ascii="Cambria Math" w:hAnsi="Cambria Math"/>
                <w:color w:val="000000" w:themeColor="text1"/>
              </w:rPr>
              <m:t>hr</m:t>
            </m:r>
          </m:den>
        </m:f>
      </m:oMath>
      <w:r>
        <w:rPr>
          <w:color w:val="000000" w:themeColor="text1"/>
        </w:rPr>
        <w:t>)</w:t>
      </w:r>
    </w:p>
    <w:p w14:paraId="55287175" w14:textId="5DD9AC09" w:rsidR="00A63BA0" w:rsidRDefault="00A63BA0" w:rsidP="00CA6E38">
      <w:pPr>
        <w:spacing w:line="360" w:lineRule="auto"/>
        <w:ind w:firstLine="360"/>
        <w:rPr>
          <w:color w:val="000000" w:themeColor="text1"/>
        </w:rPr>
      </w:pPr>
      <w:r>
        <w:rPr>
          <w:color w:val="000000" w:themeColor="text1"/>
        </w:rPr>
        <w:t xml:space="preserve">           </w:t>
      </w:r>
      <w:proofErr w:type="spellStart"/>
      <w:r>
        <w:rPr>
          <w:color w:val="000000" w:themeColor="text1"/>
        </w:rPr>
        <w:t>ρ</w:t>
      </w:r>
      <w:r w:rsidRPr="006258FD">
        <w:rPr>
          <w:color w:val="000000" w:themeColor="text1"/>
          <w:vertAlign w:val="subscript"/>
        </w:rPr>
        <w:t>ai</w:t>
      </w:r>
      <w:r>
        <w:rPr>
          <w:color w:val="000000" w:themeColor="text1"/>
          <w:vertAlign w:val="subscript"/>
        </w:rPr>
        <w:t>r</w:t>
      </w:r>
      <w:proofErr w:type="spellEnd"/>
      <w:r>
        <w:rPr>
          <w:color w:val="000000" w:themeColor="text1"/>
        </w:rPr>
        <w:t>: Air density at standard conditions (</w:t>
      </w:r>
      <m:oMath>
        <m:f>
          <m:fPr>
            <m:ctrlPr>
              <w:rPr>
                <w:rFonts w:ascii="Cambria Math" w:hAnsi="Cambria Math"/>
                <w:iCs/>
                <w:color w:val="000000" w:themeColor="text1"/>
              </w:rPr>
            </m:ctrlPr>
          </m:fPr>
          <m:num>
            <m:r>
              <m:rPr>
                <m:sty m:val="p"/>
              </m:rPr>
              <w:rPr>
                <w:rFonts w:ascii="Cambria Math" w:hAnsi="Cambria Math"/>
                <w:color w:val="000000" w:themeColor="text1"/>
              </w:rPr>
              <m:t>kg</m:t>
            </m:r>
          </m:num>
          <m:den>
            <m:r>
              <m:rPr>
                <m:sty m:val="p"/>
              </m:rPr>
              <w:rPr>
                <w:rFonts w:ascii="Cambria Math" w:hAnsi="Cambria Math"/>
                <w:color w:val="000000" w:themeColor="text1"/>
              </w:rPr>
              <m:t>m3</m:t>
            </m:r>
          </m:den>
        </m:f>
      </m:oMath>
      <w:r w:rsidR="005C3800">
        <w:rPr>
          <w:color w:val="000000" w:themeColor="text1"/>
          <w:vertAlign w:val="superscript"/>
        </w:rPr>
        <w:t xml:space="preserve"> </w:t>
      </w:r>
      <w:r>
        <w:rPr>
          <w:color w:val="000000" w:themeColor="text1"/>
        </w:rPr>
        <w:t xml:space="preserve">or </w:t>
      </w:r>
      <m:oMath>
        <m:f>
          <m:fPr>
            <m:ctrlPr>
              <w:rPr>
                <w:rFonts w:ascii="Cambria Math" w:hAnsi="Cambria Math"/>
                <w:color w:val="000000" w:themeColor="text1"/>
              </w:rPr>
            </m:ctrlPr>
          </m:fPr>
          <m:num>
            <m:r>
              <m:rPr>
                <m:sty m:val="p"/>
              </m:rPr>
              <w:rPr>
                <w:rFonts w:ascii="Cambria Math" w:hAnsi="Cambria Math"/>
                <w:color w:val="000000" w:themeColor="text1"/>
              </w:rPr>
              <m:t>lb</m:t>
            </m:r>
          </m:num>
          <m:den>
            <m:r>
              <m:rPr>
                <m:sty m:val="p"/>
              </m:rPr>
              <w:rPr>
                <w:rFonts w:ascii="Cambria Math" w:hAnsi="Cambria Math"/>
                <w:color w:val="000000" w:themeColor="text1"/>
              </w:rPr>
              <m:t>ft3</m:t>
            </m:r>
          </m:den>
        </m:f>
      </m:oMath>
      <w:r>
        <w:rPr>
          <w:color w:val="000000" w:themeColor="text1"/>
        </w:rPr>
        <w:t>)</w:t>
      </w:r>
    </w:p>
    <w:p w14:paraId="0B95689A" w14:textId="47D44DFE" w:rsidR="00A63BA0" w:rsidRDefault="00A63BA0" w:rsidP="00CA6E38">
      <w:pPr>
        <w:spacing w:line="360" w:lineRule="auto"/>
        <w:ind w:firstLine="360"/>
        <w:rPr>
          <w:color w:val="000000" w:themeColor="text1"/>
        </w:rPr>
      </w:pPr>
      <w:r>
        <w:rPr>
          <w:color w:val="000000" w:themeColor="text1"/>
        </w:rPr>
        <w:t xml:space="preserve">           q: Air flow (</w:t>
      </w:r>
      <m:oMath>
        <m:f>
          <m:fPr>
            <m:ctrlPr>
              <w:rPr>
                <w:rFonts w:ascii="Cambria Math" w:hAnsi="Cambria Math"/>
                <w:iCs/>
                <w:color w:val="000000" w:themeColor="text1"/>
              </w:rPr>
            </m:ctrlPr>
          </m:fPr>
          <m:num>
            <m:r>
              <m:rPr>
                <m:sty m:val="p"/>
              </m:rPr>
              <w:rPr>
                <w:rFonts w:ascii="Cambria Math" w:hAnsi="Cambria Math"/>
                <w:color w:val="000000" w:themeColor="text1"/>
              </w:rPr>
              <m:t>m3</m:t>
            </m:r>
          </m:num>
          <m:den>
            <m:r>
              <m:rPr>
                <m:sty m:val="p"/>
              </m:rPr>
              <w:rPr>
                <w:rFonts w:ascii="Cambria Math" w:hAnsi="Cambria Math"/>
                <w:color w:val="000000" w:themeColor="text1"/>
              </w:rPr>
              <m:t>hr</m:t>
            </m:r>
          </m:den>
        </m:f>
      </m:oMath>
      <w:r>
        <w:rPr>
          <w:color w:val="000000" w:themeColor="text1"/>
        </w:rPr>
        <w:t xml:space="preserve"> or</w:t>
      </w:r>
      <w:r w:rsidR="005C3800">
        <w:rPr>
          <w:color w:val="000000" w:themeColor="text1"/>
        </w:rPr>
        <w:t xml:space="preserve"> </w:t>
      </w:r>
      <m:oMath>
        <m:f>
          <m:fPr>
            <m:ctrlPr>
              <w:rPr>
                <w:rFonts w:ascii="Cambria Math" w:hAnsi="Cambria Math"/>
                <w:iCs/>
                <w:color w:val="000000" w:themeColor="text1"/>
              </w:rPr>
            </m:ctrlPr>
          </m:fPr>
          <m:num>
            <m:r>
              <m:rPr>
                <m:sty m:val="p"/>
              </m:rPr>
              <w:rPr>
                <w:rFonts w:ascii="Cambria Math" w:hAnsi="Cambria Math"/>
                <w:color w:val="000000" w:themeColor="text1"/>
              </w:rPr>
              <m:t>ft3</m:t>
            </m:r>
          </m:num>
          <m:den>
            <m:r>
              <m:rPr>
                <m:sty m:val="p"/>
              </m:rPr>
              <w:rPr>
                <w:rFonts w:ascii="Cambria Math" w:hAnsi="Cambria Math"/>
                <w:color w:val="000000" w:themeColor="text1"/>
              </w:rPr>
              <m:t>min</m:t>
            </m:r>
          </m:den>
        </m:f>
      </m:oMath>
      <w:r w:rsidR="00913D13">
        <w:rPr>
          <w:iCs/>
          <w:color w:val="000000" w:themeColor="text1"/>
        </w:rPr>
        <w:t>/cfm</w:t>
      </w:r>
      <w:r w:rsidRPr="005C3800">
        <w:rPr>
          <w:color w:val="000000" w:themeColor="text1"/>
        </w:rPr>
        <w:t>)</w:t>
      </w:r>
      <w:r w:rsidR="005C3800" w:rsidRPr="005C3800">
        <w:rPr>
          <w:rFonts w:ascii="Cambria Math" w:hAnsi="Cambria Math"/>
          <w:iCs/>
          <w:color w:val="000000" w:themeColor="text1"/>
        </w:rPr>
        <w:t xml:space="preserve"> </w:t>
      </w:r>
    </w:p>
    <w:p w14:paraId="7DDAA047" w14:textId="16218F47" w:rsidR="00A63BA0" w:rsidRDefault="00A63BA0" w:rsidP="00CA6E38">
      <w:pPr>
        <w:spacing w:line="360" w:lineRule="auto"/>
        <w:ind w:firstLine="360"/>
        <w:rPr>
          <w:color w:val="000000" w:themeColor="text1"/>
        </w:rPr>
      </w:pPr>
      <w:r>
        <w:rPr>
          <w:color w:val="000000" w:themeColor="text1"/>
        </w:rPr>
        <w:t xml:space="preserve">           c</w:t>
      </w:r>
      <w:r w:rsidRPr="0034242D">
        <w:rPr>
          <w:color w:val="000000" w:themeColor="text1"/>
          <w:vertAlign w:val="subscript"/>
        </w:rPr>
        <w:t>p</w:t>
      </w:r>
      <w:r>
        <w:rPr>
          <w:color w:val="000000" w:themeColor="text1"/>
        </w:rPr>
        <w:t>: specific heat of air (</w:t>
      </w:r>
      <m:oMath>
        <m:f>
          <m:fPr>
            <m:ctrlPr>
              <w:rPr>
                <w:rFonts w:ascii="Cambria Math" w:hAnsi="Cambria Math"/>
                <w:color w:val="000000" w:themeColor="text1"/>
              </w:rPr>
            </m:ctrlPr>
          </m:fPr>
          <m:num>
            <m:r>
              <m:rPr>
                <m:sty m:val="p"/>
              </m:rPr>
              <w:rPr>
                <w:rFonts w:ascii="Cambria Math" w:hAnsi="Cambria Math"/>
                <w:color w:val="000000" w:themeColor="text1"/>
              </w:rPr>
              <m:t>J</m:t>
            </m:r>
          </m:num>
          <m:den>
            <m:r>
              <m:rPr>
                <m:sty m:val="p"/>
              </m:rPr>
              <w:rPr>
                <w:rFonts w:ascii="Cambria Math" w:hAnsi="Cambria Math"/>
                <w:color w:val="000000" w:themeColor="text1"/>
              </w:rPr>
              <m:t>kg-K</m:t>
            </m:r>
          </m:den>
        </m:f>
      </m:oMath>
      <w:r>
        <w:rPr>
          <w:color w:val="000000" w:themeColor="text1"/>
        </w:rPr>
        <w:t xml:space="preserve"> or </w:t>
      </w:r>
      <m:oMath>
        <m:f>
          <m:fPr>
            <m:ctrlPr>
              <w:rPr>
                <w:rFonts w:ascii="Cambria Math" w:hAnsi="Cambria Math"/>
                <w:iCs/>
                <w:color w:val="000000" w:themeColor="text1"/>
              </w:rPr>
            </m:ctrlPr>
          </m:fPr>
          <m:num>
            <m:r>
              <m:rPr>
                <m:sty m:val="p"/>
              </m:rPr>
              <w:rPr>
                <w:rFonts w:ascii="Cambria Math" w:hAnsi="Cambria Math"/>
                <w:color w:val="000000" w:themeColor="text1"/>
              </w:rPr>
              <m:t>Btu</m:t>
            </m:r>
          </m:num>
          <m:den>
            <m:r>
              <m:rPr>
                <m:sty m:val="p"/>
              </m:rPr>
              <w:rPr>
                <w:rFonts w:ascii="Cambria Math" w:hAnsi="Cambria Math"/>
                <w:color w:val="000000" w:themeColor="text1"/>
              </w:rPr>
              <m:t>lb-F</m:t>
            </m:r>
          </m:den>
        </m:f>
      </m:oMath>
      <w:r>
        <w:rPr>
          <w:color w:val="000000" w:themeColor="text1"/>
        </w:rPr>
        <w:t>)</w:t>
      </w:r>
    </w:p>
    <w:p w14:paraId="4743B6CF" w14:textId="7061492E" w:rsidR="00A63BA0" w:rsidRDefault="00A63BA0" w:rsidP="00CA6E38">
      <w:pPr>
        <w:spacing w:line="360" w:lineRule="auto"/>
        <w:ind w:firstLine="360"/>
        <w:rPr>
          <w:color w:val="000000" w:themeColor="text1"/>
        </w:rPr>
      </w:pPr>
      <w:r>
        <w:rPr>
          <w:color w:val="000000" w:themeColor="text1"/>
        </w:rPr>
        <w:t xml:space="preserve">          ΔT: </w:t>
      </w:r>
      <w:proofErr w:type="spellStart"/>
      <w:r>
        <w:rPr>
          <w:color w:val="000000" w:themeColor="text1"/>
        </w:rPr>
        <w:t>T</w:t>
      </w:r>
      <w:r w:rsidRPr="00696503">
        <w:rPr>
          <w:color w:val="000000" w:themeColor="text1"/>
          <w:vertAlign w:val="subscript"/>
        </w:rPr>
        <w:t>outdoor</w:t>
      </w:r>
      <w:proofErr w:type="spellEnd"/>
      <w:r>
        <w:rPr>
          <w:color w:val="000000" w:themeColor="text1"/>
        </w:rPr>
        <w:t xml:space="preserve"> – </w:t>
      </w:r>
      <w:proofErr w:type="spellStart"/>
      <w:r>
        <w:rPr>
          <w:color w:val="000000" w:themeColor="text1"/>
        </w:rPr>
        <w:t>T</w:t>
      </w:r>
      <w:r w:rsidRPr="00696503">
        <w:rPr>
          <w:color w:val="000000" w:themeColor="text1"/>
          <w:vertAlign w:val="subscript"/>
        </w:rPr>
        <w:t>indoor</w:t>
      </w:r>
      <w:proofErr w:type="spellEnd"/>
      <w:r>
        <w:rPr>
          <w:color w:val="000000" w:themeColor="text1"/>
        </w:rPr>
        <w:t xml:space="preserve"> (ºC or</w:t>
      </w:r>
      <w:r w:rsidRPr="00696503">
        <w:rPr>
          <w:color w:val="000000" w:themeColor="text1"/>
        </w:rPr>
        <w:t xml:space="preserve"> </w:t>
      </w:r>
      <w:r>
        <w:rPr>
          <w:color w:val="000000" w:themeColor="text1"/>
        </w:rPr>
        <w:t>ºF</w:t>
      </w:r>
      <w:r w:rsidRPr="001E1D80">
        <w:rPr>
          <w:color w:val="000000" w:themeColor="text1"/>
        </w:rPr>
        <w:t>)</w:t>
      </w:r>
    </w:p>
    <w:p w14:paraId="0BC8F626" w14:textId="78076D89" w:rsidR="00A63BA0" w:rsidRDefault="00A63BA0" w:rsidP="00CA6E38">
      <w:pPr>
        <w:spacing w:line="360" w:lineRule="auto"/>
        <w:ind w:firstLine="360"/>
        <w:rPr>
          <w:color w:val="000000" w:themeColor="text1"/>
        </w:rPr>
      </w:pPr>
      <w:r>
        <w:rPr>
          <w:color w:val="000000" w:themeColor="text1"/>
        </w:rPr>
        <w:t>Based on the ASHRAE 62.1 – 2019 (Table 6-1)</w:t>
      </w:r>
      <w:r>
        <w:rPr>
          <w:rStyle w:val="FootnoteReference"/>
          <w:color w:val="000000" w:themeColor="text1"/>
        </w:rPr>
        <w:footnoteReference w:id="5"/>
      </w:r>
      <w:r>
        <w:rPr>
          <w:color w:val="000000" w:themeColor="text1"/>
        </w:rPr>
        <w:t xml:space="preserve">, the outdoor air flow for a classroom is 10 cfm/person. As mentioned, the peak number of occupants in the building is 1,200; therefore, the outdoor air flow equals 12,000 cfm (20,388.13 </w:t>
      </w:r>
      <m:oMath>
        <m:f>
          <m:fPr>
            <m:ctrlPr>
              <w:rPr>
                <w:rFonts w:ascii="Cambria Math" w:hAnsi="Cambria Math"/>
                <w:iCs/>
                <w:color w:val="000000" w:themeColor="text1"/>
              </w:rPr>
            </m:ctrlPr>
          </m:fPr>
          <m:num>
            <m:r>
              <m:rPr>
                <m:sty m:val="p"/>
              </m:rPr>
              <w:rPr>
                <w:rFonts w:ascii="Cambria Math" w:hAnsi="Cambria Math"/>
                <w:color w:val="000000" w:themeColor="text1"/>
              </w:rPr>
              <m:t>m3</m:t>
            </m:r>
          </m:num>
          <m:den>
            <m:r>
              <m:rPr>
                <m:sty m:val="p"/>
              </m:rPr>
              <w:rPr>
                <w:rFonts w:ascii="Cambria Math" w:hAnsi="Cambria Math"/>
                <w:color w:val="000000" w:themeColor="text1"/>
              </w:rPr>
              <m:t>hr</m:t>
            </m:r>
          </m:den>
        </m:f>
      </m:oMath>
      <w:r>
        <w:rPr>
          <w:color w:val="000000" w:themeColor="text1"/>
        </w:rPr>
        <w:t xml:space="preserve">). </w:t>
      </w:r>
    </w:p>
    <w:p w14:paraId="549B8DC9" w14:textId="35395EAE" w:rsidR="00A63BA0" w:rsidRDefault="00A63BA0" w:rsidP="00CA6E38">
      <w:pPr>
        <w:spacing w:line="360" w:lineRule="auto"/>
        <w:ind w:firstLine="360"/>
        <w:rPr>
          <w:color w:val="000000" w:themeColor="text1"/>
        </w:rPr>
      </w:pPr>
      <w:r>
        <w:rPr>
          <w:color w:val="000000" w:themeColor="text1"/>
        </w:rPr>
        <w:t xml:space="preserve">When considering the HVAC system sizing, it requires the largest heat flow in all aspects, including occupants, lighting, plug loads, solar and outside air (OA). In this project, the total largest heat flow equals: 84.24 kW (occupants) + 152.99 kW (lighting) + 93.94 kW (equipment) + 69.85 kW (solar) + 115.26 (OA) = 516.28 kW. According to the formula mentioned above, the air flow is 151,846.34 </w:t>
      </w:r>
      <m:oMath>
        <m:f>
          <m:fPr>
            <m:ctrlPr>
              <w:rPr>
                <w:rFonts w:ascii="Cambria Math" w:hAnsi="Cambria Math"/>
                <w:iCs/>
                <w:color w:val="000000" w:themeColor="text1"/>
              </w:rPr>
            </m:ctrlPr>
          </m:fPr>
          <m:num>
            <m:r>
              <m:rPr>
                <m:sty m:val="p"/>
              </m:rPr>
              <w:rPr>
                <w:rFonts w:ascii="Cambria Math" w:hAnsi="Cambria Math"/>
                <w:color w:val="000000" w:themeColor="text1"/>
              </w:rPr>
              <m:t>m3</m:t>
            </m:r>
          </m:num>
          <m:den>
            <m:r>
              <m:rPr>
                <m:sty m:val="p"/>
              </m:rPr>
              <w:rPr>
                <w:rFonts w:ascii="Cambria Math" w:hAnsi="Cambria Math"/>
                <w:color w:val="000000" w:themeColor="text1"/>
              </w:rPr>
              <m:t>hr</m:t>
            </m:r>
          </m:den>
        </m:f>
      </m:oMath>
      <w:r>
        <w:rPr>
          <w:color w:val="000000" w:themeColor="text1"/>
        </w:rPr>
        <w:t xml:space="preserve"> or 89,373.38 cfm. The OA value based on the Standard 62.1 is approximately 13% of the OA value in the project.</w:t>
      </w:r>
    </w:p>
    <w:p w14:paraId="51AC83EA" w14:textId="77777777" w:rsidR="00A63BA0" w:rsidRPr="008279F6" w:rsidRDefault="00A63BA0" w:rsidP="00CA6E38">
      <w:pPr>
        <w:spacing w:line="360" w:lineRule="auto"/>
        <w:ind w:firstLine="360"/>
        <w:rPr>
          <w:color w:val="000000" w:themeColor="text1"/>
        </w:rPr>
      </w:pPr>
      <w:r>
        <w:rPr>
          <w:color w:val="000000" w:themeColor="text1"/>
        </w:rPr>
        <w:t>On the other hand, the temperature difference in the HVAC load calculation considers the damper and the interior thermostats. In this case, the damper temperature/deck temperature is 55</w:t>
      </w:r>
      <w:r w:rsidRPr="00FA6606">
        <w:rPr>
          <w:color w:val="000000" w:themeColor="text1"/>
        </w:rPr>
        <w:t xml:space="preserve"> </w:t>
      </w:r>
      <w:r>
        <w:rPr>
          <w:color w:val="000000" w:themeColor="text1"/>
        </w:rPr>
        <w:t>ºF (12.8</w:t>
      </w:r>
      <w:r w:rsidRPr="00FA6606">
        <w:rPr>
          <w:color w:val="000000" w:themeColor="text1"/>
        </w:rPr>
        <w:t xml:space="preserve"> </w:t>
      </w:r>
      <w:r>
        <w:rPr>
          <w:color w:val="000000" w:themeColor="text1"/>
        </w:rPr>
        <w:t>ºC), and the interior thermostat temperature in summer is 72ºF (22</w:t>
      </w:r>
      <w:r w:rsidRPr="00524375">
        <w:rPr>
          <w:color w:val="000000" w:themeColor="text1"/>
        </w:rPr>
        <w:t xml:space="preserve"> </w:t>
      </w:r>
      <w:r>
        <w:rPr>
          <w:color w:val="000000" w:themeColor="text1"/>
        </w:rPr>
        <w:t>ºC), and 70 ºF (21</w:t>
      </w:r>
      <w:r w:rsidRPr="00524375">
        <w:rPr>
          <w:color w:val="000000" w:themeColor="text1"/>
        </w:rPr>
        <w:t xml:space="preserve"> </w:t>
      </w:r>
      <w:r>
        <w:rPr>
          <w:color w:val="000000" w:themeColor="text1"/>
        </w:rPr>
        <w:t>ºC) in winter.</w:t>
      </w:r>
    </w:p>
    <w:p w14:paraId="624D83F1" w14:textId="77777777" w:rsidR="00A63BA0" w:rsidRDefault="00A63BA0" w:rsidP="00A63BA0">
      <w:pPr>
        <w:ind w:firstLine="360"/>
        <w:rPr>
          <w:color w:val="000000" w:themeColor="text1"/>
        </w:rPr>
      </w:pPr>
      <w:r w:rsidRPr="00054A5A">
        <w:rPr>
          <w:noProof/>
          <w:color w:val="000000" w:themeColor="text1"/>
        </w:rPr>
        <w:lastRenderedPageBreak/>
        <w:drawing>
          <wp:inline distT="0" distB="0" distL="0" distR="0" wp14:anchorId="052F3363" wp14:editId="7ED3130F">
            <wp:extent cx="5943600" cy="43802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80230"/>
                    </a:xfrm>
                    <a:prstGeom prst="rect">
                      <a:avLst/>
                    </a:prstGeom>
                    <a:noFill/>
                    <a:ln>
                      <a:noFill/>
                    </a:ln>
                  </pic:spPr>
                </pic:pic>
              </a:graphicData>
            </a:graphic>
          </wp:inline>
        </w:drawing>
      </w:r>
    </w:p>
    <w:p w14:paraId="52CBAFE2" w14:textId="77777777" w:rsidR="00A63BA0" w:rsidRDefault="00A63BA0" w:rsidP="00A63BA0">
      <w:pPr>
        <w:ind w:firstLine="360"/>
        <w:jc w:val="center"/>
        <w:rPr>
          <w:color w:val="000000" w:themeColor="text1"/>
        </w:rPr>
      </w:pPr>
    </w:p>
    <w:p w14:paraId="6B274A30" w14:textId="77777777" w:rsidR="00A63BA0" w:rsidRPr="00FD6525" w:rsidRDefault="00A63BA0" w:rsidP="00A63BA0">
      <w:pPr>
        <w:pStyle w:val="Caption"/>
        <w:jc w:val="center"/>
        <w:rPr>
          <w:rFonts w:ascii="Arial" w:hAnsi="Arial" w:cs="Arial"/>
          <w:i w:val="0"/>
          <w:iCs w:val="0"/>
          <w:color w:val="000000" w:themeColor="text1"/>
          <w:sz w:val="22"/>
          <w:szCs w:val="22"/>
        </w:rPr>
      </w:pPr>
      <w:bookmarkStart w:id="44" w:name="_Ref101644750"/>
      <w:r w:rsidRPr="00FD6525">
        <w:rPr>
          <w:rFonts w:ascii="Arial" w:hAnsi="Arial" w:cs="Arial"/>
          <w:i w:val="0"/>
          <w:iCs w:val="0"/>
          <w:color w:val="000000" w:themeColor="text1"/>
          <w:sz w:val="22"/>
          <w:szCs w:val="22"/>
        </w:rPr>
        <w:t xml:space="preserve">Figure </w:t>
      </w:r>
      <w:r w:rsidRPr="00FD6525">
        <w:rPr>
          <w:rFonts w:ascii="Arial" w:hAnsi="Arial" w:cs="Arial"/>
          <w:i w:val="0"/>
          <w:iCs w:val="0"/>
          <w:color w:val="000000" w:themeColor="text1"/>
          <w:sz w:val="22"/>
          <w:szCs w:val="22"/>
        </w:rPr>
        <w:fldChar w:fldCharType="begin"/>
      </w:r>
      <w:r w:rsidRPr="00FD6525">
        <w:rPr>
          <w:rFonts w:ascii="Arial" w:hAnsi="Arial" w:cs="Arial"/>
          <w:i w:val="0"/>
          <w:iCs w:val="0"/>
          <w:color w:val="000000" w:themeColor="text1"/>
          <w:sz w:val="22"/>
          <w:szCs w:val="22"/>
        </w:rPr>
        <w:instrText xml:space="preserve"> SEQ Figure \* ARABIC </w:instrText>
      </w:r>
      <w:r w:rsidRPr="00FD6525">
        <w:rPr>
          <w:rFonts w:ascii="Arial" w:hAnsi="Arial" w:cs="Arial"/>
          <w:i w:val="0"/>
          <w:iCs w:val="0"/>
          <w:color w:val="000000" w:themeColor="text1"/>
          <w:sz w:val="22"/>
          <w:szCs w:val="22"/>
        </w:rPr>
        <w:fldChar w:fldCharType="separate"/>
      </w:r>
      <w:r w:rsidRPr="00FD6525">
        <w:rPr>
          <w:rFonts w:ascii="Arial" w:hAnsi="Arial" w:cs="Arial"/>
          <w:i w:val="0"/>
          <w:iCs w:val="0"/>
          <w:noProof/>
          <w:color w:val="000000" w:themeColor="text1"/>
          <w:sz w:val="22"/>
          <w:szCs w:val="22"/>
        </w:rPr>
        <w:t>15</w:t>
      </w:r>
      <w:r w:rsidRPr="00FD6525">
        <w:rPr>
          <w:rFonts w:ascii="Arial" w:hAnsi="Arial" w:cs="Arial"/>
          <w:i w:val="0"/>
          <w:iCs w:val="0"/>
          <w:color w:val="000000" w:themeColor="text1"/>
          <w:sz w:val="22"/>
          <w:szCs w:val="22"/>
        </w:rPr>
        <w:fldChar w:fldCharType="end"/>
      </w:r>
      <w:bookmarkEnd w:id="44"/>
      <w:r w:rsidRPr="00FD6525">
        <w:rPr>
          <w:rFonts w:ascii="Arial" w:hAnsi="Arial" w:cs="Arial"/>
          <w:i w:val="0"/>
          <w:iCs w:val="0"/>
          <w:color w:val="000000" w:themeColor="text1"/>
          <w:sz w:val="22"/>
          <w:szCs w:val="22"/>
        </w:rPr>
        <w:t>. HVAC Load in Summer</w:t>
      </w:r>
    </w:p>
    <w:p w14:paraId="5D561284" w14:textId="77777777" w:rsidR="00A63BA0" w:rsidRDefault="00A63BA0" w:rsidP="00A63BA0">
      <w:pPr>
        <w:jc w:val="center"/>
      </w:pPr>
    </w:p>
    <w:p w14:paraId="4A112E31" w14:textId="43B0606F" w:rsidR="00A63BA0" w:rsidRDefault="00A63BA0" w:rsidP="00FD6525">
      <w:pPr>
        <w:pStyle w:val="Heading2"/>
        <w:numPr>
          <w:ilvl w:val="0"/>
          <w:numId w:val="29"/>
        </w:numPr>
      </w:pPr>
      <w:bookmarkStart w:id="45" w:name="_Toc100125500"/>
      <w:bookmarkStart w:id="46" w:name="_Toc101810490"/>
      <w:r>
        <w:t>Total Building Loads</w:t>
      </w:r>
      <w:bookmarkEnd w:id="45"/>
      <w:bookmarkEnd w:id="46"/>
      <w:r>
        <w:t xml:space="preserve"> </w:t>
      </w:r>
    </w:p>
    <w:p w14:paraId="27A01773" w14:textId="77777777" w:rsidR="00FD6525" w:rsidRPr="00FD6525" w:rsidRDefault="00FD6525" w:rsidP="00FD6525">
      <w:pPr>
        <w:pStyle w:val="ListParagraph"/>
        <w:ind w:left="750"/>
      </w:pPr>
    </w:p>
    <w:p w14:paraId="672CF0F1" w14:textId="77777777" w:rsidR="00A63BA0" w:rsidRPr="00FD6525" w:rsidRDefault="00A63BA0" w:rsidP="00FD6525">
      <w:pPr>
        <w:spacing w:line="360" w:lineRule="auto"/>
        <w:ind w:firstLine="360"/>
        <w:rPr>
          <w:color w:val="000000" w:themeColor="text1"/>
        </w:rPr>
      </w:pPr>
      <w:r w:rsidRPr="00FD6525">
        <w:rPr>
          <w:color w:val="000000" w:themeColor="text1"/>
        </w:rPr>
        <w:fldChar w:fldCharType="begin"/>
      </w:r>
      <w:r w:rsidRPr="00FD6525">
        <w:rPr>
          <w:color w:val="000000" w:themeColor="text1"/>
        </w:rPr>
        <w:instrText xml:space="preserve"> REF _Ref101788227 \h  \* MERGEFORMAT </w:instrText>
      </w:r>
      <w:r w:rsidRPr="00FD6525">
        <w:rPr>
          <w:color w:val="000000" w:themeColor="text1"/>
        </w:rPr>
      </w:r>
      <w:r w:rsidRPr="00FD6525">
        <w:rPr>
          <w:color w:val="000000" w:themeColor="text1"/>
        </w:rPr>
        <w:fldChar w:fldCharType="separate"/>
      </w:r>
      <w:r w:rsidRPr="00FD6525">
        <w:rPr>
          <w:color w:val="000000" w:themeColor="text1"/>
        </w:rPr>
        <w:t xml:space="preserve">Figure </w:t>
      </w:r>
      <w:r w:rsidRPr="00FD6525">
        <w:rPr>
          <w:noProof/>
          <w:color w:val="000000" w:themeColor="text1"/>
        </w:rPr>
        <w:t>16</w:t>
      </w:r>
      <w:r w:rsidRPr="00FD6525">
        <w:rPr>
          <w:color w:val="000000" w:themeColor="text1"/>
        </w:rPr>
        <w:fldChar w:fldCharType="end"/>
      </w:r>
      <w:r w:rsidRPr="00FD6525">
        <w:rPr>
          <w:color w:val="000000" w:themeColor="text1"/>
        </w:rPr>
        <w:t xml:space="preserve"> (for summer) and </w:t>
      </w:r>
      <w:r w:rsidRPr="00FD6525">
        <w:rPr>
          <w:color w:val="000000" w:themeColor="text1"/>
        </w:rPr>
        <w:fldChar w:fldCharType="begin"/>
      </w:r>
      <w:r w:rsidRPr="00FD6525">
        <w:rPr>
          <w:color w:val="000000" w:themeColor="text1"/>
        </w:rPr>
        <w:instrText xml:space="preserve"> REF _Ref101788232 \h  \* MERGEFORMAT </w:instrText>
      </w:r>
      <w:r w:rsidRPr="00FD6525">
        <w:rPr>
          <w:color w:val="000000" w:themeColor="text1"/>
        </w:rPr>
      </w:r>
      <w:r w:rsidRPr="00FD6525">
        <w:rPr>
          <w:color w:val="000000" w:themeColor="text1"/>
        </w:rPr>
        <w:fldChar w:fldCharType="separate"/>
      </w:r>
      <w:r w:rsidRPr="00FD6525">
        <w:rPr>
          <w:color w:val="000000" w:themeColor="text1"/>
        </w:rPr>
        <w:t xml:space="preserve">Figure </w:t>
      </w:r>
      <w:r w:rsidRPr="00FD6525">
        <w:rPr>
          <w:noProof/>
          <w:color w:val="000000" w:themeColor="text1"/>
        </w:rPr>
        <w:t>17</w:t>
      </w:r>
      <w:r w:rsidRPr="00FD6525">
        <w:rPr>
          <w:color w:val="000000" w:themeColor="text1"/>
        </w:rPr>
        <w:fldChar w:fldCharType="end"/>
      </w:r>
      <w:r w:rsidRPr="00FD6525">
        <w:rPr>
          <w:color w:val="000000" w:themeColor="text1"/>
        </w:rPr>
        <w:t xml:space="preserve"> (for winter) are the graphs show the total building loads, occupants, lighting, equipment, solar, outside temperature and outdoor air. In the two graphics, it describes that the outside air load requires the largest energy consumption, following with lighting load. However, the peak total power usage in summer is about 2.3 times than the peak total power usage in winter. On the other hand, the third largest energy consumption building load is outside temperature in summer, while people load ranks the third largest in winter. </w:t>
      </w:r>
    </w:p>
    <w:p w14:paraId="0452079A" w14:textId="77777777" w:rsidR="00A63BA0" w:rsidRPr="00FD6525" w:rsidRDefault="00A63BA0" w:rsidP="00FD6525">
      <w:pPr>
        <w:spacing w:line="360" w:lineRule="auto"/>
        <w:ind w:firstLine="360"/>
        <w:rPr>
          <w:color w:val="000000" w:themeColor="text1"/>
        </w:rPr>
      </w:pPr>
      <w:r w:rsidRPr="00FD6525">
        <w:rPr>
          <w:color w:val="000000" w:themeColor="text1"/>
        </w:rPr>
        <w:t xml:space="preserve">As mentioned in the outside air section, the largest total building power usage in summer equals: 84.24 kW (occupants) + 152.99 kW (lighting) + 93.94 kW (equipment) + 69.85 kW (solar) + 115.26 (OA) = 516.28 kW. In addition, the largest total building power usage in winter equals: 84.24 kW (occupants) + 152.99 kW (lighting) + 93.94 kW (equipment) + 80.07 </w:t>
      </w:r>
      <w:r w:rsidRPr="00FD6525">
        <w:rPr>
          <w:color w:val="000000" w:themeColor="text1"/>
        </w:rPr>
        <w:lastRenderedPageBreak/>
        <w:t>kW (solar) + (-186.73 kW) (OA) = 224.51 kW. These two values are the significant references and guidelines for the cooling and heating design.</w:t>
      </w:r>
    </w:p>
    <w:p w14:paraId="59FA509F" w14:textId="77777777" w:rsidR="00A63BA0" w:rsidRPr="00FD40CE" w:rsidRDefault="00A63BA0" w:rsidP="00A63BA0">
      <w:pPr>
        <w:rPr>
          <w:color w:val="000000" w:themeColor="text1"/>
        </w:rPr>
      </w:pPr>
    </w:p>
    <w:p w14:paraId="72F3CE02" w14:textId="77777777" w:rsidR="00A63BA0" w:rsidRDefault="00A63BA0" w:rsidP="00A63BA0">
      <w:r>
        <w:t xml:space="preserve"> </w:t>
      </w:r>
      <w:r w:rsidRPr="00054A5A">
        <w:rPr>
          <w:noProof/>
        </w:rPr>
        <w:drawing>
          <wp:inline distT="0" distB="0" distL="0" distR="0" wp14:anchorId="028F2C33" wp14:editId="4B8A30E4">
            <wp:extent cx="5577840" cy="3555873"/>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3555873"/>
                    </a:xfrm>
                    <a:prstGeom prst="rect">
                      <a:avLst/>
                    </a:prstGeom>
                    <a:noFill/>
                    <a:ln>
                      <a:noFill/>
                    </a:ln>
                  </pic:spPr>
                </pic:pic>
              </a:graphicData>
            </a:graphic>
          </wp:inline>
        </w:drawing>
      </w:r>
    </w:p>
    <w:p w14:paraId="0E33124C" w14:textId="77777777" w:rsidR="00A63BA0" w:rsidRPr="00FD6525" w:rsidRDefault="00A63BA0" w:rsidP="00A63BA0">
      <w:pPr>
        <w:pStyle w:val="Caption"/>
        <w:jc w:val="center"/>
        <w:rPr>
          <w:rFonts w:ascii="Arial" w:hAnsi="Arial" w:cs="Arial"/>
          <w:i w:val="0"/>
          <w:iCs w:val="0"/>
          <w:color w:val="000000" w:themeColor="text1"/>
          <w:sz w:val="22"/>
          <w:szCs w:val="22"/>
        </w:rPr>
      </w:pPr>
      <w:bookmarkStart w:id="47" w:name="_Ref101788227"/>
      <w:r w:rsidRPr="00FD6525">
        <w:rPr>
          <w:rFonts w:ascii="Arial" w:hAnsi="Arial" w:cs="Arial"/>
          <w:i w:val="0"/>
          <w:iCs w:val="0"/>
          <w:color w:val="000000" w:themeColor="text1"/>
          <w:sz w:val="22"/>
          <w:szCs w:val="22"/>
        </w:rPr>
        <w:t xml:space="preserve">Figure </w:t>
      </w:r>
      <w:r w:rsidRPr="00FD6525">
        <w:rPr>
          <w:rFonts w:ascii="Arial" w:hAnsi="Arial" w:cs="Arial"/>
          <w:i w:val="0"/>
          <w:iCs w:val="0"/>
          <w:color w:val="000000" w:themeColor="text1"/>
          <w:sz w:val="22"/>
          <w:szCs w:val="22"/>
        </w:rPr>
        <w:fldChar w:fldCharType="begin"/>
      </w:r>
      <w:r w:rsidRPr="00FD6525">
        <w:rPr>
          <w:rFonts w:ascii="Arial" w:hAnsi="Arial" w:cs="Arial"/>
          <w:i w:val="0"/>
          <w:iCs w:val="0"/>
          <w:color w:val="000000" w:themeColor="text1"/>
          <w:sz w:val="22"/>
          <w:szCs w:val="22"/>
        </w:rPr>
        <w:instrText xml:space="preserve"> SEQ Figure \* ARABIC </w:instrText>
      </w:r>
      <w:r w:rsidRPr="00FD6525">
        <w:rPr>
          <w:rFonts w:ascii="Arial" w:hAnsi="Arial" w:cs="Arial"/>
          <w:i w:val="0"/>
          <w:iCs w:val="0"/>
          <w:color w:val="000000" w:themeColor="text1"/>
          <w:sz w:val="22"/>
          <w:szCs w:val="22"/>
        </w:rPr>
        <w:fldChar w:fldCharType="separate"/>
      </w:r>
      <w:r w:rsidRPr="00FD6525">
        <w:rPr>
          <w:rFonts w:ascii="Arial" w:hAnsi="Arial" w:cs="Arial"/>
          <w:i w:val="0"/>
          <w:iCs w:val="0"/>
          <w:noProof/>
          <w:color w:val="000000" w:themeColor="text1"/>
          <w:sz w:val="22"/>
          <w:szCs w:val="22"/>
        </w:rPr>
        <w:t>16</w:t>
      </w:r>
      <w:r w:rsidRPr="00FD6525">
        <w:rPr>
          <w:rFonts w:ascii="Arial" w:hAnsi="Arial" w:cs="Arial"/>
          <w:i w:val="0"/>
          <w:iCs w:val="0"/>
          <w:color w:val="000000" w:themeColor="text1"/>
          <w:sz w:val="22"/>
          <w:szCs w:val="22"/>
        </w:rPr>
        <w:fldChar w:fldCharType="end"/>
      </w:r>
      <w:bookmarkEnd w:id="47"/>
      <w:r w:rsidRPr="00FD6525">
        <w:rPr>
          <w:rFonts w:ascii="Arial" w:hAnsi="Arial" w:cs="Arial"/>
          <w:i w:val="0"/>
          <w:iCs w:val="0"/>
          <w:color w:val="000000" w:themeColor="text1"/>
          <w:sz w:val="22"/>
          <w:szCs w:val="22"/>
        </w:rPr>
        <w:t>. Total Building Loads – Summer</w:t>
      </w:r>
    </w:p>
    <w:p w14:paraId="5851B2EB" w14:textId="77777777" w:rsidR="00A63BA0" w:rsidRDefault="00A63BA0" w:rsidP="00A63BA0"/>
    <w:p w14:paraId="5149BBE2" w14:textId="77777777" w:rsidR="00A63BA0" w:rsidRDefault="00A63BA0" w:rsidP="00A63BA0">
      <w:r w:rsidRPr="00916A97">
        <w:rPr>
          <w:noProof/>
        </w:rPr>
        <w:drawing>
          <wp:inline distT="0" distB="0" distL="0" distR="0" wp14:anchorId="01B9ACC8" wp14:editId="109F55DB">
            <wp:extent cx="5577840" cy="318401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3184017"/>
                    </a:xfrm>
                    <a:prstGeom prst="rect">
                      <a:avLst/>
                    </a:prstGeom>
                    <a:noFill/>
                    <a:ln>
                      <a:noFill/>
                    </a:ln>
                  </pic:spPr>
                </pic:pic>
              </a:graphicData>
            </a:graphic>
          </wp:inline>
        </w:drawing>
      </w:r>
    </w:p>
    <w:p w14:paraId="14B9B721" w14:textId="77777777" w:rsidR="00A63BA0" w:rsidRPr="00FD6525" w:rsidRDefault="00A63BA0" w:rsidP="00A63BA0">
      <w:pPr>
        <w:pStyle w:val="Caption"/>
        <w:jc w:val="center"/>
        <w:rPr>
          <w:rFonts w:ascii="Arial" w:hAnsi="Arial" w:cs="Arial"/>
          <w:i w:val="0"/>
          <w:iCs w:val="0"/>
          <w:color w:val="000000" w:themeColor="text1"/>
          <w:sz w:val="22"/>
          <w:szCs w:val="22"/>
        </w:rPr>
      </w:pPr>
      <w:bookmarkStart w:id="48" w:name="_Ref101788232"/>
      <w:r w:rsidRPr="00FD6525">
        <w:rPr>
          <w:rFonts w:ascii="Arial" w:hAnsi="Arial" w:cs="Arial"/>
          <w:i w:val="0"/>
          <w:iCs w:val="0"/>
          <w:color w:val="000000" w:themeColor="text1"/>
          <w:sz w:val="22"/>
          <w:szCs w:val="22"/>
        </w:rPr>
        <w:t xml:space="preserve">Figure </w:t>
      </w:r>
      <w:r w:rsidRPr="00FD6525">
        <w:rPr>
          <w:rFonts w:ascii="Arial" w:hAnsi="Arial" w:cs="Arial"/>
          <w:i w:val="0"/>
          <w:iCs w:val="0"/>
          <w:color w:val="000000" w:themeColor="text1"/>
          <w:sz w:val="22"/>
          <w:szCs w:val="22"/>
        </w:rPr>
        <w:fldChar w:fldCharType="begin"/>
      </w:r>
      <w:r w:rsidRPr="00FD6525">
        <w:rPr>
          <w:rFonts w:ascii="Arial" w:hAnsi="Arial" w:cs="Arial"/>
          <w:i w:val="0"/>
          <w:iCs w:val="0"/>
          <w:color w:val="000000" w:themeColor="text1"/>
          <w:sz w:val="22"/>
          <w:szCs w:val="22"/>
        </w:rPr>
        <w:instrText xml:space="preserve"> SEQ Figure \* ARABIC </w:instrText>
      </w:r>
      <w:r w:rsidRPr="00FD6525">
        <w:rPr>
          <w:rFonts w:ascii="Arial" w:hAnsi="Arial" w:cs="Arial"/>
          <w:i w:val="0"/>
          <w:iCs w:val="0"/>
          <w:color w:val="000000" w:themeColor="text1"/>
          <w:sz w:val="22"/>
          <w:szCs w:val="22"/>
        </w:rPr>
        <w:fldChar w:fldCharType="separate"/>
      </w:r>
      <w:r w:rsidRPr="00FD6525">
        <w:rPr>
          <w:rFonts w:ascii="Arial" w:hAnsi="Arial" w:cs="Arial"/>
          <w:i w:val="0"/>
          <w:iCs w:val="0"/>
          <w:noProof/>
          <w:color w:val="000000" w:themeColor="text1"/>
          <w:sz w:val="22"/>
          <w:szCs w:val="22"/>
        </w:rPr>
        <w:t>17</w:t>
      </w:r>
      <w:r w:rsidRPr="00FD6525">
        <w:rPr>
          <w:rFonts w:ascii="Arial" w:hAnsi="Arial" w:cs="Arial"/>
          <w:i w:val="0"/>
          <w:iCs w:val="0"/>
          <w:color w:val="000000" w:themeColor="text1"/>
          <w:sz w:val="22"/>
          <w:szCs w:val="22"/>
        </w:rPr>
        <w:fldChar w:fldCharType="end"/>
      </w:r>
      <w:bookmarkEnd w:id="48"/>
      <w:r w:rsidRPr="00FD6525">
        <w:rPr>
          <w:rFonts w:ascii="Arial" w:hAnsi="Arial" w:cs="Arial"/>
          <w:i w:val="0"/>
          <w:iCs w:val="0"/>
          <w:color w:val="000000" w:themeColor="text1"/>
          <w:sz w:val="22"/>
          <w:szCs w:val="22"/>
        </w:rPr>
        <w:t>. Total Building Loads - Winter</w:t>
      </w:r>
    </w:p>
    <w:p w14:paraId="1442C451" w14:textId="464B8BDB" w:rsidR="00C530F6" w:rsidRPr="00672E23" w:rsidRDefault="00C530F6" w:rsidP="00586311">
      <w:pPr>
        <w:pStyle w:val="Heading1"/>
        <w:spacing w:line="360" w:lineRule="auto"/>
        <w:rPr>
          <w:rFonts w:cs="Arial"/>
        </w:rPr>
      </w:pPr>
      <w:bookmarkStart w:id="49" w:name="_Toc38384116"/>
      <w:bookmarkStart w:id="50" w:name="_Toc101810491"/>
      <w:bookmarkStart w:id="51" w:name="_Hlk101604497"/>
      <w:r w:rsidRPr="00672E23">
        <w:rPr>
          <w:rFonts w:cs="Arial"/>
        </w:rPr>
        <w:lastRenderedPageBreak/>
        <w:t xml:space="preserve">III. </w:t>
      </w:r>
      <w:proofErr w:type="spellStart"/>
      <w:r w:rsidR="009D7798">
        <w:rPr>
          <w:rFonts w:cs="Arial"/>
        </w:rPr>
        <w:t>OpenStudio</w:t>
      </w:r>
      <w:proofErr w:type="spellEnd"/>
      <w:r w:rsidR="009D7798">
        <w:rPr>
          <w:rFonts w:cs="Arial"/>
        </w:rPr>
        <w:t xml:space="preserve"> </w:t>
      </w:r>
      <w:r w:rsidRPr="00672E23">
        <w:rPr>
          <w:rFonts w:cs="Arial"/>
        </w:rPr>
        <w:t>Baseline Modeling</w:t>
      </w:r>
      <w:bookmarkEnd w:id="49"/>
      <w:bookmarkEnd w:id="50"/>
    </w:p>
    <w:p w14:paraId="06B61605" w14:textId="4D6E9675" w:rsidR="00215025" w:rsidRDefault="00586311" w:rsidP="00885214">
      <w:pPr>
        <w:pStyle w:val="Heading2"/>
        <w:numPr>
          <w:ilvl w:val="0"/>
          <w:numId w:val="31"/>
        </w:numPr>
        <w:spacing w:line="360" w:lineRule="auto"/>
      </w:pPr>
      <w:bookmarkStart w:id="52" w:name="_Toc101810492"/>
      <w:bookmarkStart w:id="53" w:name="_Toc364583915"/>
      <w:r>
        <w:t>District System</w:t>
      </w:r>
      <w:bookmarkEnd w:id="52"/>
      <w:r>
        <w:t xml:space="preserve"> </w:t>
      </w:r>
      <w:r w:rsidR="006E7A6F">
        <w:fldChar w:fldCharType="begin"/>
      </w:r>
      <w:r w:rsidR="006E7A6F">
        <w:instrText xml:space="preserve"> REF _Ref101620990 \h </w:instrText>
      </w:r>
      <w:r w:rsidR="001F4884">
        <w:instrText xml:space="preserve"> \* MERGEFORMAT </w:instrText>
      </w:r>
      <w:r w:rsidR="006E7A6F">
        <w:fldChar w:fldCharType="separate"/>
      </w:r>
    </w:p>
    <w:p w14:paraId="3A210849" w14:textId="3B6983EC" w:rsidR="001F4884" w:rsidRDefault="00215025" w:rsidP="0058306E">
      <w:pPr>
        <w:spacing w:line="360" w:lineRule="auto"/>
        <w:ind w:firstLine="360"/>
        <w:rPr>
          <w:rFonts w:eastAsiaTheme="minorEastAsia"/>
          <w:lang w:eastAsia="zh-CN"/>
        </w:rPr>
      </w:pPr>
      <w:r w:rsidRPr="00215025">
        <w:rPr>
          <w:color w:val="000000" w:themeColor="text1"/>
        </w:rPr>
        <w:t xml:space="preserve">Figure </w:t>
      </w:r>
      <w:r w:rsidRPr="00215025">
        <w:rPr>
          <w:noProof/>
          <w:color w:val="000000" w:themeColor="text1"/>
        </w:rPr>
        <w:t>18</w:t>
      </w:r>
      <w:r w:rsidR="006E7A6F">
        <w:fldChar w:fldCharType="end"/>
      </w:r>
      <w:r w:rsidR="006E7A6F">
        <w:t xml:space="preserve"> and </w:t>
      </w:r>
      <w:r w:rsidR="006E7A6F">
        <w:fldChar w:fldCharType="begin"/>
      </w:r>
      <w:r w:rsidR="006E7A6F">
        <w:instrText xml:space="preserve"> REF _Ref101620996 \h </w:instrText>
      </w:r>
      <w:r w:rsidR="001F4884">
        <w:instrText xml:space="preserve"> \* MERGEFORMAT </w:instrText>
      </w:r>
      <w:r w:rsidR="006E7A6F">
        <w:fldChar w:fldCharType="separate"/>
      </w:r>
      <w:r>
        <w:t xml:space="preserve">Figure </w:t>
      </w:r>
      <w:r>
        <w:rPr>
          <w:noProof/>
        </w:rPr>
        <w:t>19</w:t>
      </w:r>
      <w:r w:rsidR="006E7A6F">
        <w:fldChar w:fldCharType="end"/>
      </w:r>
      <w:r w:rsidR="006E7A6F">
        <w:t xml:space="preserve"> describe the supply and return temperature ranges for both hot water and chilled water. The chilled water is supplied at around 4</w:t>
      </w:r>
      <w:r w:rsidR="00A86073">
        <w:t>0-45</w:t>
      </w:r>
      <w:r w:rsidR="006E7A6F">
        <w:t xml:space="preserve"> °F with a delta-T of 15- 20 °F. This potentially indicates at current design mass flow </w:t>
      </w:r>
      <w:r w:rsidR="00A86073">
        <w:t>rate;</w:t>
      </w:r>
      <w:r w:rsidR="006E7A6F">
        <w:t xml:space="preserve"> the building is consuming a large amount of cooling to remain comfort. </w:t>
      </w:r>
      <w:r w:rsidR="00A86073">
        <w:t xml:space="preserve">On the other hands, </w:t>
      </w:r>
      <w:r w:rsidR="006E7A6F">
        <w:t xml:space="preserve">the hot water is provided with </w:t>
      </w:r>
      <w:r w:rsidR="00A86073">
        <w:t>140-160 °F with a delta-T of 8-12 °F in Winter and delta-T of 0-5 °F in summer. The hot water usage in</w:t>
      </w:r>
      <w:r w:rsidR="00FE4FFD">
        <w:t xml:space="preserve"> summer is smaller compared to winter hot water usage. </w:t>
      </w:r>
      <w:r w:rsidR="001F4884">
        <w:rPr>
          <w:rFonts w:eastAsiaTheme="minorEastAsia"/>
          <w:lang w:eastAsia="zh-CN"/>
        </w:rPr>
        <w:t xml:space="preserve">The monthly electricity, chilled water and hot water usage are shown in </w:t>
      </w:r>
      <w:r w:rsidR="001F4884">
        <w:rPr>
          <w:rFonts w:eastAsiaTheme="minorEastAsia"/>
          <w:lang w:eastAsia="zh-CN"/>
        </w:rPr>
        <w:fldChar w:fldCharType="begin"/>
      </w:r>
      <w:r w:rsidR="001F4884">
        <w:rPr>
          <w:rFonts w:eastAsiaTheme="minorEastAsia"/>
          <w:lang w:eastAsia="zh-CN"/>
        </w:rPr>
        <w:instrText xml:space="preserve"> REF _Ref101628425 \h  \* MERGEFORMAT </w:instrText>
      </w:r>
      <w:r w:rsidR="001F4884">
        <w:rPr>
          <w:rFonts w:eastAsiaTheme="minorEastAsia"/>
          <w:lang w:eastAsia="zh-CN"/>
        </w:rPr>
      </w:r>
      <w:r w:rsidR="001F4884">
        <w:rPr>
          <w:rFonts w:eastAsiaTheme="minorEastAsia"/>
          <w:lang w:eastAsia="zh-CN"/>
        </w:rPr>
        <w:fldChar w:fldCharType="separate"/>
      </w:r>
      <w:r>
        <w:t xml:space="preserve">Figure </w:t>
      </w:r>
      <w:r>
        <w:rPr>
          <w:noProof/>
        </w:rPr>
        <w:t>20</w:t>
      </w:r>
      <w:r w:rsidR="001F4884">
        <w:rPr>
          <w:rFonts w:eastAsiaTheme="minorEastAsia"/>
          <w:lang w:eastAsia="zh-CN"/>
        </w:rPr>
        <w:fldChar w:fldCharType="end"/>
      </w:r>
      <w:r w:rsidR="001F4884">
        <w:rPr>
          <w:rFonts w:eastAsiaTheme="minorEastAsia"/>
          <w:lang w:eastAsia="zh-CN"/>
        </w:rPr>
        <w:t xml:space="preserve">, </w:t>
      </w:r>
      <w:r w:rsidR="001F4884">
        <w:rPr>
          <w:rFonts w:eastAsiaTheme="minorEastAsia"/>
          <w:lang w:eastAsia="zh-CN"/>
        </w:rPr>
        <w:fldChar w:fldCharType="begin"/>
      </w:r>
      <w:r w:rsidR="001F4884">
        <w:rPr>
          <w:rFonts w:eastAsiaTheme="minorEastAsia"/>
          <w:lang w:eastAsia="zh-CN"/>
        </w:rPr>
        <w:instrText xml:space="preserve"> REF _Ref101628427 \h  \* MERGEFORMAT </w:instrText>
      </w:r>
      <w:r w:rsidR="001F4884">
        <w:rPr>
          <w:rFonts w:eastAsiaTheme="minorEastAsia"/>
          <w:lang w:eastAsia="zh-CN"/>
        </w:rPr>
      </w:r>
      <w:r w:rsidR="001F4884">
        <w:rPr>
          <w:rFonts w:eastAsiaTheme="minorEastAsia"/>
          <w:lang w:eastAsia="zh-CN"/>
        </w:rPr>
        <w:fldChar w:fldCharType="separate"/>
      </w:r>
      <w:r>
        <w:t xml:space="preserve">Figure </w:t>
      </w:r>
      <w:r>
        <w:rPr>
          <w:noProof/>
        </w:rPr>
        <w:t>21</w:t>
      </w:r>
      <w:r w:rsidR="001F4884">
        <w:rPr>
          <w:rFonts w:eastAsiaTheme="minorEastAsia"/>
          <w:lang w:eastAsia="zh-CN"/>
        </w:rPr>
        <w:fldChar w:fldCharType="end"/>
      </w:r>
      <w:r w:rsidR="001F4884">
        <w:rPr>
          <w:rFonts w:eastAsiaTheme="minorEastAsia"/>
          <w:lang w:eastAsia="zh-CN"/>
        </w:rPr>
        <w:t xml:space="preserve">, and </w:t>
      </w:r>
      <w:r w:rsidR="001F4884">
        <w:rPr>
          <w:rFonts w:eastAsiaTheme="minorEastAsia"/>
          <w:lang w:eastAsia="zh-CN"/>
        </w:rPr>
        <w:fldChar w:fldCharType="begin"/>
      </w:r>
      <w:r w:rsidR="001F4884">
        <w:rPr>
          <w:rFonts w:eastAsiaTheme="minorEastAsia"/>
          <w:lang w:eastAsia="zh-CN"/>
        </w:rPr>
        <w:instrText xml:space="preserve"> REF _Ref101628429 \h  \* MERGEFORMAT </w:instrText>
      </w:r>
      <w:r w:rsidR="001F4884">
        <w:rPr>
          <w:rFonts w:eastAsiaTheme="minorEastAsia"/>
          <w:lang w:eastAsia="zh-CN"/>
        </w:rPr>
      </w:r>
      <w:r w:rsidR="001F4884">
        <w:rPr>
          <w:rFonts w:eastAsiaTheme="minorEastAsia"/>
          <w:lang w:eastAsia="zh-CN"/>
        </w:rPr>
        <w:fldChar w:fldCharType="separate"/>
      </w:r>
      <w:r>
        <w:t xml:space="preserve">Figure </w:t>
      </w:r>
      <w:r>
        <w:rPr>
          <w:noProof/>
        </w:rPr>
        <w:t>22</w:t>
      </w:r>
      <w:r w:rsidR="001F4884">
        <w:rPr>
          <w:rFonts w:eastAsiaTheme="minorEastAsia"/>
          <w:lang w:eastAsia="zh-CN"/>
        </w:rPr>
        <w:fldChar w:fldCharType="end"/>
      </w:r>
      <w:r w:rsidR="001F4884">
        <w:rPr>
          <w:rFonts w:eastAsiaTheme="minorEastAsia"/>
          <w:lang w:eastAsia="zh-CN"/>
        </w:rPr>
        <w:t>. The monthly electricity usage doesn’t show much dependency on months.</w:t>
      </w:r>
    </w:p>
    <w:p w14:paraId="1DE27142" w14:textId="52FB33FC" w:rsidR="006E7A6F" w:rsidRPr="006E7A6F" w:rsidRDefault="00215025" w:rsidP="00586311">
      <w:pPr>
        <w:pStyle w:val="ListParagraph"/>
        <w:spacing w:line="360" w:lineRule="auto"/>
        <w:rPr>
          <w:color w:val="0000CC"/>
        </w:rPr>
      </w:pPr>
      <w:r w:rsidRPr="006E7A6F">
        <w:rPr>
          <w:noProof/>
          <w:color w:val="0000CC"/>
        </w:rPr>
        <w:drawing>
          <wp:anchor distT="0" distB="0" distL="114300" distR="114300" simplePos="0" relativeHeight="251667456" behindDoc="1" locked="0" layoutInCell="1" allowOverlap="1" wp14:anchorId="789C9B57" wp14:editId="4BCA05D8">
            <wp:simplePos x="0" y="0"/>
            <wp:positionH relativeFrom="column">
              <wp:posOffset>19050</wp:posOffset>
            </wp:positionH>
            <wp:positionV relativeFrom="paragraph">
              <wp:posOffset>262890</wp:posOffset>
            </wp:positionV>
            <wp:extent cx="5457190" cy="3764280"/>
            <wp:effectExtent l="0" t="0" r="0" b="7620"/>
            <wp:wrapTight wrapText="bothSides">
              <wp:wrapPolygon edited="0">
                <wp:start x="0" y="0"/>
                <wp:lineTo x="0" y="21534"/>
                <wp:lineTo x="21489" y="21534"/>
                <wp:lineTo x="21489" y="0"/>
                <wp:lineTo x="0" y="0"/>
              </wp:wrapPolygon>
            </wp:wrapTight>
            <wp:docPr id="5" name="Picture 3" descr="Chart&#10;&#10;Description automatically generated">
              <a:extLst xmlns:a="http://schemas.openxmlformats.org/drawingml/2006/main">
                <a:ext uri="{FF2B5EF4-FFF2-40B4-BE49-F238E27FC236}">
                  <a16:creationId xmlns:a16="http://schemas.microsoft.com/office/drawing/2014/main" id="{C5D48BCC-1114-4036-918F-68B942B29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hart&#10;&#10;Description automatically generated">
                      <a:extLst>
                        <a:ext uri="{FF2B5EF4-FFF2-40B4-BE49-F238E27FC236}">
                          <a16:creationId xmlns:a16="http://schemas.microsoft.com/office/drawing/2014/main" id="{C5D48BCC-1114-4036-918F-68B942B29CD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7190" cy="3764280"/>
                    </a:xfrm>
                    <a:prstGeom prst="rect">
                      <a:avLst/>
                    </a:prstGeom>
                  </pic:spPr>
                </pic:pic>
              </a:graphicData>
            </a:graphic>
          </wp:anchor>
        </w:drawing>
      </w:r>
    </w:p>
    <w:p w14:paraId="14C8CF42" w14:textId="3C959ED5" w:rsidR="006E7A6F" w:rsidRDefault="006E7A6F" w:rsidP="00EB38A0">
      <w:pPr>
        <w:pStyle w:val="ListParagraph"/>
        <w:spacing w:line="360" w:lineRule="auto"/>
        <w:jc w:val="both"/>
        <w:rPr>
          <w:color w:val="0000CC"/>
        </w:rPr>
      </w:pPr>
    </w:p>
    <w:p w14:paraId="155E13C4" w14:textId="77777777" w:rsidR="00215025" w:rsidRDefault="00215025" w:rsidP="00586311">
      <w:pPr>
        <w:pStyle w:val="Caption"/>
        <w:spacing w:line="360" w:lineRule="auto"/>
        <w:jc w:val="center"/>
      </w:pPr>
      <w:bookmarkStart w:id="54" w:name="_Ref101620990"/>
    </w:p>
    <w:p w14:paraId="24212A4B" w14:textId="77777777" w:rsidR="00215025" w:rsidRDefault="00215025" w:rsidP="00586311">
      <w:pPr>
        <w:pStyle w:val="Caption"/>
        <w:spacing w:line="360" w:lineRule="auto"/>
        <w:jc w:val="center"/>
      </w:pPr>
    </w:p>
    <w:p w14:paraId="3327569E" w14:textId="77777777" w:rsidR="00215025" w:rsidRDefault="00215025" w:rsidP="00586311">
      <w:pPr>
        <w:pStyle w:val="Caption"/>
        <w:spacing w:line="360" w:lineRule="auto"/>
        <w:jc w:val="center"/>
      </w:pPr>
    </w:p>
    <w:p w14:paraId="40EB10A9" w14:textId="77777777" w:rsidR="00215025" w:rsidRDefault="00215025" w:rsidP="00586311">
      <w:pPr>
        <w:pStyle w:val="Caption"/>
        <w:spacing w:line="360" w:lineRule="auto"/>
        <w:jc w:val="center"/>
      </w:pPr>
    </w:p>
    <w:p w14:paraId="16E1EE62" w14:textId="77777777" w:rsidR="00215025" w:rsidRDefault="00215025" w:rsidP="00586311">
      <w:pPr>
        <w:pStyle w:val="Caption"/>
        <w:spacing w:line="360" w:lineRule="auto"/>
        <w:jc w:val="center"/>
      </w:pPr>
    </w:p>
    <w:p w14:paraId="5E4F7D96" w14:textId="77777777" w:rsidR="00215025" w:rsidRDefault="00215025" w:rsidP="00586311">
      <w:pPr>
        <w:pStyle w:val="Caption"/>
        <w:spacing w:line="360" w:lineRule="auto"/>
        <w:jc w:val="center"/>
      </w:pPr>
    </w:p>
    <w:p w14:paraId="36D697FF" w14:textId="77777777" w:rsidR="00215025" w:rsidRDefault="00215025" w:rsidP="00586311">
      <w:pPr>
        <w:pStyle w:val="Caption"/>
        <w:spacing w:line="360" w:lineRule="auto"/>
        <w:jc w:val="center"/>
      </w:pPr>
    </w:p>
    <w:p w14:paraId="34BBC7BC" w14:textId="77777777" w:rsidR="00215025" w:rsidRDefault="00215025" w:rsidP="00586311">
      <w:pPr>
        <w:pStyle w:val="Caption"/>
        <w:spacing w:line="360" w:lineRule="auto"/>
        <w:jc w:val="center"/>
      </w:pPr>
    </w:p>
    <w:p w14:paraId="13906DDF" w14:textId="77777777" w:rsidR="00215025" w:rsidRDefault="00215025" w:rsidP="00586311">
      <w:pPr>
        <w:pStyle w:val="Caption"/>
        <w:spacing w:line="360" w:lineRule="auto"/>
        <w:jc w:val="center"/>
      </w:pPr>
    </w:p>
    <w:p w14:paraId="23C2C19E" w14:textId="77777777" w:rsidR="00215025" w:rsidRDefault="00215025" w:rsidP="00586311">
      <w:pPr>
        <w:pStyle w:val="Caption"/>
        <w:spacing w:line="360" w:lineRule="auto"/>
        <w:jc w:val="center"/>
      </w:pPr>
    </w:p>
    <w:p w14:paraId="3C98232E" w14:textId="77777777" w:rsidR="00215025" w:rsidRDefault="00215025" w:rsidP="00586311">
      <w:pPr>
        <w:pStyle w:val="Caption"/>
        <w:spacing w:line="360" w:lineRule="auto"/>
        <w:jc w:val="center"/>
      </w:pPr>
    </w:p>
    <w:p w14:paraId="5F881F57" w14:textId="0D3FCD2B" w:rsidR="006E7A6F" w:rsidRPr="00215025" w:rsidRDefault="006E7A6F" w:rsidP="00586311">
      <w:pPr>
        <w:pStyle w:val="Caption"/>
        <w:spacing w:line="360" w:lineRule="auto"/>
        <w:jc w:val="center"/>
        <w:rPr>
          <w:rFonts w:ascii="Arial" w:hAnsi="Arial" w:cs="Arial"/>
          <w:i w:val="0"/>
          <w:iCs w:val="0"/>
          <w:color w:val="000000" w:themeColor="text1"/>
          <w:sz w:val="22"/>
          <w:szCs w:val="22"/>
        </w:rPr>
      </w:pPr>
      <w:r w:rsidRPr="00215025">
        <w:rPr>
          <w:rFonts w:ascii="Arial" w:hAnsi="Arial" w:cs="Arial"/>
          <w:i w:val="0"/>
          <w:iCs w:val="0"/>
          <w:color w:val="000000" w:themeColor="text1"/>
          <w:sz w:val="22"/>
          <w:szCs w:val="22"/>
        </w:rPr>
        <w:t xml:space="preserve">Figure </w:t>
      </w:r>
      <w:r w:rsidR="00445432" w:rsidRPr="00215025">
        <w:rPr>
          <w:rFonts w:ascii="Arial" w:hAnsi="Arial" w:cs="Arial"/>
          <w:i w:val="0"/>
          <w:iCs w:val="0"/>
          <w:color w:val="000000" w:themeColor="text1"/>
          <w:sz w:val="22"/>
          <w:szCs w:val="22"/>
        </w:rPr>
        <w:fldChar w:fldCharType="begin"/>
      </w:r>
      <w:r w:rsidR="00445432" w:rsidRPr="00215025">
        <w:rPr>
          <w:rFonts w:ascii="Arial" w:hAnsi="Arial" w:cs="Arial"/>
          <w:i w:val="0"/>
          <w:iCs w:val="0"/>
          <w:color w:val="000000" w:themeColor="text1"/>
          <w:sz w:val="22"/>
          <w:szCs w:val="22"/>
        </w:rPr>
        <w:instrText xml:space="preserve"> SEQ Figure \* ARABIC </w:instrText>
      </w:r>
      <w:r w:rsidR="00445432" w:rsidRPr="00215025">
        <w:rPr>
          <w:rFonts w:ascii="Arial" w:hAnsi="Arial" w:cs="Arial"/>
          <w:i w:val="0"/>
          <w:iCs w:val="0"/>
          <w:color w:val="000000" w:themeColor="text1"/>
          <w:sz w:val="22"/>
          <w:szCs w:val="22"/>
        </w:rPr>
        <w:fldChar w:fldCharType="separate"/>
      </w:r>
      <w:r w:rsidR="00215025">
        <w:rPr>
          <w:rFonts w:ascii="Arial" w:hAnsi="Arial" w:cs="Arial"/>
          <w:i w:val="0"/>
          <w:iCs w:val="0"/>
          <w:noProof/>
          <w:color w:val="000000" w:themeColor="text1"/>
          <w:sz w:val="22"/>
          <w:szCs w:val="22"/>
        </w:rPr>
        <w:t>18</w:t>
      </w:r>
      <w:r w:rsidR="00445432" w:rsidRPr="00215025">
        <w:rPr>
          <w:rFonts w:ascii="Arial" w:hAnsi="Arial" w:cs="Arial"/>
          <w:i w:val="0"/>
          <w:iCs w:val="0"/>
          <w:noProof/>
          <w:color w:val="000000" w:themeColor="text1"/>
          <w:sz w:val="22"/>
          <w:szCs w:val="22"/>
        </w:rPr>
        <w:fldChar w:fldCharType="end"/>
      </w:r>
      <w:bookmarkEnd w:id="54"/>
      <w:r w:rsidRPr="00215025">
        <w:rPr>
          <w:rFonts w:ascii="Arial" w:hAnsi="Arial" w:cs="Arial"/>
          <w:i w:val="0"/>
          <w:iCs w:val="0"/>
          <w:color w:val="000000" w:themeColor="text1"/>
          <w:sz w:val="22"/>
          <w:szCs w:val="22"/>
        </w:rPr>
        <w:t>. Chilled water supply and return temperature</w:t>
      </w:r>
      <w:r w:rsidR="00FE4FFD" w:rsidRPr="00215025">
        <w:rPr>
          <w:rFonts w:ascii="Arial" w:hAnsi="Arial" w:cs="Arial"/>
          <w:i w:val="0"/>
          <w:iCs w:val="0"/>
          <w:color w:val="000000" w:themeColor="text1"/>
          <w:sz w:val="22"/>
          <w:szCs w:val="22"/>
        </w:rPr>
        <w:t>.</w:t>
      </w:r>
    </w:p>
    <w:p w14:paraId="541332E0" w14:textId="04701A1E" w:rsidR="00C530F6" w:rsidRDefault="006E7A6F" w:rsidP="00586311">
      <w:pPr>
        <w:spacing w:line="360" w:lineRule="auto"/>
        <w:jc w:val="center"/>
        <w:rPr>
          <w:strike/>
          <w:color w:val="0000CC"/>
        </w:rPr>
      </w:pPr>
      <w:r w:rsidRPr="006E7A6F">
        <w:rPr>
          <w:strike/>
          <w:noProof/>
          <w:color w:val="0000CC"/>
        </w:rPr>
        <w:lastRenderedPageBreak/>
        <w:drawing>
          <wp:inline distT="0" distB="0" distL="0" distR="0" wp14:anchorId="092B315E" wp14:editId="5880157B">
            <wp:extent cx="5689506" cy="3924300"/>
            <wp:effectExtent l="0" t="0" r="6985" b="0"/>
            <wp:docPr id="4" name="Picture 3">
              <a:extLst xmlns:a="http://schemas.openxmlformats.org/drawingml/2006/main">
                <a:ext uri="{FF2B5EF4-FFF2-40B4-BE49-F238E27FC236}">
                  <a16:creationId xmlns:a16="http://schemas.microsoft.com/office/drawing/2014/main" id="{F84141FD-689B-4DDA-ABEE-01B9A308F5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84141FD-689B-4DDA-ABEE-01B9A308F5CF}"/>
                        </a:ext>
                      </a:extLst>
                    </pic:cNvPr>
                    <pic:cNvPicPr>
                      <a:picLocks noChangeAspect="1"/>
                    </pic:cNvPicPr>
                  </pic:nvPicPr>
                  <pic:blipFill>
                    <a:blip r:embed="rId34"/>
                    <a:stretch>
                      <a:fillRect/>
                    </a:stretch>
                  </pic:blipFill>
                  <pic:spPr>
                    <a:xfrm>
                      <a:off x="0" y="0"/>
                      <a:ext cx="5691614" cy="3925754"/>
                    </a:xfrm>
                    <a:prstGeom prst="rect">
                      <a:avLst/>
                    </a:prstGeom>
                  </pic:spPr>
                </pic:pic>
              </a:graphicData>
            </a:graphic>
          </wp:inline>
        </w:drawing>
      </w:r>
    </w:p>
    <w:p w14:paraId="5BA6B42F" w14:textId="009A32D0" w:rsidR="006E7A6F" w:rsidRDefault="006E7A6F" w:rsidP="00586311">
      <w:pPr>
        <w:pStyle w:val="Caption"/>
        <w:spacing w:line="360" w:lineRule="auto"/>
        <w:jc w:val="center"/>
      </w:pPr>
      <w:bookmarkStart w:id="55" w:name="_Ref101620996"/>
      <w:r w:rsidRPr="00215025">
        <w:rPr>
          <w:rFonts w:ascii="Arial" w:hAnsi="Arial" w:cs="Arial"/>
          <w:i w:val="0"/>
          <w:iCs w:val="0"/>
          <w:color w:val="000000" w:themeColor="text1"/>
          <w:sz w:val="22"/>
          <w:szCs w:val="22"/>
        </w:rPr>
        <w:t xml:space="preserve">Figure </w:t>
      </w:r>
      <w:r w:rsidR="00445432" w:rsidRPr="00215025">
        <w:rPr>
          <w:rFonts w:ascii="Arial" w:hAnsi="Arial" w:cs="Arial"/>
          <w:i w:val="0"/>
          <w:iCs w:val="0"/>
          <w:color w:val="000000" w:themeColor="text1"/>
          <w:sz w:val="22"/>
          <w:szCs w:val="22"/>
        </w:rPr>
        <w:fldChar w:fldCharType="begin"/>
      </w:r>
      <w:r w:rsidR="00445432" w:rsidRPr="00215025">
        <w:rPr>
          <w:rFonts w:ascii="Arial" w:hAnsi="Arial" w:cs="Arial"/>
          <w:i w:val="0"/>
          <w:iCs w:val="0"/>
          <w:color w:val="000000" w:themeColor="text1"/>
          <w:sz w:val="22"/>
          <w:szCs w:val="22"/>
        </w:rPr>
        <w:instrText xml:space="preserve"> SEQ Figure \* ARABIC </w:instrText>
      </w:r>
      <w:r w:rsidR="00445432" w:rsidRPr="00215025">
        <w:rPr>
          <w:rFonts w:ascii="Arial" w:hAnsi="Arial" w:cs="Arial"/>
          <w:i w:val="0"/>
          <w:iCs w:val="0"/>
          <w:color w:val="000000" w:themeColor="text1"/>
          <w:sz w:val="22"/>
          <w:szCs w:val="22"/>
        </w:rPr>
        <w:fldChar w:fldCharType="separate"/>
      </w:r>
      <w:r w:rsidR="00215025" w:rsidRPr="00215025">
        <w:rPr>
          <w:rFonts w:ascii="Arial" w:hAnsi="Arial" w:cs="Arial"/>
          <w:i w:val="0"/>
          <w:iCs w:val="0"/>
          <w:noProof/>
          <w:color w:val="000000" w:themeColor="text1"/>
          <w:sz w:val="22"/>
          <w:szCs w:val="22"/>
        </w:rPr>
        <w:t>19</w:t>
      </w:r>
      <w:r w:rsidR="00445432" w:rsidRPr="00215025">
        <w:rPr>
          <w:rFonts w:ascii="Arial" w:hAnsi="Arial" w:cs="Arial"/>
          <w:i w:val="0"/>
          <w:iCs w:val="0"/>
          <w:noProof/>
          <w:color w:val="000000" w:themeColor="text1"/>
          <w:sz w:val="22"/>
          <w:szCs w:val="22"/>
        </w:rPr>
        <w:fldChar w:fldCharType="end"/>
      </w:r>
      <w:bookmarkEnd w:id="55"/>
      <w:r w:rsidRPr="00215025">
        <w:rPr>
          <w:rFonts w:ascii="Arial" w:hAnsi="Arial" w:cs="Arial"/>
          <w:i w:val="0"/>
          <w:iCs w:val="0"/>
          <w:color w:val="000000" w:themeColor="text1"/>
          <w:sz w:val="22"/>
          <w:szCs w:val="22"/>
        </w:rPr>
        <w:t>. Hot water supply and return temperature</w:t>
      </w:r>
      <w:r>
        <w:t>.</w:t>
      </w:r>
    </w:p>
    <w:p w14:paraId="63785AF8" w14:textId="30706C9E" w:rsidR="00A86073" w:rsidRDefault="00A86073" w:rsidP="00586311">
      <w:pPr>
        <w:spacing w:line="360" w:lineRule="auto"/>
        <w:rPr>
          <w:rFonts w:eastAsiaTheme="minorEastAsia"/>
          <w:lang w:eastAsia="zh-CN"/>
        </w:rPr>
      </w:pPr>
    </w:p>
    <w:p w14:paraId="6403AAE2" w14:textId="522CE1E4" w:rsidR="001F4884" w:rsidRDefault="001F4884" w:rsidP="00586311">
      <w:pPr>
        <w:spacing w:line="360" w:lineRule="auto"/>
        <w:rPr>
          <w:rFonts w:eastAsiaTheme="minorEastAsia"/>
          <w:lang w:eastAsia="zh-CN"/>
        </w:rPr>
      </w:pPr>
    </w:p>
    <w:p w14:paraId="5CF64D88" w14:textId="5973CE7E" w:rsidR="001F4884" w:rsidRDefault="001F4884" w:rsidP="00586311">
      <w:pPr>
        <w:spacing w:line="360" w:lineRule="auto"/>
        <w:jc w:val="center"/>
        <w:rPr>
          <w:rFonts w:eastAsiaTheme="minorEastAsia"/>
          <w:lang w:eastAsia="zh-CN"/>
        </w:rPr>
      </w:pPr>
      <w:r w:rsidRPr="001F4884">
        <w:rPr>
          <w:rFonts w:eastAsiaTheme="minorEastAsia"/>
          <w:noProof/>
          <w:lang w:eastAsia="zh-CN"/>
        </w:rPr>
        <w:lastRenderedPageBreak/>
        <w:drawing>
          <wp:inline distT="0" distB="0" distL="0" distR="0" wp14:anchorId="5389F517" wp14:editId="4092A849">
            <wp:extent cx="5615940" cy="3355164"/>
            <wp:effectExtent l="0" t="0" r="3810" b="0"/>
            <wp:docPr id="9" name="Picture 8" descr="Chart, scatter chart&#10;&#10;Description automatically generated">
              <a:extLst xmlns:a="http://schemas.openxmlformats.org/drawingml/2006/main">
                <a:ext uri="{FF2B5EF4-FFF2-40B4-BE49-F238E27FC236}">
                  <a16:creationId xmlns:a16="http://schemas.microsoft.com/office/drawing/2014/main" id="{4A71325C-168D-482A-938B-6007D96802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scatter chart&#10;&#10;Description automatically generated">
                      <a:extLst>
                        <a:ext uri="{FF2B5EF4-FFF2-40B4-BE49-F238E27FC236}">
                          <a16:creationId xmlns:a16="http://schemas.microsoft.com/office/drawing/2014/main" id="{4A71325C-168D-482A-938B-6007D9680245}"/>
                        </a:ext>
                      </a:extLst>
                    </pic:cNvPr>
                    <pic:cNvPicPr>
                      <a:picLocks noChangeAspect="1"/>
                    </pic:cNvPicPr>
                  </pic:nvPicPr>
                  <pic:blipFill>
                    <a:blip r:embed="rId35"/>
                    <a:stretch>
                      <a:fillRect/>
                    </a:stretch>
                  </pic:blipFill>
                  <pic:spPr>
                    <a:xfrm>
                      <a:off x="0" y="0"/>
                      <a:ext cx="5621861" cy="3358701"/>
                    </a:xfrm>
                    <a:prstGeom prst="rect">
                      <a:avLst/>
                    </a:prstGeom>
                  </pic:spPr>
                </pic:pic>
              </a:graphicData>
            </a:graphic>
          </wp:inline>
        </w:drawing>
      </w:r>
    </w:p>
    <w:p w14:paraId="4AC59C7A" w14:textId="598B21CF" w:rsidR="001F4884" w:rsidRPr="00215025" w:rsidRDefault="001F4884" w:rsidP="00586311">
      <w:pPr>
        <w:pStyle w:val="Caption"/>
        <w:spacing w:line="360" w:lineRule="auto"/>
        <w:jc w:val="center"/>
        <w:rPr>
          <w:rFonts w:ascii="Arial" w:eastAsiaTheme="minorEastAsia" w:hAnsi="Arial" w:cs="Arial"/>
          <w:i w:val="0"/>
          <w:iCs w:val="0"/>
          <w:color w:val="000000" w:themeColor="text1"/>
          <w:sz w:val="22"/>
          <w:szCs w:val="22"/>
          <w:lang w:eastAsia="zh-CN"/>
        </w:rPr>
      </w:pPr>
      <w:bookmarkStart w:id="56" w:name="_Ref101628425"/>
      <w:r w:rsidRPr="00215025">
        <w:rPr>
          <w:rFonts w:ascii="Arial" w:hAnsi="Arial" w:cs="Arial"/>
          <w:i w:val="0"/>
          <w:iCs w:val="0"/>
          <w:color w:val="000000" w:themeColor="text1"/>
          <w:sz w:val="22"/>
          <w:szCs w:val="22"/>
        </w:rPr>
        <w:t xml:space="preserve">Figure </w:t>
      </w:r>
      <w:r w:rsidR="00445432" w:rsidRPr="00215025">
        <w:rPr>
          <w:rFonts w:ascii="Arial" w:hAnsi="Arial" w:cs="Arial"/>
          <w:i w:val="0"/>
          <w:iCs w:val="0"/>
          <w:color w:val="000000" w:themeColor="text1"/>
          <w:sz w:val="22"/>
          <w:szCs w:val="22"/>
        </w:rPr>
        <w:fldChar w:fldCharType="begin"/>
      </w:r>
      <w:r w:rsidR="00445432" w:rsidRPr="00215025">
        <w:rPr>
          <w:rFonts w:ascii="Arial" w:hAnsi="Arial" w:cs="Arial"/>
          <w:i w:val="0"/>
          <w:iCs w:val="0"/>
          <w:color w:val="000000" w:themeColor="text1"/>
          <w:sz w:val="22"/>
          <w:szCs w:val="22"/>
        </w:rPr>
        <w:instrText xml:space="preserve"> SEQ Figure \* ARABIC </w:instrText>
      </w:r>
      <w:r w:rsidR="00445432" w:rsidRPr="00215025">
        <w:rPr>
          <w:rFonts w:ascii="Arial" w:hAnsi="Arial" w:cs="Arial"/>
          <w:i w:val="0"/>
          <w:iCs w:val="0"/>
          <w:color w:val="000000" w:themeColor="text1"/>
          <w:sz w:val="22"/>
          <w:szCs w:val="22"/>
        </w:rPr>
        <w:fldChar w:fldCharType="separate"/>
      </w:r>
      <w:r w:rsidR="00215025" w:rsidRPr="00215025">
        <w:rPr>
          <w:rFonts w:ascii="Arial" w:hAnsi="Arial" w:cs="Arial"/>
          <w:i w:val="0"/>
          <w:iCs w:val="0"/>
          <w:noProof/>
          <w:color w:val="000000" w:themeColor="text1"/>
          <w:sz w:val="22"/>
          <w:szCs w:val="22"/>
        </w:rPr>
        <w:t>20</w:t>
      </w:r>
      <w:r w:rsidR="00445432" w:rsidRPr="00215025">
        <w:rPr>
          <w:rFonts w:ascii="Arial" w:hAnsi="Arial" w:cs="Arial"/>
          <w:i w:val="0"/>
          <w:iCs w:val="0"/>
          <w:noProof/>
          <w:color w:val="000000" w:themeColor="text1"/>
          <w:sz w:val="22"/>
          <w:szCs w:val="22"/>
        </w:rPr>
        <w:fldChar w:fldCharType="end"/>
      </w:r>
      <w:bookmarkEnd w:id="56"/>
      <w:r w:rsidRPr="00215025">
        <w:rPr>
          <w:rFonts w:ascii="Arial" w:hAnsi="Arial" w:cs="Arial"/>
          <w:i w:val="0"/>
          <w:iCs w:val="0"/>
          <w:color w:val="000000" w:themeColor="text1"/>
          <w:sz w:val="22"/>
          <w:szCs w:val="22"/>
        </w:rPr>
        <w:t>. Monthly electricity usage</w:t>
      </w:r>
      <w:r w:rsidR="003F3956" w:rsidRPr="00215025">
        <w:rPr>
          <w:rFonts w:ascii="Arial" w:hAnsi="Arial" w:cs="Arial"/>
          <w:i w:val="0"/>
          <w:iCs w:val="0"/>
          <w:color w:val="000000" w:themeColor="text1"/>
          <w:sz w:val="22"/>
          <w:szCs w:val="22"/>
        </w:rPr>
        <w:t>.</w:t>
      </w:r>
    </w:p>
    <w:p w14:paraId="05FD984F" w14:textId="77777777" w:rsidR="001F4884" w:rsidRDefault="001F4884" w:rsidP="00586311">
      <w:pPr>
        <w:spacing w:line="360" w:lineRule="auto"/>
        <w:jc w:val="center"/>
        <w:rPr>
          <w:rFonts w:eastAsiaTheme="minorEastAsia"/>
          <w:lang w:eastAsia="zh-CN"/>
        </w:rPr>
      </w:pPr>
    </w:p>
    <w:p w14:paraId="2EB00E24" w14:textId="40A4D52B" w:rsidR="001F4884" w:rsidRDefault="001F4884" w:rsidP="00586311">
      <w:pPr>
        <w:spacing w:line="360" w:lineRule="auto"/>
        <w:jc w:val="center"/>
        <w:rPr>
          <w:rFonts w:eastAsiaTheme="minorEastAsia"/>
          <w:lang w:eastAsia="zh-CN"/>
        </w:rPr>
      </w:pPr>
      <w:r w:rsidRPr="001F4884">
        <w:rPr>
          <w:rFonts w:eastAsiaTheme="minorEastAsia"/>
          <w:noProof/>
          <w:lang w:eastAsia="zh-CN"/>
        </w:rPr>
        <w:drawing>
          <wp:inline distT="0" distB="0" distL="0" distR="0" wp14:anchorId="2D613A31" wp14:editId="15E6A6FC">
            <wp:extent cx="5632456" cy="3368040"/>
            <wp:effectExtent l="0" t="0" r="6350" b="3810"/>
            <wp:docPr id="11" name="Picture 10" descr="Chart, scatter chart&#10;&#10;Description automatically generated">
              <a:extLst xmlns:a="http://schemas.openxmlformats.org/drawingml/2006/main">
                <a:ext uri="{FF2B5EF4-FFF2-40B4-BE49-F238E27FC236}">
                  <a16:creationId xmlns:a16="http://schemas.microsoft.com/office/drawing/2014/main" id="{39E8048A-5EFC-4A34-933E-58794D214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hart, scatter chart&#10;&#10;Description automatically generated">
                      <a:extLst>
                        <a:ext uri="{FF2B5EF4-FFF2-40B4-BE49-F238E27FC236}">
                          <a16:creationId xmlns:a16="http://schemas.microsoft.com/office/drawing/2014/main" id="{39E8048A-5EFC-4A34-933E-58794D2145E7}"/>
                        </a:ext>
                      </a:extLst>
                    </pic:cNvPr>
                    <pic:cNvPicPr>
                      <a:picLocks noChangeAspect="1"/>
                    </pic:cNvPicPr>
                  </pic:nvPicPr>
                  <pic:blipFill>
                    <a:blip r:embed="rId36"/>
                    <a:stretch>
                      <a:fillRect/>
                    </a:stretch>
                  </pic:blipFill>
                  <pic:spPr>
                    <a:xfrm>
                      <a:off x="0" y="0"/>
                      <a:ext cx="5634956" cy="3369535"/>
                    </a:xfrm>
                    <a:prstGeom prst="rect">
                      <a:avLst/>
                    </a:prstGeom>
                  </pic:spPr>
                </pic:pic>
              </a:graphicData>
            </a:graphic>
          </wp:inline>
        </w:drawing>
      </w:r>
    </w:p>
    <w:p w14:paraId="0E92AB6A" w14:textId="5FF3E95D" w:rsidR="001F4884" w:rsidRPr="00215025" w:rsidRDefault="001F4884" w:rsidP="00586311">
      <w:pPr>
        <w:pStyle w:val="Caption"/>
        <w:spacing w:line="360" w:lineRule="auto"/>
        <w:jc w:val="center"/>
        <w:rPr>
          <w:rFonts w:ascii="Arial" w:eastAsiaTheme="minorEastAsia" w:hAnsi="Arial" w:cs="Arial"/>
          <w:i w:val="0"/>
          <w:iCs w:val="0"/>
          <w:color w:val="000000" w:themeColor="text1"/>
          <w:sz w:val="22"/>
          <w:szCs w:val="22"/>
          <w:lang w:eastAsia="zh-CN"/>
        </w:rPr>
      </w:pPr>
      <w:bookmarkStart w:id="57" w:name="_Ref101628427"/>
      <w:r w:rsidRPr="00215025">
        <w:rPr>
          <w:rFonts w:ascii="Arial" w:hAnsi="Arial" w:cs="Arial"/>
          <w:i w:val="0"/>
          <w:iCs w:val="0"/>
          <w:color w:val="000000" w:themeColor="text1"/>
          <w:sz w:val="22"/>
          <w:szCs w:val="22"/>
        </w:rPr>
        <w:t xml:space="preserve">Figure </w:t>
      </w:r>
      <w:r w:rsidR="00445432" w:rsidRPr="00215025">
        <w:rPr>
          <w:rFonts w:ascii="Arial" w:hAnsi="Arial" w:cs="Arial"/>
          <w:i w:val="0"/>
          <w:iCs w:val="0"/>
          <w:color w:val="000000" w:themeColor="text1"/>
          <w:sz w:val="22"/>
          <w:szCs w:val="22"/>
        </w:rPr>
        <w:fldChar w:fldCharType="begin"/>
      </w:r>
      <w:r w:rsidR="00445432" w:rsidRPr="00215025">
        <w:rPr>
          <w:rFonts w:ascii="Arial" w:hAnsi="Arial" w:cs="Arial"/>
          <w:i w:val="0"/>
          <w:iCs w:val="0"/>
          <w:color w:val="000000" w:themeColor="text1"/>
          <w:sz w:val="22"/>
          <w:szCs w:val="22"/>
        </w:rPr>
        <w:instrText xml:space="preserve"> SEQ Figure \* ARABIC </w:instrText>
      </w:r>
      <w:r w:rsidR="00445432" w:rsidRPr="00215025">
        <w:rPr>
          <w:rFonts w:ascii="Arial" w:hAnsi="Arial" w:cs="Arial"/>
          <w:i w:val="0"/>
          <w:iCs w:val="0"/>
          <w:color w:val="000000" w:themeColor="text1"/>
          <w:sz w:val="22"/>
          <w:szCs w:val="22"/>
        </w:rPr>
        <w:fldChar w:fldCharType="separate"/>
      </w:r>
      <w:r w:rsidR="00215025" w:rsidRPr="00215025">
        <w:rPr>
          <w:rFonts w:ascii="Arial" w:hAnsi="Arial" w:cs="Arial"/>
          <w:i w:val="0"/>
          <w:iCs w:val="0"/>
          <w:noProof/>
          <w:color w:val="000000" w:themeColor="text1"/>
          <w:sz w:val="22"/>
          <w:szCs w:val="22"/>
        </w:rPr>
        <w:t>21</w:t>
      </w:r>
      <w:r w:rsidR="00445432" w:rsidRPr="00215025">
        <w:rPr>
          <w:rFonts w:ascii="Arial" w:hAnsi="Arial" w:cs="Arial"/>
          <w:i w:val="0"/>
          <w:iCs w:val="0"/>
          <w:noProof/>
          <w:color w:val="000000" w:themeColor="text1"/>
          <w:sz w:val="22"/>
          <w:szCs w:val="22"/>
        </w:rPr>
        <w:fldChar w:fldCharType="end"/>
      </w:r>
      <w:bookmarkEnd w:id="57"/>
      <w:r w:rsidRPr="00215025">
        <w:rPr>
          <w:rFonts w:ascii="Arial" w:hAnsi="Arial" w:cs="Arial"/>
          <w:i w:val="0"/>
          <w:iCs w:val="0"/>
          <w:color w:val="000000" w:themeColor="text1"/>
          <w:sz w:val="22"/>
          <w:szCs w:val="22"/>
        </w:rPr>
        <w:t>. Monthly Chilled water usage</w:t>
      </w:r>
      <w:r w:rsidR="003F3956" w:rsidRPr="00215025">
        <w:rPr>
          <w:rFonts w:ascii="Arial" w:hAnsi="Arial" w:cs="Arial"/>
          <w:i w:val="0"/>
          <w:iCs w:val="0"/>
          <w:color w:val="000000" w:themeColor="text1"/>
          <w:sz w:val="22"/>
          <w:szCs w:val="22"/>
        </w:rPr>
        <w:t>.</w:t>
      </w:r>
    </w:p>
    <w:p w14:paraId="4A68B48F" w14:textId="66856C72" w:rsidR="001F4884" w:rsidRDefault="001F4884" w:rsidP="00586311">
      <w:pPr>
        <w:spacing w:line="360" w:lineRule="auto"/>
        <w:jc w:val="center"/>
        <w:rPr>
          <w:rFonts w:eastAsiaTheme="minorEastAsia"/>
          <w:lang w:eastAsia="zh-CN"/>
        </w:rPr>
      </w:pPr>
      <w:r w:rsidRPr="001F4884">
        <w:rPr>
          <w:rFonts w:eastAsiaTheme="minorEastAsia"/>
          <w:noProof/>
          <w:lang w:eastAsia="zh-CN"/>
        </w:rPr>
        <w:lastRenderedPageBreak/>
        <w:drawing>
          <wp:inline distT="0" distB="0" distL="0" distR="0" wp14:anchorId="33E7AB78" wp14:editId="50B5BFF3">
            <wp:extent cx="5608320" cy="3363794"/>
            <wp:effectExtent l="0" t="0" r="0" b="8255"/>
            <wp:docPr id="13" name="Picture 12" descr="Chart, scatter chart&#10;&#10;Description automatically generated">
              <a:extLst xmlns:a="http://schemas.openxmlformats.org/drawingml/2006/main">
                <a:ext uri="{FF2B5EF4-FFF2-40B4-BE49-F238E27FC236}">
                  <a16:creationId xmlns:a16="http://schemas.microsoft.com/office/drawing/2014/main" id="{8AFCE1AD-2494-4056-9A96-BA04B5455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scatter chart&#10;&#10;Description automatically generated">
                      <a:extLst>
                        <a:ext uri="{FF2B5EF4-FFF2-40B4-BE49-F238E27FC236}">
                          <a16:creationId xmlns:a16="http://schemas.microsoft.com/office/drawing/2014/main" id="{8AFCE1AD-2494-4056-9A96-BA04B5455FE4}"/>
                        </a:ext>
                      </a:extLst>
                    </pic:cNvPr>
                    <pic:cNvPicPr>
                      <a:picLocks noChangeAspect="1"/>
                    </pic:cNvPicPr>
                  </pic:nvPicPr>
                  <pic:blipFill>
                    <a:blip r:embed="rId37"/>
                    <a:stretch>
                      <a:fillRect/>
                    </a:stretch>
                  </pic:blipFill>
                  <pic:spPr>
                    <a:xfrm>
                      <a:off x="0" y="0"/>
                      <a:ext cx="5615936" cy="3368362"/>
                    </a:xfrm>
                    <a:prstGeom prst="rect">
                      <a:avLst/>
                    </a:prstGeom>
                  </pic:spPr>
                </pic:pic>
              </a:graphicData>
            </a:graphic>
          </wp:inline>
        </w:drawing>
      </w:r>
    </w:p>
    <w:p w14:paraId="279E3EE3" w14:textId="5D6300C8" w:rsidR="001F4884" w:rsidRPr="00215025" w:rsidRDefault="001F4884" w:rsidP="00586311">
      <w:pPr>
        <w:pStyle w:val="Caption"/>
        <w:spacing w:line="360" w:lineRule="auto"/>
        <w:jc w:val="center"/>
        <w:rPr>
          <w:rFonts w:ascii="Arial" w:eastAsiaTheme="minorEastAsia" w:hAnsi="Arial" w:cs="Arial"/>
          <w:i w:val="0"/>
          <w:iCs w:val="0"/>
          <w:color w:val="000000" w:themeColor="text1"/>
          <w:sz w:val="22"/>
          <w:szCs w:val="22"/>
          <w:lang w:eastAsia="zh-CN"/>
        </w:rPr>
      </w:pPr>
      <w:bookmarkStart w:id="58" w:name="_Ref101628429"/>
      <w:r w:rsidRPr="00215025">
        <w:rPr>
          <w:rFonts w:ascii="Arial" w:hAnsi="Arial" w:cs="Arial"/>
          <w:i w:val="0"/>
          <w:iCs w:val="0"/>
          <w:color w:val="000000" w:themeColor="text1"/>
          <w:sz w:val="22"/>
          <w:szCs w:val="22"/>
        </w:rPr>
        <w:t xml:space="preserve">Figure </w:t>
      </w:r>
      <w:r w:rsidR="00445432" w:rsidRPr="00215025">
        <w:rPr>
          <w:rFonts w:ascii="Arial" w:hAnsi="Arial" w:cs="Arial"/>
          <w:i w:val="0"/>
          <w:iCs w:val="0"/>
          <w:color w:val="000000" w:themeColor="text1"/>
          <w:sz w:val="22"/>
          <w:szCs w:val="22"/>
        </w:rPr>
        <w:fldChar w:fldCharType="begin"/>
      </w:r>
      <w:r w:rsidR="00445432" w:rsidRPr="00215025">
        <w:rPr>
          <w:rFonts w:ascii="Arial" w:hAnsi="Arial" w:cs="Arial"/>
          <w:i w:val="0"/>
          <w:iCs w:val="0"/>
          <w:color w:val="000000" w:themeColor="text1"/>
          <w:sz w:val="22"/>
          <w:szCs w:val="22"/>
        </w:rPr>
        <w:instrText xml:space="preserve"> SEQ Figure \* ARABIC </w:instrText>
      </w:r>
      <w:r w:rsidR="00445432" w:rsidRPr="00215025">
        <w:rPr>
          <w:rFonts w:ascii="Arial" w:hAnsi="Arial" w:cs="Arial"/>
          <w:i w:val="0"/>
          <w:iCs w:val="0"/>
          <w:color w:val="000000" w:themeColor="text1"/>
          <w:sz w:val="22"/>
          <w:szCs w:val="22"/>
        </w:rPr>
        <w:fldChar w:fldCharType="separate"/>
      </w:r>
      <w:r w:rsidR="00215025" w:rsidRPr="00215025">
        <w:rPr>
          <w:rFonts w:ascii="Arial" w:hAnsi="Arial" w:cs="Arial"/>
          <w:i w:val="0"/>
          <w:iCs w:val="0"/>
          <w:noProof/>
          <w:color w:val="000000" w:themeColor="text1"/>
          <w:sz w:val="22"/>
          <w:szCs w:val="22"/>
        </w:rPr>
        <w:t>22</w:t>
      </w:r>
      <w:r w:rsidR="00445432" w:rsidRPr="00215025">
        <w:rPr>
          <w:rFonts w:ascii="Arial" w:hAnsi="Arial" w:cs="Arial"/>
          <w:i w:val="0"/>
          <w:iCs w:val="0"/>
          <w:noProof/>
          <w:color w:val="000000" w:themeColor="text1"/>
          <w:sz w:val="22"/>
          <w:szCs w:val="22"/>
        </w:rPr>
        <w:fldChar w:fldCharType="end"/>
      </w:r>
      <w:bookmarkEnd w:id="58"/>
      <w:r w:rsidRPr="00215025">
        <w:rPr>
          <w:rFonts w:ascii="Arial" w:hAnsi="Arial" w:cs="Arial"/>
          <w:i w:val="0"/>
          <w:iCs w:val="0"/>
          <w:color w:val="000000" w:themeColor="text1"/>
          <w:sz w:val="22"/>
          <w:szCs w:val="22"/>
        </w:rPr>
        <w:t>. Monthly hot water usage</w:t>
      </w:r>
    </w:p>
    <w:p w14:paraId="777C840D" w14:textId="502FBF8E" w:rsidR="007356CC" w:rsidRDefault="00482352" w:rsidP="0058306E">
      <w:pPr>
        <w:spacing w:line="360" w:lineRule="auto"/>
        <w:ind w:firstLine="360"/>
        <w:rPr>
          <w:rFonts w:eastAsiaTheme="minorEastAsia"/>
          <w:lang w:eastAsia="zh-CN"/>
        </w:rPr>
      </w:pPr>
      <w:r>
        <w:rPr>
          <w:rFonts w:eastAsiaTheme="minorEastAsia"/>
          <w:lang w:eastAsia="zh-CN"/>
        </w:rPr>
        <w:t>The chilled water</w:t>
      </w:r>
      <w:r w:rsidR="007356CC">
        <w:rPr>
          <w:rFonts w:eastAsiaTheme="minorEastAsia"/>
          <w:lang w:eastAsia="zh-CN"/>
        </w:rPr>
        <w:t xml:space="preserve"> and hot water</w:t>
      </w:r>
      <w:r>
        <w:rPr>
          <w:rFonts w:eastAsiaTheme="minorEastAsia"/>
          <w:lang w:eastAsia="zh-CN"/>
        </w:rPr>
        <w:t xml:space="preserve"> </w:t>
      </w:r>
      <w:r w:rsidR="007356CC">
        <w:rPr>
          <w:rFonts w:eastAsiaTheme="minorEastAsia"/>
          <w:lang w:eastAsia="zh-CN"/>
        </w:rPr>
        <w:t xml:space="preserve">are </w:t>
      </w:r>
      <w:r>
        <w:rPr>
          <w:rFonts w:eastAsiaTheme="minorEastAsia"/>
          <w:lang w:eastAsia="zh-CN"/>
        </w:rPr>
        <w:t xml:space="preserve">delivered to the buildings through district pipe works from the plant as shown in </w:t>
      </w:r>
      <w:r w:rsidR="003F3956">
        <w:rPr>
          <w:rFonts w:eastAsiaTheme="minorEastAsia"/>
          <w:lang w:eastAsia="zh-CN"/>
        </w:rPr>
        <w:fldChar w:fldCharType="begin"/>
      </w:r>
      <w:r w:rsidR="003F3956">
        <w:rPr>
          <w:rFonts w:eastAsiaTheme="minorEastAsia"/>
          <w:lang w:eastAsia="zh-CN"/>
        </w:rPr>
        <w:instrText xml:space="preserve"> REF _Ref101645169 \h </w:instrText>
      </w:r>
      <w:r w:rsidR="00CE3406">
        <w:rPr>
          <w:rFonts w:eastAsiaTheme="minorEastAsia"/>
          <w:lang w:eastAsia="zh-CN"/>
        </w:rPr>
        <w:instrText xml:space="preserve"> \* MERGEFORMAT </w:instrText>
      </w:r>
      <w:r w:rsidR="003F3956">
        <w:rPr>
          <w:rFonts w:eastAsiaTheme="minorEastAsia"/>
          <w:lang w:eastAsia="zh-CN"/>
        </w:rPr>
      </w:r>
      <w:r w:rsidR="003F3956">
        <w:rPr>
          <w:rFonts w:eastAsiaTheme="minorEastAsia"/>
          <w:lang w:eastAsia="zh-CN"/>
        </w:rPr>
        <w:fldChar w:fldCharType="separate"/>
      </w:r>
      <w:r w:rsidR="00215025">
        <w:t xml:space="preserve">Figure </w:t>
      </w:r>
      <w:r w:rsidR="00215025">
        <w:rPr>
          <w:noProof/>
        </w:rPr>
        <w:t>23</w:t>
      </w:r>
      <w:r w:rsidR="003F3956">
        <w:rPr>
          <w:rFonts w:eastAsiaTheme="minorEastAsia"/>
          <w:lang w:eastAsia="zh-CN"/>
        </w:rPr>
        <w:fldChar w:fldCharType="end"/>
      </w:r>
      <w:r w:rsidR="003F3956">
        <w:rPr>
          <w:rFonts w:eastAsiaTheme="minorEastAsia"/>
          <w:lang w:eastAsia="zh-CN"/>
        </w:rPr>
        <w:t xml:space="preserve"> and </w:t>
      </w:r>
      <w:r w:rsidR="003F3956">
        <w:rPr>
          <w:rFonts w:eastAsiaTheme="minorEastAsia"/>
          <w:lang w:eastAsia="zh-CN"/>
        </w:rPr>
        <w:fldChar w:fldCharType="begin"/>
      </w:r>
      <w:r w:rsidR="003F3956">
        <w:rPr>
          <w:rFonts w:eastAsiaTheme="minorEastAsia"/>
          <w:lang w:eastAsia="zh-CN"/>
        </w:rPr>
        <w:instrText xml:space="preserve"> REF _Ref101645173 \h </w:instrText>
      </w:r>
      <w:r w:rsidR="00CE3406">
        <w:rPr>
          <w:rFonts w:eastAsiaTheme="minorEastAsia"/>
          <w:lang w:eastAsia="zh-CN"/>
        </w:rPr>
        <w:instrText xml:space="preserve"> \* MERGEFORMAT </w:instrText>
      </w:r>
      <w:r w:rsidR="003F3956">
        <w:rPr>
          <w:rFonts w:eastAsiaTheme="minorEastAsia"/>
          <w:lang w:eastAsia="zh-CN"/>
        </w:rPr>
      </w:r>
      <w:r w:rsidR="003F3956">
        <w:rPr>
          <w:rFonts w:eastAsiaTheme="minorEastAsia"/>
          <w:lang w:eastAsia="zh-CN"/>
        </w:rPr>
        <w:fldChar w:fldCharType="separate"/>
      </w:r>
      <w:r w:rsidR="00215025">
        <w:t xml:space="preserve">Figure </w:t>
      </w:r>
      <w:r w:rsidR="00215025">
        <w:rPr>
          <w:noProof/>
        </w:rPr>
        <w:t>24</w:t>
      </w:r>
      <w:r w:rsidR="003F3956">
        <w:rPr>
          <w:rFonts w:eastAsiaTheme="minorEastAsia"/>
          <w:lang w:eastAsia="zh-CN"/>
        </w:rPr>
        <w:fldChar w:fldCharType="end"/>
      </w:r>
      <w:r w:rsidR="00782B31">
        <w:rPr>
          <w:rFonts w:eastAsiaTheme="minorEastAsia"/>
          <w:lang w:eastAsia="zh-CN"/>
        </w:rPr>
        <w:t>.</w:t>
      </w:r>
      <w:r w:rsidR="007356CC">
        <w:rPr>
          <w:rFonts w:eastAsiaTheme="minorEastAsia"/>
          <w:lang w:eastAsia="zh-CN"/>
        </w:rPr>
        <w:t xml:space="preserve"> The chilled water is delivered to the coils located in the AHUs to provide cooling to the zone. The amount of cooling is controlled by the mass flow rate and the supplied water temperature. The hot water is delivered to the heating coil in the terminal boxes. </w:t>
      </w:r>
    </w:p>
    <w:p w14:paraId="409554EA" w14:textId="2D094C0F" w:rsidR="003F3956" w:rsidRDefault="003F3956" w:rsidP="00586311">
      <w:pPr>
        <w:spacing w:line="360" w:lineRule="auto"/>
        <w:rPr>
          <w:rFonts w:eastAsiaTheme="minorEastAsia"/>
          <w:lang w:eastAsia="zh-CN"/>
        </w:rPr>
      </w:pPr>
      <w:r w:rsidRPr="003F3956">
        <w:rPr>
          <w:rFonts w:eastAsiaTheme="minorEastAsia"/>
          <w:noProof/>
          <w:lang w:eastAsia="zh-CN"/>
        </w:rPr>
        <w:lastRenderedPageBreak/>
        <w:drawing>
          <wp:inline distT="0" distB="0" distL="0" distR="0" wp14:anchorId="766A3FF3" wp14:editId="5AD15DD3">
            <wp:extent cx="5943600" cy="4888230"/>
            <wp:effectExtent l="0" t="0" r="0" b="762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8"/>
                    <a:stretch>
                      <a:fillRect/>
                    </a:stretch>
                  </pic:blipFill>
                  <pic:spPr>
                    <a:xfrm>
                      <a:off x="0" y="0"/>
                      <a:ext cx="5943600" cy="4888230"/>
                    </a:xfrm>
                    <a:prstGeom prst="rect">
                      <a:avLst/>
                    </a:prstGeom>
                  </pic:spPr>
                </pic:pic>
              </a:graphicData>
            </a:graphic>
          </wp:inline>
        </w:drawing>
      </w:r>
    </w:p>
    <w:p w14:paraId="58B79E36" w14:textId="6781459A" w:rsidR="003F3956" w:rsidRPr="00215025" w:rsidRDefault="003F3956" w:rsidP="00586311">
      <w:pPr>
        <w:pStyle w:val="Caption"/>
        <w:spacing w:line="360" w:lineRule="auto"/>
        <w:jc w:val="center"/>
        <w:rPr>
          <w:rFonts w:ascii="Arial" w:hAnsi="Arial" w:cs="Arial"/>
          <w:i w:val="0"/>
          <w:iCs w:val="0"/>
          <w:sz w:val="22"/>
          <w:szCs w:val="22"/>
        </w:rPr>
      </w:pPr>
      <w:bookmarkStart w:id="59" w:name="_Ref101645169"/>
      <w:r w:rsidRPr="00215025">
        <w:rPr>
          <w:rFonts w:ascii="Arial" w:hAnsi="Arial" w:cs="Arial"/>
          <w:i w:val="0"/>
          <w:iCs w:val="0"/>
          <w:sz w:val="22"/>
          <w:szCs w:val="22"/>
        </w:rPr>
        <w:t xml:space="preserve">Figure </w:t>
      </w:r>
      <w:r w:rsidR="00445432" w:rsidRPr="00215025">
        <w:rPr>
          <w:rFonts w:ascii="Arial" w:hAnsi="Arial" w:cs="Arial"/>
          <w:i w:val="0"/>
          <w:iCs w:val="0"/>
          <w:sz w:val="22"/>
          <w:szCs w:val="22"/>
        </w:rPr>
        <w:fldChar w:fldCharType="begin"/>
      </w:r>
      <w:r w:rsidR="00445432" w:rsidRPr="00215025">
        <w:rPr>
          <w:rFonts w:ascii="Arial" w:hAnsi="Arial" w:cs="Arial"/>
          <w:i w:val="0"/>
          <w:iCs w:val="0"/>
          <w:sz w:val="22"/>
          <w:szCs w:val="22"/>
        </w:rPr>
        <w:instrText xml:space="preserve"> SEQ Figure \* ARABIC </w:instrText>
      </w:r>
      <w:r w:rsidR="00445432" w:rsidRPr="00215025">
        <w:rPr>
          <w:rFonts w:ascii="Arial" w:hAnsi="Arial" w:cs="Arial"/>
          <w:i w:val="0"/>
          <w:iCs w:val="0"/>
          <w:sz w:val="22"/>
          <w:szCs w:val="22"/>
        </w:rPr>
        <w:fldChar w:fldCharType="separate"/>
      </w:r>
      <w:r w:rsidR="00215025" w:rsidRPr="00215025">
        <w:rPr>
          <w:rFonts w:ascii="Arial" w:hAnsi="Arial" w:cs="Arial"/>
          <w:i w:val="0"/>
          <w:iCs w:val="0"/>
          <w:noProof/>
          <w:sz w:val="22"/>
          <w:szCs w:val="22"/>
        </w:rPr>
        <w:t>23</w:t>
      </w:r>
      <w:r w:rsidR="00445432" w:rsidRPr="00215025">
        <w:rPr>
          <w:rFonts w:ascii="Arial" w:hAnsi="Arial" w:cs="Arial"/>
          <w:i w:val="0"/>
          <w:iCs w:val="0"/>
          <w:noProof/>
          <w:sz w:val="22"/>
          <w:szCs w:val="22"/>
        </w:rPr>
        <w:fldChar w:fldCharType="end"/>
      </w:r>
      <w:bookmarkEnd w:id="59"/>
      <w:r w:rsidRPr="00215025">
        <w:rPr>
          <w:rFonts w:ascii="Arial" w:hAnsi="Arial" w:cs="Arial"/>
          <w:i w:val="0"/>
          <w:iCs w:val="0"/>
          <w:sz w:val="22"/>
          <w:szCs w:val="22"/>
        </w:rPr>
        <w:t>. Chilled water distribution system.</w:t>
      </w:r>
    </w:p>
    <w:p w14:paraId="23DB17BC" w14:textId="272A48DC" w:rsidR="003F3956" w:rsidRDefault="003F3956" w:rsidP="00586311">
      <w:pPr>
        <w:spacing w:line="360" w:lineRule="auto"/>
        <w:rPr>
          <w:lang w:eastAsia="zh-CN"/>
        </w:rPr>
      </w:pPr>
    </w:p>
    <w:p w14:paraId="1C39F74A" w14:textId="6A5705BE" w:rsidR="003F3956" w:rsidRDefault="003F3956" w:rsidP="00586311">
      <w:pPr>
        <w:spacing w:line="360" w:lineRule="auto"/>
        <w:rPr>
          <w:lang w:eastAsia="zh-CN"/>
        </w:rPr>
      </w:pPr>
      <w:r w:rsidRPr="003F3956">
        <w:rPr>
          <w:noProof/>
          <w:lang w:eastAsia="zh-CN"/>
        </w:rPr>
        <w:lastRenderedPageBreak/>
        <w:drawing>
          <wp:inline distT="0" distB="0" distL="0" distR="0" wp14:anchorId="3CB93AF2" wp14:editId="2A99D397">
            <wp:extent cx="5943600" cy="5114925"/>
            <wp:effectExtent l="0" t="0" r="0" b="952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9"/>
                    <a:stretch>
                      <a:fillRect/>
                    </a:stretch>
                  </pic:blipFill>
                  <pic:spPr>
                    <a:xfrm>
                      <a:off x="0" y="0"/>
                      <a:ext cx="5943600" cy="5114925"/>
                    </a:xfrm>
                    <a:prstGeom prst="rect">
                      <a:avLst/>
                    </a:prstGeom>
                  </pic:spPr>
                </pic:pic>
              </a:graphicData>
            </a:graphic>
          </wp:inline>
        </w:drawing>
      </w:r>
    </w:p>
    <w:p w14:paraId="2315B68D" w14:textId="495FC936" w:rsidR="00DD2F97" w:rsidRPr="00215025" w:rsidRDefault="003F3956" w:rsidP="00586311">
      <w:pPr>
        <w:pStyle w:val="Caption"/>
        <w:spacing w:line="360" w:lineRule="auto"/>
        <w:jc w:val="center"/>
        <w:rPr>
          <w:rFonts w:ascii="Arial" w:hAnsi="Arial" w:cs="Arial"/>
          <w:i w:val="0"/>
          <w:iCs w:val="0"/>
          <w:sz w:val="22"/>
          <w:szCs w:val="22"/>
          <w:lang w:eastAsia="zh-CN"/>
        </w:rPr>
      </w:pPr>
      <w:bookmarkStart w:id="60" w:name="_Ref101645173"/>
      <w:r w:rsidRPr="00215025">
        <w:rPr>
          <w:rFonts w:ascii="Arial" w:hAnsi="Arial" w:cs="Arial"/>
          <w:i w:val="0"/>
          <w:iCs w:val="0"/>
          <w:sz w:val="22"/>
          <w:szCs w:val="22"/>
        </w:rPr>
        <w:t xml:space="preserve">Figure </w:t>
      </w:r>
      <w:r w:rsidR="00445432" w:rsidRPr="00215025">
        <w:rPr>
          <w:rFonts w:ascii="Arial" w:hAnsi="Arial" w:cs="Arial"/>
          <w:i w:val="0"/>
          <w:iCs w:val="0"/>
          <w:sz w:val="22"/>
          <w:szCs w:val="22"/>
        </w:rPr>
        <w:fldChar w:fldCharType="begin"/>
      </w:r>
      <w:r w:rsidR="00445432" w:rsidRPr="00215025">
        <w:rPr>
          <w:rFonts w:ascii="Arial" w:hAnsi="Arial" w:cs="Arial"/>
          <w:i w:val="0"/>
          <w:iCs w:val="0"/>
          <w:sz w:val="22"/>
          <w:szCs w:val="22"/>
        </w:rPr>
        <w:instrText xml:space="preserve"> SEQ Figure \* ARABIC </w:instrText>
      </w:r>
      <w:r w:rsidR="00445432" w:rsidRPr="00215025">
        <w:rPr>
          <w:rFonts w:ascii="Arial" w:hAnsi="Arial" w:cs="Arial"/>
          <w:i w:val="0"/>
          <w:iCs w:val="0"/>
          <w:sz w:val="22"/>
          <w:szCs w:val="22"/>
        </w:rPr>
        <w:fldChar w:fldCharType="separate"/>
      </w:r>
      <w:r w:rsidR="00215025" w:rsidRPr="00215025">
        <w:rPr>
          <w:rFonts w:ascii="Arial" w:hAnsi="Arial" w:cs="Arial"/>
          <w:i w:val="0"/>
          <w:iCs w:val="0"/>
          <w:noProof/>
          <w:sz w:val="22"/>
          <w:szCs w:val="22"/>
        </w:rPr>
        <w:t>24</w:t>
      </w:r>
      <w:r w:rsidR="00445432" w:rsidRPr="00215025">
        <w:rPr>
          <w:rFonts w:ascii="Arial" w:hAnsi="Arial" w:cs="Arial"/>
          <w:i w:val="0"/>
          <w:iCs w:val="0"/>
          <w:noProof/>
          <w:sz w:val="22"/>
          <w:szCs w:val="22"/>
        </w:rPr>
        <w:fldChar w:fldCharType="end"/>
      </w:r>
      <w:bookmarkEnd w:id="60"/>
      <w:r w:rsidRPr="00215025">
        <w:rPr>
          <w:rFonts w:ascii="Arial" w:hAnsi="Arial" w:cs="Arial"/>
          <w:i w:val="0"/>
          <w:iCs w:val="0"/>
          <w:sz w:val="22"/>
          <w:szCs w:val="22"/>
        </w:rPr>
        <w:t>. Hot water distribution system.</w:t>
      </w:r>
      <w:bookmarkEnd w:id="53"/>
    </w:p>
    <w:p w14:paraId="6854B9D4" w14:textId="77777777" w:rsidR="00586311" w:rsidRDefault="00586311" w:rsidP="00586311">
      <w:pPr>
        <w:spacing w:line="360" w:lineRule="auto"/>
        <w:rPr>
          <w:strike/>
          <w:color w:val="0000CC"/>
        </w:rPr>
      </w:pPr>
    </w:p>
    <w:p w14:paraId="1569D761" w14:textId="77777777" w:rsidR="00586311" w:rsidRDefault="00586311" w:rsidP="00586311">
      <w:pPr>
        <w:pStyle w:val="Heading2"/>
        <w:spacing w:line="360" w:lineRule="auto"/>
      </w:pPr>
      <w:bookmarkStart w:id="61" w:name="_Toc364583914"/>
      <w:bookmarkStart w:id="62" w:name="_Toc403566005"/>
      <w:bookmarkStart w:id="63" w:name="_Toc38384117"/>
      <w:bookmarkStart w:id="64" w:name="_Toc101810493"/>
      <w:r>
        <w:t>2. AHU</w:t>
      </w:r>
      <w:bookmarkEnd w:id="61"/>
      <w:bookmarkEnd w:id="62"/>
      <w:r>
        <w:t xml:space="preserve"> (system)</w:t>
      </w:r>
      <w:bookmarkEnd w:id="63"/>
      <w:bookmarkEnd w:id="64"/>
    </w:p>
    <w:p w14:paraId="7AD694B9" w14:textId="1BDA5FC2" w:rsidR="00782B31" w:rsidRDefault="00DD2F97" w:rsidP="0058306E">
      <w:pPr>
        <w:spacing w:line="360" w:lineRule="auto"/>
        <w:ind w:firstLine="360"/>
      </w:pPr>
      <w:r w:rsidRPr="00037EB8">
        <w:t xml:space="preserve">The AHUs design coil capacity and air flow is shown in </w:t>
      </w:r>
      <w:r w:rsidRPr="00037EB8">
        <w:fldChar w:fldCharType="begin"/>
      </w:r>
      <w:r w:rsidRPr="00037EB8">
        <w:instrText xml:space="preserve"> REF _Ref101707313 \h </w:instrText>
      </w:r>
      <w:r w:rsidR="00CE3406">
        <w:instrText xml:space="preserve"> \* MERGEFORMAT </w:instrText>
      </w:r>
      <w:r w:rsidRPr="00037EB8">
        <w:fldChar w:fldCharType="separate"/>
      </w:r>
      <w:r w:rsidR="00215025" w:rsidRPr="00037EB8">
        <w:t xml:space="preserve">Table </w:t>
      </w:r>
      <w:r w:rsidR="00215025">
        <w:rPr>
          <w:noProof/>
        </w:rPr>
        <w:t>10</w:t>
      </w:r>
      <w:r w:rsidRPr="00037EB8">
        <w:fldChar w:fldCharType="end"/>
      </w:r>
      <w:r w:rsidRPr="00037EB8">
        <w:t xml:space="preserve">. The total coil capacity is </w:t>
      </w:r>
      <m:oMath>
        <m:r>
          <w:rPr>
            <w:rFonts w:ascii="Cambria Math" w:hAnsi="Cambria Math"/>
          </w:rPr>
          <m:t>1.42×</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00037EB8">
        <w:t xml:space="preserve"> </w:t>
      </w:r>
      <m:oMath>
        <m:f>
          <m:fPr>
            <m:ctrlPr>
              <w:rPr>
                <w:rFonts w:ascii="Cambria Math" w:hAnsi="Cambria Math"/>
                <w:i/>
              </w:rPr>
            </m:ctrlPr>
          </m:fPr>
          <m:num>
            <m:r>
              <w:rPr>
                <w:rFonts w:ascii="Cambria Math" w:hAnsi="Cambria Math"/>
              </w:rPr>
              <m:t>Btu</m:t>
            </m:r>
          </m:num>
          <m:den>
            <m:r>
              <w:rPr>
                <w:rFonts w:ascii="Cambria Math" w:hAnsi="Cambria Math"/>
              </w:rPr>
              <m:t>hr</m:t>
            </m:r>
          </m:den>
        </m:f>
      </m:oMath>
      <w:r w:rsidRPr="00037EB8">
        <w:t xml:space="preserve">. The AHU 6 provides most cooling capacity among all AHUs. Around 50% of cooling capacity are provided for cooling in interior zones. </w:t>
      </w:r>
    </w:p>
    <w:p w14:paraId="23986700" w14:textId="28B43674" w:rsidR="0058306E" w:rsidRDefault="0058306E" w:rsidP="0058306E">
      <w:pPr>
        <w:spacing w:line="360" w:lineRule="auto"/>
        <w:ind w:firstLine="360"/>
      </w:pPr>
    </w:p>
    <w:p w14:paraId="2499D69C" w14:textId="3CCAE9AD" w:rsidR="0058306E" w:rsidRDefault="0058306E" w:rsidP="0058306E">
      <w:pPr>
        <w:spacing w:line="360" w:lineRule="auto"/>
        <w:ind w:firstLine="360"/>
      </w:pPr>
    </w:p>
    <w:p w14:paraId="4F7364DE" w14:textId="18F17C61" w:rsidR="0058306E" w:rsidRDefault="0058306E" w:rsidP="0058306E">
      <w:pPr>
        <w:spacing w:line="360" w:lineRule="auto"/>
        <w:ind w:firstLine="360"/>
      </w:pPr>
    </w:p>
    <w:p w14:paraId="033D6604" w14:textId="77777777" w:rsidR="0058306E" w:rsidRPr="00037EB8" w:rsidRDefault="0058306E" w:rsidP="0058306E">
      <w:pPr>
        <w:spacing w:line="360" w:lineRule="auto"/>
        <w:ind w:firstLine="360"/>
      </w:pPr>
    </w:p>
    <w:tbl>
      <w:tblPr>
        <w:tblStyle w:val="TableGrid"/>
        <w:tblW w:w="0" w:type="auto"/>
        <w:jc w:val="center"/>
        <w:tblInd w:w="0" w:type="dxa"/>
        <w:tblLook w:val="04A0" w:firstRow="1" w:lastRow="0" w:firstColumn="1" w:lastColumn="0" w:noHBand="0" w:noVBand="1"/>
      </w:tblPr>
      <w:tblGrid>
        <w:gridCol w:w="1355"/>
        <w:gridCol w:w="2111"/>
        <w:gridCol w:w="1737"/>
        <w:gridCol w:w="1344"/>
      </w:tblGrid>
      <w:tr w:rsidR="00037EB8" w:rsidRPr="00037EB8" w14:paraId="042135EE" w14:textId="44B875F1" w:rsidTr="00DD2F97">
        <w:trPr>
          <w:jc w:val="center"/>
        </w:trPr>
        <w:tc>
          <w:tcPr>
            <w:tcW w:w="0" w:type="auto"/>
            <w:vAlign w:val="center"/>
          </w:tcPr>
          <w:p w14:paraId="39F3E060" w14:textId="77777777" w:rsidR="00D26A2F" w:rsidRPr="00037EB8" w:rsidRDefault="00D26A2F" w:rsidP="00586311">
            <w:pPr>
              <w:spacing w:line="360" w:lineRule="auto"/>
              <w:ind w:left="0" w:firstLine="0"/>
              <w:jc w:val="center"/>
            </w:pPr>
          </w:p>
        </w:tc>
        <w:tc>
          <w:tcPr>
            <w:tcW w:w="0" w:type="auto"/>
            <w:vAlign w:val="center"/>
          </w:tcPr>
          <w:p w14:paraId="5BF39020" w14:textId="6F94D45B" w:rsidR="00D26A2F" w:rsidRPr="00037EB8" w:rsidRDefault="00DD2F97" w:rsidP="00586311">
            <w:pPr>
              <w:spacing w:line="360" w:lineRule="auto"/>
              <w:ind w:left="0" w:firstLine="0"/>
              <w:jc w:val="center"/>
            </w:pPr>
            <w:r w:rsidRPr="00037EB8">
              <w:t>Serving area</w:t>
            </w:r>
          </w:p>
        </w:tc>
        <w:tc>
          <w:tcPr>
            <w:tcW w:w="0" w:type="auto"/>
            <w:vAlign w:val="center"/>
          </w:tcPr>
          <w:p w14:paraId="29ECFFE1" w14:textId="199F39F2" w:rsidR="00D26A2F" w:rsidRPr="00037EB8" w:rsidRDefault="00D26A2F" w:rsidP="00586311">
            <w:pPr>
              <w:spacing w:line="360" w:lineRule="auto"/>
              <w:ind w:left="0" w:firstLine="0"/>
              <w:jc w:val="center"/>
            </w:pPr>
            <w:r w:rsidRPr="00037EB8">
              <w:t>Coil Capacity (</w:t>
            </w:r>
            <m:oMath>
              <m:f>
                <m:fPr>
                  <m:ctrlPr>
                    <w:rPr>
                      <w:rFonts w:ascii="Cambria Math" w:hAnsi="Cambria Math"/>
                      <w:b/>
                      <w:bCs/>
                      <w:iCs/>
                    </w:rPr>
                  </m:ctrlPr>
                </m:fPr>
                <m:num>
                  <m:r>
                    <m:rPr>
                      <m:sty m:val="b"/>
                    </m:rPr>
                    <w:rPr>
                      <w:rFonts w:ascii="Cambria Math" w:hAnsi="Cambria Math"/>
                    </w:rPr>
                    <m:t>Btu</m:t>
                  </m:r>
                </m:num>
                <m:den>
                  <m:r>
                    <m:rPr>
                      <m:sty m:val="b"/>
                    </m:rPr>
                    <w:rPr>
                      <w:rFonts w:ascii="Cambria Math" w:hAnsi="Cambria Math"/>
                    </w:rPr>
                    <m:t>hr</m:t>
                  </m:r>
                </m:den>
              </m:f>
            </m:oMath>
            <w:r w:rsidRPr="00037EB8">
              <w:t>)</w:t>
            </w:r>
          </w:p>
        </w:tc>
        <w:tc>
          <w:tcPr>
            <w:tcW w:w="0" w:type="auto"/>
            <w:vAlign w:val="center"/>
          </w:tcPr>
          <w:p w14:paraId="73916B80" w14:textId="221AF2FF" w:rsidR="00D26A2F" w:rsidRPr="00037EB8" w:rsidRDefault="00D26A2F" w:rsidP="00586311">
            <w:pPr>
              <w:spacing w:line="360" w:lineRule="auto"/>
              <w:ind w:left="0" w:firstLine="0"/>
              <w:jc w:val="center"/>
            </w:pPr>
            <w:r w:rsidRPr="00037EB8">
              <w:t>Airflow (cfm)</w:t>
            </w:r>
          </w:p>
        </w:tc>
      </w:tr>
      <w:tr w:rsidR="00037EB8" w:rsidRPr="00037EB8" w14:paraId="0F66EC52" w14:textId="2CD607B6" w:rsidTr="00205C5C">
        <w:trPr>
          <w:jc w:val="center"/>
        </w:trPr>
        <w:tc>
          <w:tcPr>
            <w:tcW w:w="0" w:type="auto"/>
          </w:tcPr>
          <w:p w14:paraId="091EA11D" w14:textId="6C155661" w:rsidR="00C63058" w:rsidRPr="00037EB8" w:rsidRDefault="00C63058" w:rsidP="00586311">
            <w:pPr>
              <w:spacing w:line="360" w:lineRule="auto"/>
              <w:ind w:left="0" w:firstLine="0"/>
            </w:pPr>
            <w:r w:rsidRPr="00037EB8">
              <w:t>AHU 1</w:t>
            </w:r>
          </w:p>
        </w:tc>
        <w:tc>
          <w:tcPr>
            <w:tcW w:w="0" w:type="auto"/>
          </w:tcPr>
          <w:p w14:paraId="77178B1B" w14:textId="165CDEBF" w:rsidR="00C63058" w:rsidRPr="00037EB8" w:rsidRDefault="00C63058" w:rsidP="00586311">
            <w:pPr>
              <w:spacing w:line="360" w:lineRule="auto"/>
              <w:ind w:left="0" w:firstLine="0"/>
            </w:pPr>
            <w:r w:rsidRPr="00037EB8">
              <w:t>Floor 1 exterior zones</w:t>
            </w:r>
          </w:p>
        </w:tc>
        <w:tc>
          <w:tcPr>
            <w:tcW w:w="0" w:type="auto"/>
          </w:tcPr>
          <w:p w14:paraId="5D408624" w14:textId="4BEDAF9D" w:rsidR="00C63058" w:rsidRPr="00037EB8" w:rsidRDefault="00C63058" w:rsidP="00586311">
            <w:pPr>
              <w:spacing w:line="360" w:lineRule="auto"/>
              <w:ind w:left="0" w:firstLine="0"/>
            </w:pPr>
            <w:r w:rsidRPr="00037EB8">
              <w:t>1.24E+05</w:t>
            </w:r>
          </w:p>
        </w:tc>
        <w:tc>
          <w:tcPr>
            <w:tcW w:w="0" w:type="auto"/>
          </w:tcPr>
          <w:p w14:paraId="29F28E7C" w14:textId="6F0D4BF7" w:rsidR="00C63058" w:rsidRPr="00037EB8" w:rsidRDefault="00C63058" w:rsidP="00586311">
            <w:pPr>
              <w:spacing w:line="360" w:lineRule="auto"/>
              <w:ind w:left="0" w:firstLine="0"/>
            </w:pPr>
            <w:r w:rsidRPr="00037EB8">
              <w:t>9598</w:t>
            </w:r>
          </w:p>
        </w:tc>
      </w:tr>
      <w:tr w:rsidR="00037EB8" w:rsidRPr="00037EB8" w14:paraId="028A6C7A" w14:textId="5950FBD1" w:rsidTr="00205C5C">
        <w:trPr>
          <w:jc w:val="center"/>
        </w:trPr>
        <w:tc>
          <w:tcPr>
            <w:tcW w:w="0" w:type="auto"/>
          </w:tcPr>
          <w:p w14:paraId="7A84C613" w14:textId="413FB072" w:rsidR="00C63058" w:rsidRPr="00037EB8" w:rsidRDefault="00C63058" w:rsidP="00586311">
            <w:pPr>
              <w:spacing w:line="360" w:lineRule="auto"/>
              <w:ind w:left="0" w:firstLine="0"/>
            </w:pPr>
            <w:r w:rsidRPr="00037EB8">
              <w:t>AHU 2</w:t>
            </w:r>
          </w:p>
        </w:tc>
        <w:tc>
          <w:tcPr>
            <w:tcW w:w="0" w:type="auto"/>
          </w:tcPr>
          <w:p w14:paraId="52AFC142" w14:textId="18A1FD8F" w:rsidR="00C63058" w:rsidRPr="00037EB8" w:rsidRDefault="00C63058" w:rsidP="00586311">
            <w:pPr>
              <w:spacing w:line="360" w:lineRule="auto"/>
              <w:ind w:left="0" w:firstLine="0"/>
            </w:pPr>
            <w:r w:rsidRPr="00037EB8">
              <w:t>Floor 2 exterior zones</w:t>
            </w:r>
          </w:p>
        </w:tc>
        <w:tc>
          <w:tcPr>
            <w:tcW w:w="0" w:type="auto"/>
          </w:tcPr>
          <w:p w14:paraId="3B95F2A5" w14:textId="7876EEC7" w:rsidR="00C63058" w:rsidRPr="00037EB8" w:rsidRDefault="00C63058" w:rsidP="00586311">
            <w:pPr>
              <w:spacing w:line="360" w:lineRule="auto"/>
              <w:ind w:left="0" w:firstLine="0"/>
            </w:pPr>
            <w:r w:rsidRPr="00037EB8">
              <w:t>1.78E+05</w:t>
            </w:r>
          </w:p>
        </w:tc>
        <w:tc>
          <w:tcPr>
            <w:tcW w:w="0" w:type="auto"/>
          </w:tcPr>
          <w:p w14:paraId="12D979CA" w14:textId="6C283C56" w:rsidR="00C63058" w:rsidRPr="00037EB8" w:rsidRDefault="00C63058" w:rsidP="00586311">
            <w:pPr>
              <w:spacing w:line="360" w:lineRule="auto"/>
              <w:ind w:left="0" w:firstLine="0"/>
            </w:pPr>
            <w:r w:rsidRPr="00037EB8">
              <w:t>13792</w:t>
            </w:r>
          </w:p>
        </w:tc>
      </w:tr>
      <w:tr w:rsidR="00037EB8" w:rsidRPr="00037EB8" w14:paraId="5150990A" w14:textId="3C21ED56" w:rsidTr="00205C5C">
        <w:trPr>
          <w:jc w:val="center"/>
        </w:trPr>
        <w:tc>
          <w:tcPr>
            <w:tcW w:w="0" w:type="auto"/>
          </w:tcPr>
          <w:p w14:paraId="13703135" w14:textId="762FFC88" w:rsidR="00C63058" w:rsidRPr="00037EB8" w:rsidRDefault="00C63058" w:rsidP="00586311">
            <w:pPr>
              <w:spacing w:line="360" w:lineRule="auto"/>
              <w:ind w:left="0" w:firstLine="0"/>
            </w:pPr>
            <w:r w:rsidRPr="00037EB8">
              <w:t>AHU 3</w:t>
            </w:r>
          </w:p>
        </w:tc>
        <w:tc>
          <w:tcPr>
            <w:tcW w:w="0" w:type="auto"/>
          </w:tcPr>
          <w:p w14:paraId="521C6A2A" w14:textId="3D8F1929" w:rsidR="00C63058" w:rsidRPr="00037EB8" w:rsidRDefault="00C63058" w:rsidP="00586311">
            <w:pPr>
              <w:spacing w:line="360" w:lineRule="auto"/>
              <w:ind w:left="0" w:firstLine="0"/>
            </w:pPr>
            <w:r w:rsidRPr="00037EB8">
              <w:t>Floor 3 exterior zones</w:t>
            </w:r>
          </w:p>
        </w:tc>
        <w:tc>
          <w:tcPr>
            <w:tcW w:w="0" w:type="auto"/>
          </w:tcPr>
          <w:p w14:paraId="2721A8AC" w14:textId="05B332D8" w:rsidR="00C63058" w:rsidRPr="00037EB8" w:rsidRDefault="00C63058" w:rsidP="00586311">
            <w:pPr>
              <w:spacing w:line="360" w:lineRule="auto"/>
              <w:ind w:left="0" w:firstLine="0"/>
            </w:pPr>
            <w:r w:rsidRPr="00037EB8">
              <w:t>1.79E+05</w:t>
            </w:r>
          </w:p>
        </w:tc>
        <w:tc>
          <w:tcPr>
            <w:tcW w:w="0" w:type="auto"/>
          </w:tcPr>
          <w:p w14:paraId="7C9AC37F" w14:textId="5E9FA7F3" w:rsidR="00C63058" w:rsidRPr="00037EB8" w:rsidRDefault="00C63058" w:rsidP="00586311">
            <w:pPr>
              <w:spacing w:line="360" w:lineRule="auto"/>
              <w:ind w:left="0" w:firstLine="0"/>
            </w:pPr>
            <w:r w:rsidRPr="00037EB8">
              <w:t>13873</w:t>
            </w:r>
          </w:p>
        </w:tc>
      </w:tr>
      <w:tr w:rsidR="00037EB8" w:rsidRPr="00037EB8" w14:paraId="2A9B8030" w14:textId="584AD55F" w:rsidTr="00205C5C">
        <w:trPr>
          <w:jc w:val="center"/>
        </w:trPr>
        <w:tc>
          <w:tcPr>
            <w:tcW w:w="0" w:type="auto"/>
          </w:tcPr>
          <w:p w14:paraId="1C0BE436" w14:textId="26BC92EC" w:rsidR="00C63058" w:rsidRPr="00037EB8" w:rsidRDefault="00C63058" w:rsidP="00586311">
            <w:pPr>
              <w:spacing w:line="360" w:lineRule="auto"/>
              <w:ind w:left="0" w:firstLine="0"/>
            </w:pPr>
            <w:r w:rsidRPr="00037EB8">
              <w:t>AHU 4</w:t>
            </w:r>
          </w:p>
        </w:tc>
        <w:tc>
          <w:tcPr>
            <w:tcW w:w="0" w:type="auto"/>
          </w:tcPr>
          <w:p w14:paraId="0F3E9B5A" w14:textId="64BB2328" w:rsidR="00C63058" w:rsidRPr="00037EB8" w:rsidRDefault="00C63058" w:rsidP="00586311">
            <w:pPr>
              <w:spacing w:line="360" w:lineRule="auto"/>
              <w:ind w:left="0" w:firstLine="0"/>
            </w:pPr>
            <w:r w:rsidRPr="00037EB8">
              <w:t>Floor 4 exterior zones</w:t>
            </w:r>
          </w:p>
        </w:tc>
        <w:tc>
          <w:tcPr>
            <w:tcW w:w="0" w:type="auto"/>
          </w:tcPr>
          <w:p w14:paraId="6FDA73DB" w14:textId="46B24755" w:rsidR="00C63058" w:rsidRPr="00037EB8" w:rsidRDefault="00C63058" w:rsidP="00586311">
            <w:pPr>
              <w:spacing w:line="360" w:lineRule="auto"/>
              <w:ind w:left="0" w:firstLine="0"/>
            </w:pPr>
            <w:r w:rsidRPr="00037EB8">
              <w:t>1.79E+05</w:t>
            </w:r>
          </w:p>
        </w:tc>
        <w:tc>
          <w:tcPr>
            <w:tcW w:w="0" w:type="auto"/>
          </w:tcPr>
          <w:p w14:paraId="49E88FA1" w14:textId="2DFB0718" w:rsidR="00C63058" w:rsidRPr="00037EB8" w:rsidRDefault="00C63058" w:rsidP="00586311">
            <w:pPr>
              <w:spacing w:line="360" w:lineRule="auto"/>
              <w:ind w:left="0" w:firstLine="0"/>
            </w:pPr>
            <w:r w:rsidRPr="00037EB8">
              <w:t>13862</w:t>
            </w:r>
          </w:p>
        </w:tc>
      </w:tr>
      <w:tr w:rsidR="00037EB8" w:rsidRPr="00037EB8" w14:paraId="4AEADA12" w14:textId="79DADF76" w:rsidTr="00205C5C">
        <w:trPr>
          <w:jc w:val="center"/>
        </w:trPr>
        <w:tc>
          <w:tcPr>
            <w:tcW w:w="0" w:type="auto"/>
          </w:tcPr>
          <w:p w14:paraId="2A916D02" w14:textId="3036FDC7" w:rsidR="00C63058" w:rsidRPr="00037EB8" w:rsidRDefault="00C63058" w:rsidP="00586311">
            <w:pPr>
              <w:spacing w:line="360" w:lineRule="auto"/>
              <w:ind w:left="0" w:firstLine="0"/>
            </w:pPr>
            <w:r w:rsidRPr="00037EB8">
              <w:t>AHU 5</w:t>
            </w:r>
          </w:p>
        </w:tc>
        <w:tc>
          <w:tcPr>
            <w:tcW w:w="0" w:type="auto"/>
          </w:tcPr>
          <w:p w14:paraId="280FA8B7" w14:textId="1C91E11D" w:rsidR="00C63058" w:rsidRPr="00037EB8" w:rsidRDefault="00C63058" w:rsidP="00586311">
            <w:pPr>
              <w:spacing w:line="360" w:lineRule="auto"/>
              <w:ind w:left="0" w:firstLine="0"/>
            </w:pPr>
            <w:r w:rsidRPr="00037EB8">
              <w:t>Floor 5 exterior zones</w:t>
            </w:r>
          </w:p>
        </w:tc>
        <w:tc>
          <w:tcPr>
            <w:tcW w:w="0" w:type="auto"/>
          </w:tcPr>
          <w:p w14:paraId="7BC836CA" w14:textId="406770EE" w:rsidR="00C63058" w:rsidRPr="00037EB8" w:rsidRDefault="00C63058" w:rsidP="00586311">
            <w:pPr>
              <w:spacing w:line="360" w:lineRule="auto"/>
              <w:ind w:left="0" w:firstLine="0"/>
            </w:pPr>
            <w:r w:rsidRPr="00037EB8">
              <w:t>2.03E+05</w:t>
            </w:r>
          </w:p>
        </w:tc>
        <w:tc>
          <w:tcPr>
            <w:tcW w:w="0" w:type="auto"/>
          </w:tcPr>
          <w:p w14:paraId="5CBBB91D" w14:textId="124BFA30" w:rsidR="00C63058" w:rsidRPr="00037EB8" w:rsidRDefault="00C63058" w:rsidP="00586311">
            <w:pPr>
              <w:spacing w:line="360" w:lineRule="auto"/>
              <w:ind w:left="0" w:firstLine="0"/>
            </w:pPr>
            <w:r w:rsidRPr="00037EB8">
              <w:t>15777</w:t>
            </w:r>
          </w:p>
        </w:tc>
      </w:tr>
      <w:tr w:rsidR="00037EB8" w:rsidRPr="00037EB8" w14:paraId="472AAF7F" w14:textId="28B96222" w:rsidTr="00205C5C">
        <w:trPr>
          <w:jc w:val="center"/>
        </w:trPr>
        <w:tc>
          <w:tcPr>
            <w:tcW w:w="0" w:type="auto"/>
          </w:tcPr>
          <w:p w14:paraId="689762D8" w14:textId="05DF2D3A" w:rsidR="00C63058" w:rsidRPr="00037EB8" w:rsidRDefault="00C63058" w:rsidP="00586311">
            <w:pPr>
              <w:spacing w:line="360" w:lineRule="auto"/>
              <w:ind w:left="0" w:firstLine="0"/>
            </w:pPr>
            <w:r w:rsidRPr="00037EB8">
              <w:t>AHU 6</w:t>
            </w:r>
          </w:p>
        </w:tc>
        <w:tc>
          <w:tcPr>
            <w:tcW w:w="0" w:type="auto"/>
          </w:tcPr>
          <w:p w14:paraId="12B7F4DA" w14:textId="18B3B2BB" w:rsidR="00C63058" w:rsidRPr="00037EB8" w:rsidRDefault="00C63058" w:rsidP="00586311">
            <w:pPr>
              <w:spacing w:line="360" w:lineRule="auto"/>
              <w:ind w:left="0" w:firstLine="0"/>
            </w:pPr>
            <w:r w:rsidRPr="00037EB8">
              <w:t>Floor 1-5 interior zones</w:t>
            </w:r>
          </w:p>
        </w:tc>
        <w:tc>
          <w:tcPr>
            <w:tcW w:w="0" w:type="auto"/>
          </w:tcPr>
          <w:p w14:paraId="363916C1" w14:textId="5B642743" w:rsidR="00C63058" w:rsidRPr="00037EB8" w:rsidRDefault="00C63058" w:rsidP="00586311">
            <w:pPr>
              <w:spacing w:line="360" w:lineRule="auto"/>
              <w:ind w:left="0" w:firstLine="0"/>
            </w:pPr>
            <w:r w:rsidRPr="00037EB8">
              <w:t>5.57E+05</w:t>
            </w:r>
          </w:p>
        </w:tc>
        <w:tc>
          <w:tcPr>
            <w:tcW w:w="0" w:type="auto"/>
          </w:tcPr>
          <w:p w14:paraId="6AF66899" w14:textId="07C9CE72" w:rsidR="00C63058" w:rsidRPr="00037EB8" w:rsidRDefault="00C63058" w:rsidP="00586311">
            <w:pPr>
              <w:spacing w:line="360" w:lineRule="auto"/>
              <w:ind w:left="0" w:firstLine="0"/>
            </w:pPr>
            <w:r w:rsidRPr="00037EB8">
              <w:t>43261</w:t>
            </w:r>
          </w:p>
        </w:tc>
      </w:tr>
      <w:tr w:rsidR="00037EB8" w:rsidRPr="00037EB8" w14:paraId="615E6236" w14:textId="77777777" w:rsidTr="00205C5C">
        <w:trPr>
          <w:jc w:val="center"/>
        </w:trPr>
        <w:tc>
          <w:tcPr>
            <w:tcW w:w="0" w:type="auto"/>
          </w:tcPr>
          <w:p w14:paraId="3FE83443" w14:textId="4EB276E0" w:rsidR="00C63058" w:rsidRPr="00037EB8" w:rsidRDefault="00C63058" w:rsidP="00586311">
            <w:pPr>
              <w:spacing w:line="360" w:lineRule="auto"/>
              <w:ind w:left="0" w:firstLine="0"/>
            </w:pPr>
            <w:r w:rsidRPr="00037EB8">
              <w:t>Total capacity</w:t>
            </w:r>
          </w:p>
        </w:tc>
        <w:tc>
          <w:tcPr>
            <w:tcW w:w="0" w:type="auto"/>
          </w:tcPr>
          <w:p w14:paraId="4A29B599" w14:textId="6791B400" w:rsidR="00C63058" w:rsidRPr="00037EB8" w:rsidRDefault="00C63058" w:rsidP="00586311">
            <w:pPr>
              <w:spacing w:line="360" w:lineRule="auto"/>
              <w:ind w:left="0" w:firstLine="0"/>
              <w:jc w:val="center"/>
            </w:pPr>
            <w:r w:rsidRPr="00037EB8">
              <w:t>-</w:t>
            </w:r>
            <w:r w:rsidR="00037EB8" w:rsidRPr="00037EB8">
              <w:t>-</w:t>
            </w:r>
          </w:p>
        </w:tc>
        <w:tc>
          <w:tcPr>
            <w:tcW w:w="0" w:type="auto"/>
          </w:tcPr>
          <w:p w14:paraId="3D287E75" w14:textId="62DA9625" w:rsidR="00C63058" w:rsidRPr="00037EB8" w:rsidRDefault="00C63058" w:rsidP="00586311">
            <w:pPr>
              <w:spacing w:line="360" w:lineRule="auto"/>
              <w:ind w:left="0" w:firstLine="0"/>
            </w:pPr>
            <w:r w:rsidRPr="00037EB8">
              <w:t>1.42E+06</w:t>
            </w:r>
          </w:p>
        </w:tc>
        <w:tc>
          <w:tcPr>
            <w:tcW w:w="0" w:type="auto"/>
          </w:tcPr>
          <w:p w14:paraId="55881A1B" w14:textId="735AC0C2" w:rsidR="00C63058" w:rsidRPr="00037EB8" w:rsidRDefault="00C63058" w:rsidP="00586311">
            <w:pPr>
              <w:spacing w:line="360" w:lineRule="auto"/>
              <w:ind w:left="0" w:firstLine="0"/>
            </w:pPr>
            <w:r w:rsidRPr="00037EB8">
              <w:t>80160</w:t>
            </w:r>
          </w:p>
        </w:tc>
      </w:tr>
    </w:tbl>
    <w:p w14:paraId="03E3FCAD" w14:textId="6F96F615" w:rsidR="00D26A2F" w:rsidRPr="00215025" w:rsidRDefault="00205C5C" w:rsidP="00586311">
      <w:pPr>
        <w:pStyle w:val="Caption"/>
        <w:spacing w:line="360" w:lineRule="auto"/>
        <w:jc w:val="center"/>
        <w:rPr>
          <w:rFonts w:ascii="Arial" w:hAnsi="Arial" w:cs="Arial"/>
          <w:i w:val="0"/>
          <w:iCs w:val="0"/>
          <w:color w:val="000000" w:themeColor="text1"/>
          <w:sz w:val="22"/>
          <w:szCs w:val="22"/>
        </w:rPr>
      </w:pPr>
      <w:bookmarkStart w:id="65" w:name="_Ref101707313"/>
      <w:r w:rsidRPr="00215025">
        <w:rPr>
          <w:rFonts w:ascii="Arial" w:hAnsi="Arial" w:cs="Arial"/>
          <w:i w:val="0"/>
          <w:iCs w:val="0"/>
          <w:color w:val="000000" w:themeColor="text1"/>
          <w:sz w:val="22"/>
          <w:szCs w:val="22"/>
        </w:rPr>
        <w:t xml:space="preserve">Table </w:t>
      </w:r>
      <w:r w:rsidRPr="00215025">
        <w:rPr>
          <w:rFonts w:ascii="Arial" w:hAnsi="Arial" w:cs="Arial"/>
          <w:i w:val="0"/>
          <w:iCs w:val="0"/>
          <w:color w:val="000000" w:themeColor="text1"/>
          <w:sz w:val="22"/>
          <w:szCs w:val="22"/>
        </w:rPr>
        <w:fldChar w:fldCharType="begin"/>
      </w:r>
      <w:r w:rsidRPr="00215025">
        <w:rPr>
          <w:rFonts w:ascii="Arial" w:hAnsi="Arial" w:cs="Arial"/>
          <w:i w:val="0"/>
          <w:iCs w:val="0"/>
          <w:color w:val="000000" w:themeColor="text1"/>
          <w:sz w:val="22"/>
          <w:szCs w:val="22"/>
        </w:rPr>
        <w:instrText xml:space="preserve"> SEQ Table \* ARABIC </w:instrText>
      </w:r>
      <w:r w:rsidRPr="00215025">
        <w:rPr>
          <w:rFonts w:ascii="Arial" w:hAnsi="Arial" w:cs="Arial"/>
          <w:i w:val="0"/>
          <w:iCs w:val="0"/>
          <w:color w:val="000000" w:themeColor="text1"/>
          <w:sz w:val="22"/>
          <w:szCs w:val="22"/>
        </w:rPr>
        <w:fldChar w:fldCharType="separate"/>
      </w:r>
      <w:r w:rsidR="002114AC">
        <w:rPr>
          <w:rFonts w:ascii="Arial" w:hAnsi="Arial" w:cs="Arial"/>
          <w:i w:val="0"/>
          <w:iCs w:val="0"/>
          <w:noProof/>
          <w:color w:val="000000" w:themeColor="text1"/>
          <w:sz w:val="22"/>
          <w:szCs w:val="22"/>
        </w:rPr>
        <w:t>10</w:t>
      </w:r>
      <w:r w:rsidRPr="00215025">
        <w:rPr>
          <w:rFonts w:ascii="Arial" w:hAnsi="Arial" w:cs="Arial"/>
          <w:i w:val="0"/>
          <w:iCs w:val="0"/>
          <w:color w:val="000000" w:themeColor="text1"/>
          <w:sz w:val="22"/>
          <w:szCs w:val="22"/>
        </w:rPr>
        <w:fldChar w:fldCharType="end"/>
      </w:r>
      <w:bookmarkEnd w:id="65"/>
      <w:r w:rsidRPr="00215025">
        <w:rPr>
          <w:rFonts w:ascii="Arial" w:hAnsi="Arial" w:cs="Arial"/>
          <w:i w:val="0"/>
          <w:iCs w:val="0"/>
          <w:color w:val="000000" w:themeColor="text1"/>
          <w:sz w:val="22"/>
          <w:szCs w:val="22"/>
        </w:rPr>
        <w:t>. AHU design coil/airflow sizing.</w:t>
      </w:r>
    </w:p>
    <w:p w14:paraId="2870C8B4" w14:textId="77777777" w:rsidR="00586311" w:rsidRDefault="00586311" w:rsidP="00586311">
      <w:pPr>
        <w:pStyle w:val="Heading2"/>
        <w:spacing w:line="360" w:lineRule="auto"/>
      </w:pPr>
      <w:bookmarkStart w:id="66" w:name="_Toc403566007"/>
      <w:bookmarkStart w:id="67" w:name="_Toc38384120"/>
      <w:bookmarkStart w:id="68" w:name="_Toc101810494"/>
      <w:r>
        <w:t>3. Terminal Boxes</w:t>
      </w:r>
      <w:bookmarkEnd w:id="66"/>
      <w:r>
        <w:t xml:space="preserve"> - TB (zone)</w:t>
      </w:r>
      <w:bookmarkEnd w:id="67"/>
      <w:bookmarkEnd w:id="68"/>
    </w:p>
    <w:p w14:paraId="45F9F80A" w14:textId="2F91F67D" w:rsidR="00DD2F97" w:rsidRPr="00037EB8" w:rsidRDefault="00DD2F97" w:rsidP="0058306E">
      <w:pPr>
        <w:spacing w:line="360" w:lineRule="auto"/>
        <w:ind w:firstLine="360"/>
      </w:pPr>
      <w:r w:rsidRPr="00037EB8">
        <w:t xml:space="preserve">The Variable air flow terminal boxes is selected for </w:t>
      </w:r>
      <w:proofErr w:type="spellStart"/>
      <w:r w:rsidRPr="00037EB8">
        <w:t>OpenStudio</w:t>
      </w:r>
      <w:proofErr w:type="spellEnd"/>
      <w:r w:rsidRPr="00037EB8">
        <w:t xml:space="preserve"> simulation. The minimum primary airflow is set as 25%. </w:t>
      </w:r>
      <w:r w:rsidRPr="00037EB8">
        <w:fldChar w:fldCharType="begin"/>
      </w:r>
      <w:r w:rsidRPr="00037EB8">
        <w:instrText xml:space="preserve"> REF _Ref101707055 \h </w:instrText>
      </w:r>
      <w:r w:rsidR="00CE3406">
        <w:instrText xml:space="preserve"> \* MERGEFORMAT </w:instrText>
      </w:r>
      <w:r w:rsidRPr="00037EB8">
        <w:fldChar w:fldCharType="separate"/>
      </w:r>
      <w:r w:rsidR="00215025">
        <w:t xml:space="preserve">Figure </w:t>
      </w:r>
      <w:r w:rsidR="00215025">
        <w:rPr>
          <w:noProof/>
        </w:rPr>
        <w:t>25</w:t>
      </w:r>
      <w:r w:rsidRPr="00037EB8">
        <w:fldChar w:fldCharType="end"/>
      </w:r>
      <w:r w:rsidRPr="00037EB8">
        <w:t xml:space="preserve"> shows the operation of reheat box as function of zone thermal load. The primary airflow is set to the minimum as heating is required in the zone. In </w:t>
      </w:r>
      <w:proofErr w:type="spellStart"/>
      <w:r w:rsidRPr="00037EB8">
        <w:t>OpenStuido</w:t>
      </w:r>
      <w:proofErr w:type="spellEnd"/>
      <w:r w:rsidRPr="00037EB8">
        <w:t>, thee zone terminal boxes operation is configured as auto-sizing for both interior zones and exterior zones.</w:t>
      </w:r>
    </w:p>
    <w:p w14:paraId="3C8B459A" w14:textId="77777777" w:rsidR="00DD2F97" w:rsidRDefault="00DD2F97" w:rsidP="00586311">
      <w:pPr>
        <w:spacing w:line="360" w:lineRule="auto"/>
        <w:ind w:left="0" w:firstLine="0"/>
        <w:rPr>
          <w:color w:val="0000CC"/>
        </w:rPr>
      </w:pPr>
    </w:p>
    <w:p w14:paraId="794748E1" w14:textId="1392A3F7" w:rsidR="00205C5C" w:rsidRDefault="00205C5C" w:rsidP="00586311">
      <w:pPr>
        <w:spacing w:line="360" w:lineRule="auto"/>
        <w:ind w:left="720"/>
        <w:rPr>
          <w:color w:val="0000CC"/>
        </w:rPr>
      </w:pPr>
      <w:r w:rsidRPr="00205C5C">
        <w:rPr>
          <w:noProof/>
          <w:color w:val="0000CC"/>
        </w:rPr>
        <w:drawing>
          <wp:inline distT="0" distB="0" distL="0" distR="0" wp14:anchorId="171397AF" wp14:editId="06E17D5A">
            <wp:extent cx="5943600" cy="2924810"/>
            <wp:effectExtent l="0" t="0" r="0" b="889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40"/>
                    <a:stretch>
                      <a:fillRect/>
                    </a:stretch>
                  </pic:blipFill>
                  <pic:spPr>
                    <a:xfrm>
                      <a:off x="0" y="0"/>
                      <a:ext cx="5943600" cy="2924810"/>
                    </a:xfrm>
                    <a:prstGeom prst="rect">
                      <a:avLst/>
                    </a:prstGeom>
                  </pic:spPr>
                </pic:pic>
              </a:graphicData>
            </a:graphic>
          </wp:inline>
        </w:drawing>
      </w:r>
    </w:p>
    <w:p w14:paraId="7BA8EC08" w14:textId="44A4EF2B" w:rsidR="00205C5C" w:rsidRPr="00215025" w:rsidRDefault="00205C5C" w:rsidP="00215025">
      <w:pPr>
        <w:pStyle w:val="Caption"/>
        <w:spacing w:line="360" w:lineRule="auto"/>
        <w:rPr>
          <w:rFonts w:ascii="Arial" w:hAnsi="Arial" w:cs="Arial"/>
          <w:i w:val="0"/>
          <w:iCs w:val="0"/>
          <w:color w:val="000000" w:themeColor="text1"/>
          <w:sz w:val="22"/>
          <w:szCs w:val="22"/>
        </w:rPr>
      </w:pPr>
      <w:bookmarkStart w:id="69" w:name="_Ref101707055"/>
      <w:r w:rsidRPr="00215025">
        <w:rPr>
          <w:rFonts w:ascii="Arial" w:hAnsi="Arial" w:cs="Arial"/>
          <w:i w:val="0"/>
          <w:iCs w:val="0"/>
          <w:color w:val="000000" w:themeColor="text1"/>
          <w:sz w:val="22"/>
          <w:szCs w:val="22"/>
        </w:rPr>
        <w:t xml:space="preserve">Figure </w:t>
      </w:r>
      <w:r w:rsidR="00445432" w:rsidRPr="00215025">
        <w:rPr>
          <w:rFonts w:ascii="Arial" w:hAnsi="Arial" w:cs="Arial"/>
          <w:i w:val="0"/>
          <w:iCs w:val="0"/>
          <w:color w:val="000000" w:themeColor="text1"/>
          <w:sz w:val="22"/>
          <w:szCs w:val="22"/>
        </w:rPr>
        <w:fldChar w:fldCharType="begin"/>
      </w:r>
      <w:r w:rsidR="00445432" w:rsidRPr="00215025">
        <w:rPr>
          <w:rFonts w:ascii="Arial" w:hAnsi="Arial" w:cs="Arial"/>
          <w:i w:val="0"/>
          <w:iCs w:val="0"/>
          <w:color w:val="000000" w:themeColor="text1"/>
          <w:sz w:val="22"/>
          <w:szCs w:val="22"/>
        </w:rPr>
        <w:instrText xml:space="preserve"> SEQ Figure \* ARABIC </w:instrText>
      </w:r>
      <w:r w:rsidR="00445432" w:rsidRPr="00215025">
        <w:rPr>
          <w:rFonts w:ascii="Arial" w:hAnsi="Arial" w:cs="Arial"/>
          <w:i w:val="0"/>
          <w:iCs w:val="0"/>
          <w:color w:val="000000" w:themeColor="text1"/>
          <w:sz w:val="22"/>
          <w:szCs w:val="22"/>
        </w:rPr>
        <w:fldChar w:fldCharType="separate"/>
      </w:r>
      <w:r w:rsidR="00215025" w:rsidRPr="00215025">
        <w:rPr>
          <w:rFonts w:ascii="Arial" w:hAnsi="Arial" w:cs="Arial"/>
          <w:i w:val="0"/>
          <w:iCs w:val="0"/>
          <w:noProof/>
          <w:color w:val="000000" w:themeColor="text1"/>
          <w:sz w:val="22"/>
          <w:szCs w:val="22"/>
        </w:rPr>
        <w:t>25</w:t>
      </w:r>
      <w:r w:rsidR="00445432" w:rsidRPr="00215025">
        <w:rPr>
          <w:rFonts w:ascii="Arial" w:hAnsi="Arial" w:cs="Arial"/>
          <w:i w:val="0"/>
          <w:iCs w:val="0"/>
          <w:noProof/>
          <w:color w:val="000000" w:themeColor="text1"/>
          <w:sz w:val="22"/>
          <w:szCs w:val="22"/>
        </w:rPr>
        <w:fldChar w:fldCharType="end"/>
      </w:r>
      <w:bookmarkEnd w:id="69"/>
      <w:r w:rsidRPr="00215025">
        <w:rPr>
          <w:rFonts w:ascii="Arial" w:hAnsi="Arial" w:cs="Arial"/>
          <w:i w:val="0"/>
          <w:iCs w:val="0"/>
          <w:color w:val="000000" w:themeColor="text1"/>
          <w:sz w:val="22"/>
          <w:szCs w:val="22"/>
        </w:rPr>
        <w:t>. Reheat box operation</w:t>
      </w:r>
      <w:r w:rsidR="00DD2F97" w:rsidRPr="00215025">
        <w:rPr>
          <w:rFonts w:ascii="Arial" w:hAnsi="Arial" w:cs="Arial"/>
          <w:i w:val="0"/>
          <w:iCs w:val="0"/>
          <w:color w:val="000000" w:themeColor="text1"/>
          <w:sz w:val="22"/>
          <w:szCs w:val="22"/>
        </w:rPr>
        <w:t xml:space="preserve"> with 40% minimum air flow</w:t>
      </w:r>
      <w:r w:rsidRPr="00215025">
        <w:rPr>
          <w:rFonts w:ascii="Arial" w:hAnsi="Arial" w:cs="Arial"/>
          <w:i w:val="0"/>
          <w:iCs w:val="0"/>
          <w:color w:val="000000" w:themeColor="text1"/>
          <w:sz w:val="22"/>
          <w:szCs w:val="22"/>
        </w:rPr>
        <w:t xml:space="preserve"> (selected from </w:t>
      </w:r>
      <w:proofErr w:type="spellStart"/>
      <w:r w:rsidRPr="00215025">
        <w:rPr>
          <w:rFonts w:ascii="Arial" w:hAnsi="Arial" w:cs="Arial"/>
          <w:i w:val="0"/>
          <w:iCs w:val="0"/>
          <w:color w:val="000000" w:themeColor="text1"/>
          <w:sz w:val="22"/>
          <w:szCs w:val="22"/>
        </w:rPr>
        <w:t>WinAm</w:t>
      </w:r>
      <w:proofErr w:type="spellEnd"/>
      <w:r w:rsidRPr="00215025">
        <w:rPr>
          <w:rFonts w:ascii="Arial" w:hAnsi="Arial" w:cs="Arial"/>
          <w:i w:val="0"/>
          <w:iCs w:val="0"/>
          <w:color w:val="000000" w:themeColor="text1"/>
          <w:sz w:val="22"/>
          <w:szCs w:val="22"/>
        </w:rPr>
        <w:t xml:space="preserve"> re</w:t>
      </w:r>
      <w:r w:rsidR="0058306E">
        <w:rPr>
          <w:rFonts w:ascii="Arial" w:hAnsi="Arial" w:cs="Arial"/>
          <w:i w:val="0"/>
          <w:iCs w:val="0"/>
          <w:color w:val="000000" w:themeColor="text1"/>
          <w:sz w:val="22"/>
          <w:szCs w:val="22"/>
        </w:rPr>
        <w:t>fe</w:t>
      </w:r>
      <w:r w:rsidRPr="00215025">
        <w:rPr>
          <w:rFonts w:ascii="Arial" w:hAnsi="Arial" w:cs="Arial"/>
          <w:i w:val="0"/>
          <w:iCs w:val="0"/>
          <w:color w:val="000000" w:themeColor="text1"/>
          <w:sz w:val="22"/>
          <w:szCs w:val="22"/>
        </w:rPr>
        <w:t>rence book)</w:t>
      </w:r>
    </w:p>
    <w:p w14:paraId="1585DA01" w14:textId="77777777" w:rsidR="00CE32A5" w:rsidRDefault="00CE32A5" w:rsidP="00586311">
      <w:pPr>
        <w:spacing w:line="360" w:lineRule="auto"/>
        <w:jc w:val="center"/>
        <w:rPr>
          <w:color w:val="0000CC"/>
        </w:rPr>
      </w:pPr>
      <w:r>
        <w:rPr>
          <w:noProof/>
          <w:color w:val="0000CC"/>
        </w:rPr>
        <w:lastRenderedPageBreak/>
        <w:drawing>
          <wp:inline distT="0" distB="0" distL="0" distR="0" wp14:anchorId="214FDA71" wp14:editId="0F7BEE9B">
            <wp:extent cx="5943600" cy="1381125"/>
            <wp:effectExtent l="0" t="0" r="0" b="9525"/>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p>
    <w:p w14:paraId="4B0912BB" w14:textId="1FC41619" w:rsidR="00CE32A5" w:rsidRPr="00215025" w:rsidRDefault="00CE32A5" w:rsidP="00586311">
      <w:pPr>
        <w:pStyle w:val="Caption"/>
        <w:spacing w:line="360" w:lineRule="auto"/>
        <w:jc w:val="center"/>
        <w:rPr>
          <w:rFonts w:ascii="Arial" w:hAnsi="Arial" w:cs="Arial"/>
          <w:i w:val="0"/>
          <w:iCs w:val="0"/>
          <w:color w:val="000000" w:themeColor="text1"/>
          <w:sz w:val="22"/>
          <w:szCs w:val="22"/>
        </w:rPr>
      </w:pPr>
      <w:bookmarkStart w:id="70" w:name="_Ref101257183"/>
      <w:r w:rsidRPr="00215025">
        <w:rPr>
          <w:rFonts w:ascii="Arial" w:hAnsi="Arial" w:cs="Arial"/>
          <w:i w:val="0"/>
          <w:iCs w:val="0"/>
          <w:color w:val="000000" w:themeColor="text1"/>
          <w:sz w:val="22"/>
          <w:szCs w:val="22"/>
        </w:rPr>
        <w:t xml:space="preserve">Figure </w:t>
      </w:r>
      <w:r w:rsidR="00964FFB" w:rsidRPr="00215025">
        <w:rPr>
          <w:rFonts w:ascii="Arial" w:hAnsi="Arial" w:cs="Arial"/>
          <w:i w:val="0"/>
          <w:iCs w:val="0"/>
          <w:color w:val="000000" w:themeColor="text1"/>
          <w:sz w:val="22"/>
          <w:szCs w:val="22"/>
        </w:rPr>
        <w:fldChar w:fldCharType="begin"/>
      </w:r>
      <w:r w:rsidR="00964FFB" w:rsidRPr="00215025">
        <w:rPr>
          <w:rFonts w:ascii="Arial" w:hAnsi="Arial" w:cs="Arial"/>
          <w:i w:val="0"/>
          <w:iCs w:val="0"/>
          <w:color w:val="000000" w:themeColor="text1"/>
          <w:sz w:val="22"/>
          <w:szCs w:val="22"/>
        </w:rPr>
        <w:instrText xml:space="preserve"> SEQ Figure \* ARABIC </w:instrText>
      </w:r>
      <w:r w:rsidR="00964FFB" w:rsidRPr="00215025">
        <w:rPr>
          <w:rFonts w:ascii="Arial" w:hAnsi="Arial" w:cs="Arial"/>
          <w:i w:val="0"/>
          <w:iCs w:val="0"/>
          <w:color w:val="000000" w:themeColor="text1"/>
          <w:sz w:val="22"/>
          <w:szCs w:val="22"/>
        </w:rPr>
        <w:fldChar w:fldCharType="separate"/>
      </w:r>
      <w:r w:rsidR="00215025" w:rsidRPr="00215025">
        <w:rPr>
          <w:rFonts w:ascii="Arial" w:hAnsi="Arial" w:cs="Arial"/>
          <w:i w:val="0"/>
          <w:iCs w:val="0"/>
          <w:noProof/>
          <w:color w:val="000000" w:themeColor="text1"/>
          <w:sz w:val="22"/>
          <w:szCs w:val="22"/>
        </w:rPr>
        <w:t>26</w:t>
      </w:r>
      <w:r w:rsidR="00964FFB" w:rsidRPr="00215025">
        <w:rPr>
          <w:rFonts w:ascii="Arial" w:hAnsi="Arial" w:cs="Arial"/>
          <w:i w:val="0"/>
          <w:iCs w:val="0"/>
          <w:noProof/>
          <w:color w:val="000000" w:themeColor="text1"/>
          <w:sz w:val="22"/>
          <w:szCs w:val="22"/>
        </w:rPr>
        <w:fldChar w:fldCharType="end"/>
      </w:r>
      <w:bookmarkEnd w:id="70"/>
      <w:r w:rsidRPr="00215025">
        <w:rPr>
          <w:rFonts w:ascii="Arial" w:hAnsi="Arial" w:cs="Arial"/>
          <w:i w:val="0"/>
          <w:iCs w:val="0"/>
          <w:color w:val="000000" w:themeColor="text1"/>
          <w:sz w:val="22"/>
          <w:szCs w:val="22"/>
        </w:rPr>
        <w:t>. Thermal zone</w:t>
      </w:r>
    </w:p>
    <w:p w14:paraId="36207CE1" w14:textId="77777777" w:rsidR="00CE32A5" w:rsidRDefault="00CE32A5" w:rsidP="00586311">
      <w:pPr>
        <w:spacing w:line="360" w:lineRule="auto"/>
        <w:rPr>
          <w:color w:val="0000CC"/>
        </w:rPr>
      </w:pPr>
    </w:p>
    <w:p w14:paraId="76A7E02B" w14:textId="119C9116" w:rsidR="00CE32A5" w:rsidRPr="00CE3406" w:rsidRDefault="00CE32A5" w:rsidP="0058306E">
      <w:pPr>
        <w:spacing w:line="360" w:lineRule="auto"/>
        <w:ind w:firstLine="360"/>
      </w:pPr>
      <w:r w:rsidRPr="00CE3406">
        <w:fldChar w:fldCharType="begin"/>
      </w:r>
      <w:r w:rsidRPr="00CE3406">
        <w:instrText xml:space="preserve"> REF _Ref101257183 \h </w:instrText>
      </w:r>
      <w:r w:rsidR="00CE3406" w:rsidRPr="00CE3406">
        <w:instrText xml:space="preserve"> \* MERGEFORMAT </w:instrText>
      </w:r>
      <w:r w:rsidRPr="00CE3406">
        <w:fldChar w:fldCharType="separate"/>
      </w:r>
      <w:r w:rsidR="00215025">
        <w:t xml:space="preserve">Figure </w:t>
      </w:r>
      <w:r w:rsidR="00215025">
        <w:rPr>
          <w:noProof/>
        </w:rPr>
        <w:t>26</w:t>
      </w:r>
      <w:r w:rsidRPr="00CE3406">
        <w:fldChar w:fldCharType="end"/>
      </w:r>
      <w:r w:rsidRPr="00CE3406">
        <w:t xml:space="preserve"> shows an example of a thermal zone. The average temperature setpoint is calculated to be 74 °F.</w:t>
      </w:r>
      <w:r w:rsidR="00CE3406" w:rsidRPr="00CE3406">
        <w:t xml:space="preserve"> </w:t>
      </w:r>
      <w:r w:rsidRPr="00CE3406">
        <w:t xml:space="preserve">Based on the mechanical schedule, the design terminal box. The zone is auto sized based on winter design day algorithm and the zone required design sensible cooling can be found in </w:t>
      </w:r>
      <w:proofErr w:type="spellStart"/>
      <w:r w:rsidRPr="00CE3406">
        <w:t>Openstudio</w:t>
      </w:r>
      <w:proofErr w:type="spellEnd"/>
      <w:r w:rsidRPr="00CE3406">
        <w:t xml:space="preserve"> zone sizing calculation.</w:t>
      </w:r>
    </w:p>
    <w:p w14:paraId="04AA6D25" w14:textId="004E4EC7" w:rsidR="00A4302C" w:rsidRDefault="00C431F3" w:rsidP="00586311">
      <w:pPr>
        <w:pStyle w:val="Heading1"/>
        <w:spacing w:line="360" w:lineRule="auto"/>
      </w:pPr>
      <w:bookmarkStart w:id="71" w:name="_Toc512702467"/>
      <w:bookmarkStart w:id="72" w:name="_Toc101810495"/>
      <w:r>
        <w:lastRenderedPageBreak/>
        <w:t xml:space="preserve">IV. </w:t>
      </w:r>
      <w:proofErr w:type="spellStart"/>
      <w:r>
        <w:t>WinAM</w:t>
      </w:r>
      <w:proofErr w:type="spellEnd"/>
      <w:r>
        <w:t xml:space="preserve"> Modeling</w:t>
      </w:r>
      <w:bookmarkEnd w:id="71"/>
      <w:bookmarkEnd w:id="72"/>
    </w:p>
    <w:p w14:paraId="736C0E4E" w14:textId="24566B79" w:rsidR="003E5B23" w:rsidRPr="003E5B23" w:rsidRDefault="003E5B23" w:rsidP="0058306E">
      <w:pPr>
        <w:spacing w:line="360" w:lineRule="auto"/>
        <w:ind w:left="720"/>
      </w:pPr>
      <w:r w:rsidRPr="00CE3406">
        <w:t xml:space="preserve">The </w:t>
      </w:r>
      <w:proofErr w:type="spellStart"/>
      <w:r w:rsidRPr="00CE3406">
        <w:t>WinAm</w:t>
      </w:r>
      <w:proofErr w:type="spellEnd"/>
      <w:r w:rsidRPr="00CE3406">
        <w:t xml:space="preserve"> modeling parameters are summarized in </w:t>
      </w:r>
      <w:r w:rsidRPr="00CE3406">
        <w:fldChar w:fldCharType="begin"/>
      </w:r>
      <w:r w:rsidRPr="00CE3406">
        <w:instrText xml:space="preserve"> REF _Ref101727647 \h  \* MERGEFORMAT </w:instrText>
      </w:r>
      <w:r w:rsidRPr="00CE3406">
        <w:fldChar w:fldCharType="separate"/>
      </w:r>
      <w:r w:rsidR="00215025" w:rsidRPr="00037EB8">
        <w:t xml:space="preserve">Table </w:t>
      </w:r>
      <w:r w:rsidR="00215025">
        <w:rPr>
          <w:noProof/>
        </w:rPr>
        <w:t>11</w:t>
      </w:r>
      <w:r w:rsidRPr="00CE3406">
        <w:fldChar w:fldCharType="end"/>
      </w:r>
      <w:r w:rsidRPr="00CE3406">
        <w:t>.</w:t>
      </w:r>
      <w:r w:rsidR="007B310D">
        <w:t xml:space="preserve"> </w:t>
      </w:r>
    </w:p>
    <w:p w14:paraId="3F97B1F4" w14:textId="77777777" w:rsidR="003E5B23" w:rsidRPr="003E5B23" w:rsidRDefault="003E5B23" w:rsidP="00586311">
      <w:pPr>
        <w:spacing w:line="360" w:lineRule="auto"/>
      </w:pPr>
    </w:p>
    <w:p w14:paraId="56AD4052" w14:textId="1A87C213" w:rsidR="003E5B23" w:rsidRDefault="003E5B23" w:rsidP="00586311">
      <w:pPr>
        <w:pStyle w:val="Heading2"/>
        <w:spacing w:line="360" w:lineRule="auto"/>
      </w:pPr>
      <w:bookmarkStart w:id="73" w:name="_Toc512702468"/>
      <w:bookmarkStart w:id="74" w:name="_Toc101810496"/>
      <w:r>
        <w:t>1.  AHU (system)</w:t>
      </w:r>
      <w:bookmarkEnd w:id="73"/>
      <w:bookmarkEnd w:id="74"/>
      <w:r>
        <w:t xml:space="preserve"> </w:t>
      </w:r>
    </w:p>
    <w:p w14:paraId="318A4A85" w14:textId="6D55F012" w:rsidR="003E5B23" w:rsidRPr="003E5B23" w:rsidRDefault="003E5B23" w:rsidP="0058306E">
      <w:pPr>
        <w:spacing w:line="360" w:lineRule="auto"/>
        <w:ind w:firstLine="360"/>
      </w:pPr>
      <w:r w:rsidRPr="00CE3406">
        <w:t xml:space="preserve">Total of five identical </w:t>
      </w:r>
      <w:r w:rsidR="007B310D">
        <w:t>Single duct VAV</w:t>
      </w:r>
      <w:r w:rsidRPr="00CE3406">
        <w:t>AHUs are modelled to provide cooling to the space.</w:t>
      </w:r>
      <w:r w:rsidR="007B310D">
        <w:t xml:space="preserve"> The AHU are needed to provide </w:t>
      </w:r>
      <w:r w:rsidR="007B310D" w:rsidRPr="00CE3406">
        <w:t xml:space="preserve">design airflow </w:t>
      </w:r>
      <w:r w:rsidR="007B310D">
        <w:t>of</w:t>
      </w:r>
      <w:r w:rsidR="007B310D" w:rsidRPr="00CE3406">
        <w:t xml:space="preserve"> 12,500 CFM.</w:t>
      </w:r>
      <w:r w:rsidR="007B310D">
        <w:t xml:space="preserve"> The cooling coil is set to 45 °F. The static pressure for the primary fan is set to 3.5 inches. VFDs are used to reduce the fan energy. </w:t>
      </w:r>
    </w:p>
    <w:p w14:paraId="5F4437D8" w14:textId="77777777" w:rsidR="003E5B23" w:rsidRDefault="003E5B23" w:rsidP="005B5B93">
      <w:pPr>
        <w:spacing w:line="360" w:lineRule="auto"/>
        <w:ind w:left="0" w:firstLine="0"/>
        <w:rPr>
          <w:color w:val="0000CC"/>
        </w:rPr>
      </w:pPr>
    </w:p>
    <w:p w14:paraId="571F3208" w14:textId="36518242" w:rsidR="003E5B23" w:rsidRDefault="005B5B93" w:rsidP="00586311">
      <w:pPr>
        <w:pStyle w:val="Heading2"/>
        <w:spacing w:line="360" w:lineRule="auto"/>
      </w:pPr>
      <w:bookmarkStart w:id="75" w:name="_Toc512702471"/>
      <w:bookmarkStart w:id="76" w:name="_Toc101810497"/>
      <w:r>
        <w:t>2</w:t>
      </w:r>
      <w:r w:rsidR="003E5B23">
        <w:t>.  Terminal Boxes (zone)</w:t>
      </w:r>
      <w:bookmarkEnd w:id="75"/>
      <w:bookmarkEnd w:id="76"/>
      <w:r w:rsidR="003E5B23">
        <w:t xml:space="preserve">  </w:t>
      </w:r>
    </w:p>
    <w:p w14:paraId="1929CA95" w14:textId="24383873" w:rsidR="00A4302C" w:rsidRPr="00CE3406" w:rsidRDefault="00746632" w:rsidP="0058306E">
      <w:pPr>
        <w:spacing w:line="360" w:lineRule="auto"/>
        <w:ind w:firstLine="360"/>
      </w:pPr>
      <w:r>
        <w:t xml:space="preserve">Terminal boxes reheat coil is needed to provide heating to the zone when heating is required. The reheat coil can also change the supply air temperature to the zone to meet the comfort requirement. The minimum primary air flow is set to 0.2 </w:t>
      </w:r>
      <m:oMath>
        <m:f>
          <m:fPr>
            <m:ctrlPr>
              <w:rPr>
                <w:rFonts w:ascii="Cambria Math" w:hAnsi="Cambria Math"/>
                <w:i/>
              </w:rPr>
            </m:ctrlPr>
          </m:fPr>
          <m:num>
            <m:r>
              <w:rPr>
                <w:rFonts w:ascii="Cambria Math" w:hAnsi="Cambria Math"/>
              </w:rPr>
              <m:t>CFM</m:t>
            </m:r>
          </m:num>
          <m:den>
            <m:r>
              <w:rPr>
                <w:rFonts w:ascii="Cambria Math" w:hAnsi="Cambria Math"/>
              </w:rPr>
              <m:t>f</m:t>
            </m:r>
            <m:sSup>
              <m:sSupPr>
                <m:ctrlPr>
                  <w:rPr>
                    <w:rFonts w:ascii="Cambria Math" w:hAnsi="Cambria Math"/>
                    <w:i/>
                    <w:sz w:val="24"/>
                  </w:rPr>
                </m:ctrlPr>
              </m:sSupPr>
              <m:e>
                <m:r>
                  <w:rPr>
                    <w:rFonts w:ascii="Cambria Math" w:hAnsi="Cambria Math"/>
                  </w:rPr>
                  <m:t>t</m:t>
                </m:r>
              </m:e>
              <m:sup>
                <m:r>
                  <w:rPr>
                    <w:rFonts w:ascii="Cambria Math" w:hAnsi="Cambria Math"/>
                  </w:rPr>
                  <m:t>2</m:t>
                </m:r>
              </m:sup>
            </m:sSup>
          </m:den>
        </m:f>
      </m:oMath>
      <w:r>
        <w:t xml:space="preserve">. </w:t>
      </w:r>
      <w:r w:rsidR="00632D1E" w:rsidRPr="00CE3406">
        <w:t xml:space="preserve">The zone </w:t>
      </w:r>
      <w:r w:rsidRPr="00CE3406">
        <w:t>is</w:t>
      </w:r>
      <w:r w:rsidR="00632D1E" w:rsidRPr="00CE3406">
        <w:t xml:space="preserve"> controlled by thermostat that are set to 73 °F in summer and 71 °F in winter. </w:t>
      </w:r>
    </w:p>
    <w:tbl>
      <w:tblPr>
        <w:tblStyle w:val="TableGrid"/>
        <w:tblW w:w="0" w:type="auto"/>
        <w:jc w:val="center"/>
        <w:tblInd w:w="0" w:type="dxa"/>
        <w:tblLayout w:type="fixed"/>
        <w:tblLook w:val="04A0" w:firstRow="1" w:lastRow="0" w:firstColumn="1" w:lastColumn="0" w:noHBand="0" w:noVBand="1"/>
      </w:tblPr>
      <w:tblGrid>
        <w:gridCol w:w="3162"/>
        <w:gridCol w:w="816"/>
        <w:gridCol w:w="816"/>
        <w:gridCol w:w="816"/>
        <w:gridCol w:w="816"/>
        <w:gridCol w:w="816"/>
      </w:tblGrid>
      <w:tr w:rsidR="00037EB8" w:rsidRPr="00037EB8" w14:paraId="344F472C" w14:textId="428E2FB7" w:rsidTr="000A616A">
        <w:trPr>
          <w:jc w:val="center"/>
        </w:trPr>
        <w:tc>
          <w:tcPr>
            <w:tcW w:w="3162" w:type="dxa"/>
            <w:tcBorders>
              <w:top w:val="single" w:sz="4" w:space="0" w:color="auto"/>
              <w:left w:val="single" w:sz="4" w:space="0" w:color="auto"/>
              <w:bottom w:val="single" w:sz="4" w:space="0" w:color="auto"/>
              <w:right w:val="single" w:sz="4" w:space="0" w:color="auto"/>
            </w:tcBorders>
          </w:tcPr>
          <w:p w14:paraId="734D7B0F" w14:textId="77777777" w:rsidR="000A616A" w:rsidRPr="00037EB8" w:rsidRDefault="000A616A" w:rsidP="00586311">
            <w:pPr>
              <w:spacing w:line="360" w:lineRule="auto"/>
              <w:jc w:val="center"/>
            </w:pPr>
          </w:p>
        </w:tc>
        <w:tc>
          <w:tcPr>
            <w:tcW w:w="816" w:type="dxa"/>
            <w:tcBorders>
              <w:top w:val="single" w:sz="4" w:space="0" w:color="auto"/>
              <w:left w:val="single" w:sz="4" w:space="0" w:color="auto"/>
              <w:bottom w:val="single" w:sz="4" w:space="0" w:color="auto"/>
              <w:right w:val="single" w:sz="4" w:space="0" w:color="auto"/>
            </w:tcBorders>
            <w:hideMark/>
          </w:tcPr>
          <w:p w14:paraId="7E76F2D8" w14:textId="77777777" w:rsidR="000A616A" w:rsidRPr="00037EB8" w:rsidRDefault="000A616A" w:rsidP="00586311">
            <w:pPr>
              <w:spacing w:line="360" w:lineRule="auto"/>
              <w:jc w:val="center"/>
            </w:pPr>
            <w:r w:rsidRPr="00037EB8">
              <w:t>AHU-1</w:t>
            </w:r>
          </w:p>
        </w:tc>
        <w:tc>
          <w:tcPr>
            <w:tcW w:w="816" w:type="dxa"/>
            <w:tcBorders>
              <w:top w:val="single" w:sz="4" w:space="0" w:color="auto"/>
              <w:left w:val="single" w:sz="4" w:space="0" w:color="auto"/>
              <w:bottom w:val="single" w:sz="4" w:space="0" w:color="auto"/>
              <w:right w:val="single" w:sz="4" w:space="0" w:color="auto"/>
            </w:tcBorders>
          </w:tcPr>
          <w:p w14:paraId="5430BDD8" w14:textId="50742B08" w:rsidR="000A616A" w:rsidRPr="00037EB8" w:rsidRDefault="000A616A" w:rsidP="00586311">
            <w:pPr>
              <w:spacing w:line="360" w:lineRule="auto"/>
              <w:jc w:val="center"/>
            </w:pPr>
            <w:r w:rsidRPr="00037EB8">
              <w:t>AHU-</w:t>
            </w:r>
            <w:r w:rsidR="00F71B2E" w:rsidRPr="00037EB8">
              <w:t>2</w:t>
            </w:r>
          </w:p>
        </w:tc>
        <w:tc>
          <w:tcPr>
            <w:tcW w:w="816" w:type="dxa"/>
            <w:tcBorders>
              <w:top w:val="single" w:sz="4" w:space="0" w:color="auto"/>
              <w:left w:val="single" w:sz="4" w:space="0" w:color="auto"/>
              <w:bottom w:val="single" w:sz="4" w:space="0" w:color="auto"/>
              <w:right w:val="single" w:sz="4" w:space="0" w:color="auto"/>
            </w:tcBorders>
          </w:tcPr>
          <w:p w14:paraId="7AEA72FA" w14:textId="0C75E83B" w:rsidR="000A616A" w:rsidRPr="00037EB8" w:rsidRDefault="000A616A" w:rsidP="00586311">
            <w:pPr>
              <w:spacing w:line="360" w:lineRule="auto"/>
              <w:jc w:val="center"/>
            </w:pPr>
            <w:r w:rsidRPr="00037EB8">
              <w:t>AHU-</w:t>
            </w:r>
            <w:r w:rsidR="00F71B2E" w:rsidRPr="00037EB8">
              <w:t>3</w:t>
            </w:r>
          </w:p>
        </w:tc>
        <w:tc>
          <w:tcPr>
            <w:tcW w:w="816" w:type="dxa"/>
            <w:tcBorders>
              <w:top w:val="single" w:sz="4" w:space="0" w:color="auto"/>
              <w:left w:val="single" w:sz="4" w:space="0" w:color="auto"/>
              <w:bottom w:val="single" w:sz="4" w:space="0" w:color="auto"/>
              <w:right w:val="single" w:sz="4" w:space="0" w:color="auto"/>
            </w:tcBorders>
          </w:tcPr>
          <w:p w14:paraId="361DDA19" w14:textId="10CA4CC9" w:rsidR="000A616A" w:rsidRPr="00037EB8" w:rsidRDefault="000A616A" w:rsidP="00586311">
            <w:pPr>
              <w:spacing w:line="360" w:lineRule="auto"/>
              <w:jc w:val="center"/>
            </w:pPr>
            <w:r w:rsidRPr="00037EB8">
              <w:t>AHU-</w:t>
            </w:r>
            <w:r w:rsidR="00F71B2E" w:rsidRPr="00037EB8">
              <w:t>4</w:t>
            </w:r>
          </w:p>
        </w:tc>
        <w:tc>
          <w:tcPr>
            <w:tcW w:w="816" w:type="dxa"/>
            <w:tcBorders>
              <w:top w:val="single" w:sz="4" w:space="0" w:color="auto"/>
              <w:left w:val="single" w:sz="4" w:space="0" w:color="auto"/>
              <w:bottom w:val="single" w:sz="4" w:space="0" w:color="auto"/>
              <w:right w:val="single" w:sz="4" w:space="0" w:color="auto"/>
            </w:tcBorders>
          </w:tcPr>
          <w:p w14:paraId="7038C195" w14:textId="13DCB804" w:rsidR="000A616A" w:rsidRPr="00037EB8" w:rsidRDefault="000A616A" w:rsidP="00586311">
            <w:pPr>
              <w:spacing w:line="360" w:lineRule="auto"/>
              <w:jc w:val="center"/>
            </w:pPr>
            <w:r w:rsidRPr="00037EB8">
              <w:t>AHU-</w:t>
            </w:r>
            <w:r w:rsidR="00F71B2E" w:rsidRPr="00037EB8">
              <w:t>5</w:t>
            </w:r>
          </w:p>
        </w:tc>
      </w:tr>
      <w:tr w:rsidR="00037EB8" w:rsidRPr="00037EB8" w14:paraId="6E942CCB" w14:textId="3F6025DB" w:rsidTr="000A616A">
        <w:trPr>
          <w:jc w:val="center"/>
        </w:trPr>
        <w:tc>
          <w:tcPr>
            <w:tcW w:w="3162" w:type="dxa"/>
            <w:tcBorders>
              <w:top w:val="single" w:sz="4" w:space="0" w:color="auto"/>
              <w:left w:val="single" w:sz="4" w:space="0" w:color="auto"/>
              <w:bottom w:val="single" w:sz="4" w:space="0" w:color="auto"/>
              <w:right w:val="single" w:sz="4" w:space="0" w:color="auto"/>
            </w:tcBorders>
            <w:hideMark/>
          </w:tcPr>
          <w:p w14:paraId="606A42D1" w14:textId="77777777" w:rsidR="000A616A" w:rsidRPr="00037EB8" w:rsidRDefault="000A616A" w:rsidP="00586311">
            <w:pPr>
              <w:spacing w:line="360" w:lineRule="auto"/>
              <w:jc w:val="center"/>
            </w:pPr>
            <w:r w:rsidRPr="00037EB8">
              <w:t>Design AHU (CFM)</w:t>
            </w:r>
          </w:p>
        </w:tc>
        <w:tc>
          <w:tcPr>
            <w:tcW w:w="816" w:type="dxa"/>
            <w:tcBorders>
              <w:top w:val="single" w:sz="4" w:space="0" w:color="auto"/>
              <w:left w:val="single" w:sz="4" w:space="0" w:color="auto"/>
              <w:bottom w:val="single" w:sz="4" w:space="0" w:color="auto"/>
              <w:right w:val="single" w:sz="4" w:space="0" w:color="auto"/>
            </w:tcBorders>
            <w:hideMark/>
          </w:tcPr>
          <w:p w14:paraId="679231FA" w14:textId="77777777" w:rsidR="000A616A" w:rsidRPr="00037EB8" w:rsidRDefault="000A616A" w:rsidP="00586311">
            <w:pPr>
              <w:spacing w:line="360" w:lineRule="auto"/>
              <w:jc w:val="center"/>
            </w:pPr>
            <w:r w:rsidRPr="00037EB8">
              <w:t>12,500</w:t>
            </w:r>
          </w:p>
        </w:tc>
        <w:tc>
          <w:tcPr>
            <w:tcW w:w="816" w:type="dxa"/>
            <w:tcBorders>
              <w:top w:val="single" w:sz="4" w:space="0" w:color="auto"/>
              <w:left w:val="single" w:sz="4" w:space="0" w:color="auto"/>
              <w:bottom w:val="single" w:sz="4" w:space="0" w:color="auto"/>
              <w:right w:val="single" w:sz="4" w:space="0" w:color="auto"/>
            </w:tcBorders>
          </w:tcPr>
          <w:p w14:paraId="49756771" w14:textId="1714783B" w:rsidR="000A616A" w:rsidRPr="00037EB8" w:rsidRDefault="000A616A" w:rsidP="00586311">
            <w:pPr>
              <w:spacing w:line="360" w:lineRule="auto"/>
              <w:jc w:val="center"/>
            </w:pPr>
            <w:r w:rsidRPr="00037EB8">
              <w:t>12,500</w:t>
            </w:r>
          </w:p>
        </w:tc>
        <w:tc>
          <w:tcPr>
            <w:tcW w:w="816" w:type="dxa"/>
            <w:tcBorders>
              <w:top w:val="single" w:sz="4" w:space="0" w:color="auto"/>
              <w:left w:val="single" w:sz="4" w:space="0" w:color="auto"/>
              <w:bottom w:val="single" w:sz="4" w:space="0" w:color="auto"/>
              <w:right w:val="single" w:sz="4" w:space="0" w:color="auto"/>
            </w:tcBorders>
          </w:tcPr>
          <w:p w14:paraId="200857D4" w14:textId="4C474D51" w:rsidR="000A616A" w:rsidRPr="00037EB8" w:rsidRDefault="000A616A" w:rsidP="00586311">
            <w:pPr>
              <w:spacing w:line="360" w:lineRule="auto"/>
              <w:jc w:val="center"/>
            </w:pPr>
            <w:r w:rsidRPr="00037EB8">
              <w:t>12,500</w:t>
            </w:r>
          </w:p>
        </w:tc>
        <w:tc>
          <w:tcPr>
            <w:tcW w:w="816" w:type="dxa"/>
            <w:tcBorders>
              <w:top w:val="single" w:sz="4" w:space="0" w:color="auto"/>
              <w:left w:val="single" w:sz="4" w:space="0" w:color="auto"/>
              <w:bottom w:val="single" w:sz="4" w:space="0" w:color="auto"/>
              <w:right w:val="single" w:sz="4" w:space="0" w:color="auto"/>
            </w:tcBorders>
          </w:tcPr>
          <w:p w14:paraId="100D80BE" w14:textId="1DAD3706" w:rsidR="000A616A" w:rsidRPr="00037EB8" w:rsidRDefault="000A616A" w:rsidP="00586311">
            <w:pPr>
              <w:spacing w:line="360" w:lineRule="auto"/>
              <w:jc w:val="center"/>
            </w:pPr>
            <w:r w:rsidRPr="00037EB8">
              <w:t>12,500</w:t>
            </w:r>
          </w:p>
        </w:tc>
        <w:tc>
          <w:tcPr>
            <w:tcW w:w="816" w:type="dxa"/>
            <w:tcBorders>
              <w:top w:val="single" w:sz="4" w:space="0" w:color="auto"/>
              <w:left w:val="single" w:sz="4" w:space="0" w:color="auto"/>
              <w:bottom w:val="single" w:sz="4" w:space="0" w:color="auto"/>
              <w:right w:val="single" w:sz="4" w:space="0" w:color="auto"/>
            </w:tcBorders>
          </w:tcPr>
          <w:p w14:paraId="37A1998F" w14:textId="33D67A58" w:rsidR="000A616A" w:rsidRPr="00037EB8" w:rsidRDefault="000A616A" w:rsidP="00586311">
            <w:pPr>
              <w:spacing w:line="360" w:lineRule="auto"/>
              <w:jc w:val="center"/>
            </w:pPr>
            <w:r w:rsidRPr="00037EB8">
              <w:t>12,500</w:t>
            </w:r>
          </w:p>
        </w:tc>
      </w:tr>
      <w:tr w:rsidR="00037EB8" w:rsidRPr="00037EB8" w14:paraId="2EC020DC" w14:textId="1BEBBAD5" w:rsidTr="000A616A">
        <w:trPr>
          <w:jc w:val="center"/>
        </w:trPr>
        <w:tc>
          <w:tcPr>
            <w:tcW w:w="3162" w:type="dxa"/>
            <w:tcBorders>
              <w:top w:val="single" w:sz="4" w:space="0" w:color="auto"/>
              <w:left w:val="single" w:sz="4" w:space="0" w:color="auto"/>
              <w:bottom w:val="single" w:sz="4" w:space="0" w:color="auto"/>
              <w:right w:val="single" w:sz="4" w:space="0" w:color="auto"/>
            </w:tcBorders>
            <w:hideMark/>
          </w:tcPr>
          <w:p w14:paraId="458753F1" w14:textId="77777777" w:rsidR="000A616A" w:rsidRPr="00037EB8" w:rsidRDefault="000A616A" w:rsidP="00586311">
            <w:pPr>
              <w:spacing w:line="360" w:lineRule="auto"/>
              <w:jc w:val="center"/>
            </w:pPr>
            <w:r w:rsidRPr="00037EB8">
              <w:t>Design water inlet temperature (°F)</w:t>
            </w:r>
          </w:p>
        </w:tc>
        <w:tc>
          <w:tcPr>
            <w:tcW w:w="816" w:type="dxa"/>
            <w:tcBorders>
              <w:top w:val="single" w:sz="4" w:space="0" w:color="auto"/>
              <w:left w:val="single" w:sz="4" w:space="0" w:color="auto"/>
              <w:bottom w:val="single" w:sz="4" w:space="0" w:color="auto"/>
              <w:right w:val="single" w:sz="4" w:space="0" w:color="auto"/>
            </w:tcBorders>
            <w:hideMark/>
          </w:tcPr>
          <w:p w14:paraId="73AC297A" w14:textId="101426E9" w:rsidR="000A616A" w:rsidRPr="00037EB8" w:rsidRDefault="000A616A" w:rsidP="00586311">
            <w:pPr>
              <w:spacing w:line="360" w:lineRule="auto"/>
              <w:jc w:val="center"/>
            </w:pPr>
            <w:r w:rsidRPr="00037EB8">
              <w:t>45</w:t>
            </w:r>
          </w:p>
        </w:tc>
        <w:tc>
          <w:tcPr>
            <w:tcW w:w="816" w:type="dxa"/>
            <w:tcBorders>
              <w:top w:val="single" w:sz="4" w:space="0" w:color="auto"/>
              <w:left w:val="single" w:sz="4" w:space="0" w:color="auto"/>
              <w:bottom w:val="single" w:sz="4" w:space="0" w:color="auto"/>
              <w:right w:val="single" w:sz="4" w:space="0" w:color="auto"/>
            </w:tcBorders>
          </w:tcPr>
          <w:p w14:paraId="124016A5" w14:textId="66E290BC" w:rsidR="000A616A" w:rsidRPr="00037EB8" w:rsidRDefault="000A616A" w:rsidP="00586311">
            <w:pPr>
              <w:spacing w:line="360" w:lineRule="auto"/>
              <w:jc w:val="center"/>
            </w:pPr>
            <w:r w:rsidRPr="00037EB8">
              <w:t>45</w:t>
            </w:r>
          </w:p>
        </w:tc>
        <w:tc>
          <w:tcPr>
            <w:tcW w:w="816" w:type="dxa"/>
            <w:tcBorders>
              <w:top w:val="single" w:sz="4" w:space="0" w:color="auto"/>
              <w:left w:val="single" w:sz="4" w:space="0" w:color="auto"/>
              <w:bottom w:val="single" w:sz="4" w:space="0" w:color="auto"/>
              <w:right w:val="single" w:sz="4" w:space="0" w:color="auto"/>
            </w:tcBorders>
          </w:tcPr>
          <w:p w14:paraId="4E821C0E" w14:textId="0D01C387" w:rsidR="000A616A" w:rsidRPr="00037EB8" w:rsidRDefault="000A616A" w:rsidP="00586311">
            <w:pPr>
              <w:spacing w:line="360" w:lineRule="auto"/>
              <w:jc w:val="center"/>
            </w:pPr>
            <w:r w:rsidRPr="00037EB8">
              <w:t>45</w:t>
            </w:r>
          </w:p>
        </w:tc>
        <w:tc>
          <w:tcPr>
            <w:tcW w:w="816" w:type="dxa"/>
            <w:tcBorders>
              <w:top w:val="single" w:sz="4" w:space="0" w:color="auto"/>
              <w:left w:val="single" w:sz="4" w:space="0" w:color="auto"/>
              <w:bottom w:val="single" w:sz="4" w:space="0" w:color="auto"/>
              <w:right w:val="single" w:sz="4" w:space="0" w:color="auto"/>
            </w:tcBorders>
          </w:tcPr>
          <w:p w14:paraId="2976E800" w14:textId="59909351" w:rsidR="000A616A" w:rsidRPr="00037EB8" w:rsidRDefault="000A616A" w:rsidP="00586311">
            <w:pPr>
              <w:spacing w:line="360" w:lineRule="auto"/>
              <w:jc w:val="center"/>
            </w:pPr>
            <w:r w:rsidRPr="00037EB8">
              <w:t>45</w:t>
            </w:r>
          </w:p>
        </w:tc>
        <w:tc>
          <w:tcPr>
            <w:tcW w:w="816" w:type="dxa"/>
            <w:tcBorders>
              <w:top w:val="single" w:sz="4" w:space="0" w:color="auto"/>
              <w:left w:val="single" w:sz="4" w:space="0" w:color="auto"/>
              <w:bottom w:val="single" w:sz="4" w:space="0" w:color="auto"/>
              <w:right w:val="single" w:sz="4" w:space="0" w:color="auto"/>
            </w:tcBorders>
          </w:tcPr>
          <w:p w14:paraId="2CD74766" w14:textId="64505B8C" w:rsidR="000A616A" w:rsidRPr="00037EB8" w:rsidRDefault="000A616A" w:rsidP="00586311">
            <w:pPr>
              <w:spacing w:line="360" w:lineRule="auto"/>
              <w:jc w:val="center"/>
            </w:pPr>
            <w:r w:rsidRPr="00037EB8">
              <w:t>45</w:t>
            </w:r>
          </w:p>
        </w:tc>
      </w:tr>
      <w:tr w:rsidR="00037EB8" w:rsidRPr="00037EB8" w14:paraId="204C060B" w14:textId="020A32D5" w:rsidTr="000A616A">
        <w:trPr>
          <w:jc w:val="center"/>
        </w:trPr>
        <w:tc>
          <w:tcPr>
            <w:tcW w:w="3162" w:type="dxa"/>
            <w:tcBorders>
              <w:top w:val="single" w:sz="4" w:space="0" w:color="auto"/>
              <w:left w:val="single" w:sz="4" w:space="0" w:color="auto"/>
              <w:bottom w:val="single" w:sz="4" w:space="0" w:color="auto"/>
              <w:right w:val="single" w:sz="4" w:space="0" w:color="auto"/>
            </w:tcBorders>
            <w:hideMark/>
          </w:tcPr>
          <w:p w14:paraId="47B4D624" w14:textId="78DF17F0" w:rsidR="000A616A" w:rsidRPr="00037EB8" w:rsidRDefault="000A616A" w:rsidP="00586311">
            <w:pPr>
              <w:spacing w:line="360" w:lineRule="auto"/>
              <w:jc w:val="center"/>
            </w:pPr>
            <w:r w:rsidRPr="00037EB8">
              <w:t>Thermostat setpoint Cooling/Heating (°F)</w:t>
            </w:r>
          </w:p>
        </w:tc>
        <w:tc>
          <w:tcPr>
            <w:tcW w:w="816" w:type="dxa"/>
            <w:tcBorders>
              <w:top w:val="single" w:sz="4" w:space="0" w:color="auto"/>
              <w:left w:val="single" w:sz="4" w:space="0" w:color="auto"/>
              <w:bottom w:val="single" w:sz="4" w:space="0" w:color="auto"/>
              <w:right w:val="single" w:sz="4" w:space="0" w:color="auto"/>
            </w:tcBorders>
            <w:hideMark/>
          </w:tcPr>
          <w:p w14:paraId="7F88059B" w14:textId="57075853" w:rsidR="000A616A" w:rsidRPr="00037EB8" w:rsidRDefault="000A616A" w:rsidP="00586311">
            <w:pPr>
              <w:spacing w:line="360" w:lineRule="auto"/>
              <w:jc w:val="center"/>
            </w:pPr>
            <w:r w:rsidRPr="00037EB8">
              <w:t>73/71</w:t>
            </w:r>
          </w:p>
        </w:tc>
        <w:tc>
          <w:tcPr>
            <w:tcW w:w="816" w:type="dxa"/>
            <w:tcBorders>
              <w:top w:val="single" w:sz="4" w:space="0" w:color="auto"/>
              <w:left w:val="single" w:sz="4" w:space="0" w:color="auto"/>
              <w:bottom w:val="single" w:sz="4" w:space="0" w:color="auto"/>
              <w:right w:val="single" w:sz="4" w:space="0" w:color="auto"/>
            </w:tcBorders>
          </w:tcPr>
          <w:p w14:paraId="7E76C0ED" w14:textId="565BBA7D" w:rsidR="000A616A" w:rsidRPr="00037EB8" w:rsidRDefault="000A616A" w:rsidP="00586311">
            <w:pPr>
              <w:spacing w:line="360" w:lineRule="auto"/>
              <w:jc w:val="center"/>
            </w:pPr>
            <w:r w:rsidRPr="00037EB8">
              <w:t>73/71</w:t>
            </w:r>
          </w:p>
        </w:tc>
        <w:tc>
          <w:tcPr>
            <w:tcW w:w="816" w:type="dxa"/>
            <w:tcBorders>
              <w:top w:val="single" w:sz="4" w:space="0" w:color="auto"/>
              <w:left w:val="single" w:sz="4" w:space="0" w:color="auto"/>
              <w:bottom w:val="single" w:sz="4" w:space="0" w:color="auto"/>
              <w:right w:val="single" w:sz="4" w:space="0" w:color="auto"/>
            </w:tcBorders>
          </w:tcPr>
          <w:p w14:paraId="255443DF" w14:textId="72F6090E" w:rsidR="000A616A" w:rsidRPr="00037EB8" w:rsidRDefault="000A616A" w:rsidP="00586311">
            <w:pPr>
              <w:spacing w:line="360" w:lineRule="auto"/>
              <w:jc w:val="center"/>
            </w:pPr>
            <w:r w:rsidRPr="00037EB8">
              <w:t>73/71</w:t>
            </w:r>
          </w:p>
        </w:tc>
        <w:tc>
          <w:tcPr>
            <w:tcW w:w="816" w:type="dxa"/>
            <w:tcBorders>
              <w:top w:val="single" w:sz="4" w:space="0" w:color="auto"/>
              <w:left w:val="single" w:sz="4" w:space="0" w:color="auto"/>
              <w:bottom w:val="single" w:sz="4" w:space="0" w:color="auto"/>
              <w:right w:val="single" w:sz="4" w:space="0" w:color="auto"/>
            </w:tcBorders>
          </w:tcPr>
          <w:p w14:paraId="2C630D51" w14:textId="4BE850F5" w:rsidR="000A616A" w:rsidRPr="00037EB8" w:rsidRDefault="000A616A" w:rsidP="00586311">
            <w:pPr>
              <w:spacing w:line="360" w:lineRule="auto"/>
              <w:jc w:val="center"/>
            </w:pPr>
            <w:r w:rsidRPr="00037EB8">
              <w:t>73/71</w:t>
            </w:r>
          </w:p>
        </w:tc>
        <w:tc>
          <w:tcPr>
            <w:tcW w:w="816" w:type="dxa"/>
            <w:tcBorders>
              <w:top w:val="single" w:sz="4" w:space="0" w:color="auto"/>
              <w:left w:val="single" w:sz="4" w:space="0" w:color="auto"/>
              <w:bottom w:val="single" w:sz="4" w:space="0" w:color="auto"/>
              <w:right w:val="single" w:sz="4" w:space="0" w:color="auto"/>
            </w:tcBorders>
          </w:tcPr>
          <w:p w14:paraId="7DF5434D" w14:textId="4F743AAC" w:rsidR="000A616A" w:rsidRPr="00037EB8" w:rsidRDefault="000A616A" w:rsidP="00586311">
            <w:pPr>
              <w:spacing w:line="360" w:lineRule="auto"/>
              <w:jc w:val="center"/>
            </w:pPr>
            <w:r w:rsidRPr="00037EB8">
              <w:t>73/71</w:t>
            </w:r>
          </w:p>
        </w:tc>
      </w:tr>
      <w:tr w:rsidR="000A616A" w:rsidRPr="00037EB8" w14:paraId="3D672D4F" w14:textId="77777777" w:rsidTr="000A616A">
        <w:trPr>
          <w:jc w:val="center"/>
        </w:trPr>
        <w:tc>
          <w:tcPr>
            <w:tcW w:w="3162" w:type="dxa"/>
            <w:tcBorders>
              <w:top w:val="single" w:sz="4" w:space="0" w:color="auto"/>
              <w:left w:val="single" w:sz="4" w:space="0" w:color="auto"/>
              <w:bottom w:val="single" w:sz="4" w:space="0" w:color="auto"/>
              <w:right w:val="single" w:sz="4" w:space="0" w:color="auto"/>
            </w:tcBorders>
          </w:tcPr>
          <w:p w14:paraId="6B2992FE" w14:textId="52B5BAE0" w:rsidR="000A616A" w:rsidRPr="00037EB8" w:rsidRDefault="000A616A" w:rsidP="00586311">
            <w:pPr>
              <w:spacing w:line="360" w:lineRule="auto"/>
              <w:jc w:val="center"/>
            </w:pPr>
            <w:r w:rsidRPr="00037EB8">
              <w:t>Minimum OA percentage</w:t>
            </w:r>
          </w:p>
        </w:tc>
        <w:tc>
          <w:tcPr>
            <w:tcW w:w="816" w:type="dxa"/>
            <w:tcBorders>
              <w:top w:val="single" w:sz="4" w:space="0" w:color="auto"/>
              <w:left w:val="single" w:sz="4" w:space="0" w:color="auto"/>
              <w:bottom w:val="single" w:sz="4" w:space="0" w:color="auto"/>
              <w:right w:val="single" w:sz="4" w:space="0" w:color="auto"/>
            </w:tcBorders>
          </w:tcPr>
          <w:p w14:paraId="34F915AE" w14:textId="36F4FDDC" w:rsidR="000A616A" w:rsidRPr="00037EB8" w:rsidRDefault="000A616A" w:rsidP="00586311">
            <w:pPr>
              <w:spacing w:line="360" w:lineRule="auto"/>
              <w:jc w:val="center"/>
            </w:pPr>
            <w:r w:rsidRPr="00037EB8">
              <w:t>25%</w:t>
            </w:r>
          </w:p>
        </w:tc>
        <w:tc>
          <w:tcPr>
            <w:tcW w:w="816" w:type="dxa"/>
            <w:tcBorders>
              <w:top w:val="single" w:sz="4" w:space="0" w:color="auto"/>
              <w:left w:val="single" w:sz="4" w:space="0" w:color="auto"/>
              <w:bottom w:val="single" w:sz="4" w:space="0" w:color="auto"/>
              <w:right w:val="single" w:sz="4" w:space="0" w:color="auto"/>
            </w:tcBorders>
          </w:tcPr>
          <w:p w14:paraId="52C19458" w14:textId="07485F0F" w:rsidR="000A616A" w:rsidRPr="00037EB8" w:rsidRDefault="000A616A" w:rsidP="00586311">
            <w:pPr>
              <w:spacing w:line="360" w:lineRule="auto"/>
              <w:jc w:val="center"/>
            </w:pPr>
            <w:r w:rsidRPr="00037EB8">
              <w:t>25%</w:t>
            </w:r>
          </w:p>
        </w:tc>
        <w:tc>
          <w:tcPr>
            <w:tcW w:w="816" w:type="dxa"/>
            <w:tcBorders>
              <w:top w:val="single" w:sz="4" w:space="0" w:color="auto"/>
              <w:left w:val="single" w:sz="4" w:space="0" w:color="auto"/>
              <w:bottom w:val="single" w:sz="4" w:space="0" w:color="auto"/>
              <w:right w:val="single" w:sz="4" w:space="0" w:color="auto"/>
            </w:tcBorders>
          </w:tcPr>
          <w:p w14:paraId="6764CF87" w14:textId="7E737DF0" w:rsidR="000A616A" w:rsidRPr="00037EB8" w:rsidRDefault="000A616A" w:rsidP="00586311">
            <w:pPr>
              <w:spacing w:line="360" w:lineRule="auto"/>
              <w:jc w:val="center"/>
            </w:pPr>
            <w:r w:rsidRPr="00037EB8">
              <w:t>25%</w:t>
            </w:r>
          </w:p>
        </w:tc>
        <w:tc>
          <w:tcPr>
            <w:tcW w:w="816" w:type="dxa"/>
            <w:tcBorders>
              <w:top w:val="single" w:sz="4" w:space="0" w:color="auto"/>
              <w:left w:val="single" w:sz="4" w:space="0" w:color="auto"/>
              <w:bottom w:val="single" w:sz="4" w:space="0" w:color="auto"/>
              <w:right w:val="single" w:sz="4" w:space="0" w:color="auto"/>
            </w:tcBorders>
          </w:tcPr>
          <w:p w14:paraId="217A6CE6" w14:textId="2FB368EF" w:rsidR="000A616A" w:rsidRPr="00037EB8" w:rsidRDefault="000A616A" w:rsidP="00586311">
            <w:pPr>
              <w:spacing w:line="360" w:lineRule="auto"/>
              <w:jc w:val="center"/>
            </w:pPr>
            <w:r w:rsidRPr="00037EB8">
              <w:t>25%</w:t>
            </w:r>
          </w:p>
        </w:tc>
        <w:tc>
          <w:tcPr>
            <w:tcW w:w="816" w:type="dxa"/>
            <w:tcBorders>
              <w:top w:val="single" w:sz="4" w:space="0" w:color="auto"/>
              <w:left w:val="single" w:sz="4" w:space="0" w:color="auto"/>
              <w:bottom w:val="single" w:sz="4" w:space="0" w:color="auto"/>
              <w:right w:val="single" w:sz="4" w:space="0" w:color="auto"/>
            </w:tcBorders>
          </w:tcPr>
          <w:p w14:paraId="70B07AE2" w14:textId="10CD5F56" w:rsidR="000A616A" w:rsidRPr="00037EB8" w:rsidRDefault="000A616A" w:rsidP="00586311">
            <w:pPr>
              <w:spacing w:line="360" w:lineRule="auto"/>
              <w:jc w:val="center"/>
            </w:pPr>
            <w:r w:rsidRPr="00037EB8">
              <w:t>25%</w:t>
            </w:r>
          </w:p>
        </w:tc>
      </w:tr>
      <w:tr w:rsidR="000A616A" w:rsidRPr="00037EB8" w14:paraId="019D3753" w14:textId="77777777" w:rsidTr="000A616A">
        <w:trPr>
          <w:jc w:val="center"/>
        </w:trPr>
        <w:tc>
          <w:tcPr>
            <w:tcW w:w="3162" w:type="dxa"/>
            <w:tcBorders>
              <w:top w:val="single" w:sz="4" w:space="0" w:color="auto"/>
              <w:left w:val="single" w:sz="4" w:space="0" w:color="auto"/>
              <w:bottom w:val="single" w:sz="4" w:space="0" w:color="auto"/>
              <w:right w:val="single" w:sz="4" w:space="0" w:color="auto"/>
            </w:tcBorders>
          </w:tcPr>
          <w:p w14:paraId="4CA5E0AE" w14:textId="7CEE914D" w:rsidR="000A616A" w:rsidRPr="00037EB8" w:rsidRDefault="00F71B2E" w:rsidP="00586311">
            <w:pPr>
              <w:spacing w:line="360" w:lineRule="auto"/>
              <w:jc w:val="center"/>
            </w:pPr>
            <w:r w:rsidRPr="00037EB8">
              <w:t>Peak lighting (</w:t>
            </w:r>
            <m:oMath>
              <m:f>
                <m:fPr>
                  <m:ctrlPr>
                    <w:rPr>
                      <w:rFonts w:ascii="Cambria Math" w:hAnsi="Cambria Math"/>
                      <w:i/>
                    </w:rPr>
                  </m:ctrlPr>
                </m:fPr>
                <m:num>
                  <m:r>
                    <w:rPr>
                      <w:rFonts w:ascii="Cambria Math" w:hAnsi="Cambria Math"/>
                    </w:rPr>
                    <m:t>W</m:t>
                  </m:r>
                </m:num>
                <m:den>
                  <m:r>
                    <w:rPr>
                      <w:rFonts w:ascii="Cambria Math" w:hAnsi="Cambria Math"/>
                      <w:lang w:eastAsia="zh-CN"/>
                    </w:rPr>
                    <m:t>ft2</m:t>
                  </m:r>
                </m:den>
              </m:f>
            </m:oMath>
            <w:r w:rsidRPr="00037EB8">
              <w:t>)</w:t>
            </w:r>
          </w:p>
        </w:tc>
        <w:tc>
          <w:tcPr>
            <w:tcW w:w="816" w:type="dxa"/>
            <w:tcBorders>
              <w:top w:val="single" w:sz="4" w:space="0" w:color="auto"/>
              <w:left w:val="single" w:sz="4" w:space="0" w:color="auto"/>
              <w:bottom w:val="single" w:sz="4" w:space="0" w:color="auto"/>
              <w:right w:val="single" w:sz="4" w:space="0" w:color="auto"/>
            </w:tcBorders>
          </w:tcPr>
          <w:p w14:paraId="12A945DC" w14:textId="0E27A669" w:rsidR="000A616A" w:rsidRPr="00037EB8" w:rsidRDefault="00F71B2E" w:rsidP="00586311">
            <w:pPr>
              <w:spacing w:line="360" w:lineRule="auto"/>
              <w:jc w:val="center"/>
            </w:pPr>
            <w:r w:rsidRPr="00037EB8">
              <w:t>1.2</w:t>
            </w:r>
          </w:p>
        </w:tc>
        <w:tc>
          <w:tcPr>
            <w:tcW w:w="816" w:type="dxa"/>
            <w:tcBorders>
              <w:top w:val="single" w:sz="4" w:space="0" w:color="auto"/>
              <w:left w:val="single" w:sz="4" w:space="0" w:color="auto"/>
              <w:bottom w:val="single" w:sz="4" w:space="0" w:color="auto"/>
              <w:right w:val="single" w:sz="4" w:space="0" w:color="auto"/>
            </w:tcBorders>
          </w:tcPr>
          <w:p w14:paraId="02E9C9D0" w14:textId="68B3B92A" w:rsidR="000A616A" w:rsidRPr="00037EB8" w:rsidRDefault="00F71B2E" w:rsidP="00586311">
            <w:pPr>
              <w:spacing w:line="360" w:lineRule="auto"/>
              <w:jc w:val="center"/>
            </w:pPr>
            <w:r w:rsidRPr="00037EB8">
              <w:t>1.2</w:t>
            </w:r>
          </w:p>
        </w:tc>
        <w:tc>
          <w:tcPr>
            <w:tcW w:w="816" w:type="dxa"/>
            <w:tcBorders>
              <w:top w:val="single" w:sz="4" w:space="0" w:color="auto"/>
              <w:left w:val="single" w:sz="4" w:space="0" w:color="auto"/>
              <w:bottom w:val="single" w:sz="4" w:space="0" w:color="auto"/>
              <w:right w:val="single" w:sz="4" w:space="0" w:color="auto"/>
            </w:tcBorders>
          </w:tcPr>
          <w:p w14:paraId="5DEFEF93" w14:textId="396726E0" w:rsidR="000A616A" w:rsidRPr="00037EB8" w:rsidRDefault="00F71B2E" w:rsidP="00586311">
            <w:pPr>
              <w:spacing w:line="360" w:lineRule="auto"/>
              <w:jc w:val="center"/>
            </w:pPr>
            <w:r w:rsidRPr="00037EB8">
              <w:t>1.2</w:t>
            </w:r>
          </w:p>
        </w:tc>
        <w:tc>
          <w:tcPr>
            <w:tcW w:w="816" w:type="dxa"/>
            <w:tcBorders>
              <w:top w:val="single" w:sz="4" w:space="0" w:color="auto"/>
              <w:left w:val="single" w:sz="4" w:space="0" w:color="auto"/>
              <w:bottom w:val="single" w:sz="4" w:space="0" w:color="auto"/>
              <w:right w:val="single" w:sz="4" w:space="0" w:color="auto"/>
            </w:tcBorders>
          </w:tcPr>
          <w:p w14:paraId="58C6D164" w14:textId="735193F7" w:rsidR="000A616A" w:rsidRPr="00037EB8" w:rsidRDefault="00F71B2E" w:rsidP="00586311">
            <w:pPr>
              <w:spacing w:line="360" w:lineRule="auto"/>
              <w:jc w:val="center"/>
            </w:pPr>
            <w:r w:rsidRPr="00037EB8">
              <w:t>1.2</w:t>
            </w:r>
          </w:p>
        </w:tc>
        <w:tc>
          <w:tcPr>
            <w:tcW w:w="816" w:type="dxa"/>
            <w:tcBorders>
              <w:top w:val="single" w:sz="4" w:space="0" w:color="auto"/>
              <w:left w:val="single" w:sz="4" w:space="0" w:color="auto"/>
              <w:bottom w:val="single" w:sz="4" w:space="0" w:color="auto"/>
              <w:right w:val="single" w:sz="4" w:space="0" w:color="auto"/>
            </w:tcBorders>
          </w:tcPr>
          <w:p w14:paraId="5E5BC4E4" w14:textId="5B21BBFB" w:rsidR="000A616A" w:rsidRPr="00037EB8" w:rsidRDefault="00F71B2E" w:rsidP="00586311">
            <w:pPr>
              <w:spacing w:line="360" w:lineRule="auto"/>
              <w:jc w:val="center"/>
            </w:pPr>
            <w:r w:rsidRPr="00037EB8">
              <w:t>1.2</w:t>
            </w:r>
          </w:p>
        </w:tc>
      </w:tr>
      <w:tr w:rsidR="00F71B2E" w:rsidRPr="00037EB8" w14:paraId="5DD255A1" w14:textId="77777777" w:rsidTr="000A616A">
        <w:trPr>
          <w:jc w:val="center"/>
        </w:trPr>
        <w:tc>
          <w:tcPr>
            <w:tcW w:w="3162" w:type="dxa"/>
            <w:tcBorders>
              <w:top w:val="single" w:sz="4" w:space="0" w:color="auto"/>
              <w:left w:val="single" w:sz="4" w:space="0" w:color="auto"/>
              <w:bottom w:val="single" w:sz="4" w:space="0" w:color="auto"/>
              <w:right w:val="single" w:sz="4" w:space="0" w:color="auto"/>
            </w:tcBorders>
          </w:tcPr>
          <w:p w14:paraId="3399BB77" w14:textId="64D27C3E" w:rsidR="00F71B2E" w:rsidRPr="00037EB8" w:rsidRDefault="00F71B2E" w:rsidP="00586311">
            <w:pPr>
              <w:spacing w:line="360" w:lineRule="auto"/>
              <w:jc w:val="center"/>
            </w:pPr>
            <w:r w:rsidRPr="00037EB8">
              <w:t>Peak plug usage (</w:t>
            </w:r>
            <m:oMath>
              <m:f>
                <m:fPr>
                  <m:ctrlPr>
                    <w:rPr>
                      <w:rFonts w:ascii="Cambria Math" w:hAnsi="Cambria Math"/>
                      <w:i/>
                    </w:rPr>
                  </m:ctrlPr>
                </m:fPr>
                <m:num>
                  <m:r>
                    <w:rPr>
                      <w:rFonts w:ascii="Cambria Math" w:hAnsi="Cambria Math"/>
                    </w:rPr>
                    <m:t>W</m:t>
                  </m:r>
                </m:num>
                <m:den>
                  <m:r>
                    <w:rPr>
                      <w:rFonts w:ascii="Cambria Math" w:hAnsi="Cambria Math"/>
                      <w:lang w:eastAsia="zh-CN"/>
                    </w:rPr>
                    <m:t>ft2</m:t>
                  </m:r>
                </m:den>
              </m:f>
            </m:oMath>
            <w:r w:rsidRPr="00037EB8">
              <w:t>)</w:t>
            </w:r>
          </w:p>
        </w:tc>
        <w:tc>
          <w:tcPr>
            <w:tcW w:w="816" w:type="dxa"/>
            <w:tcBorders>
              <w:top w:val="single" w:sz="4" w:space="0" w:color="auto"/>
              <w:left w:val="single" w:sz="4" w:space="0" w:color="auto"/>
              <w:bottom w:val="single" w:sz="4" w:space="0" w:color="auto"/>
              <w:right w:val="single" w:sz="4" w:space="0" w:color="auto"/>
            </w:tcBorders>
          </w:tcPr>
          <w:p w14:paraId="2BB98FAF" w14:textId="38356BF1" w:rsidR="00F71B2E" w:rsidRPr="00037EB8" w:rsidRDefault="00F71B2E" w:rsidP="00586311">
            <w:pPr>
              <w:spacing w:line="360" w:lineRule="auto"/>
              <w:jc w:val="center"/>
            </w:pPr>
            <w:r w:rsidRPr="00037EB8">
              <w:t>1</w:t>
            </w:r>
          </w:p>
        </w:tc>
        <w:tc>
          <w:tcPr>
            <w:tcW w:w="816" w:type="dxa"/>
            <w:tcBorders>
              <w:top w:val="single" w:sz="4" w:space="0" w:color="auto"/>
              <w:left w:val="single" w:sz="4" w:space="0" w:color="auto"/>
              <w:bottom w:val="single" w:sz="4" w:space="0" w:color="auto"/>
              <w:right w:val="single" w:sz="4" w:space="0" w:color="auto"/>
            </w:tcBorders>
          </w:tcPr>
          <w:p w14:paraId="08CA030C" w14:textId="747ADBA2" w:rsidR="00F71B2E" w:rsidRPr="00037EB8" w:rsidRDefault="00F71B2E" w:rsidP="00586311">
            <w:pPr>
              <w:spacing w:line="360" w:lineRule="auto"/>
              <w:jc w:val="center"/>
            </w:pPr>
            <w:r w:rsidRPr="00037EB8">
              <w:t>1</w:t>
            </w:r>
          </w:p>
        </w:tc>
        <w:tc>
          <w:tcPr>
            <w:tcW w:w="816" w:type="dxa"/>
            <w:tcBorders>
              <w:top w:val="single" w:sz="4" w:space="0" w:color="auto"/>
              <w:left w:val="single" w:sz="4" w:space="0" w:color="auto"/>
              <w:bottom w:val="single" w:sz="4" w:space="0" w:color="auto"/>
              <w:right w:val="single" w:sz="4" w:space="0" w:color="auto"/>
            </w:tcBorders>
          </w:tcPr>
          <w:p w14:paraId="48E38800" w14:textId="2848C2F3" w:rsidR="00F71B2E" w:rsidRPr="00037EB8" w:rsidRDefault="00F71B2E" w:rsidP="00586311">
            <w:pPr>
              <w:spacing w:line="360" w:lineRule="auto"/>
              <w:jc w:val="center"/>
            </w:pPr>
            <w:r w:rsidRPr="00037EB8">
              <w:t>1</w:t>
            </w:r>
          </w:p>
        </w:tc>
        <w:tc>
          <w:tcPr>
            <w:tcW w:w="816" w:type="dxa"/>
            <w:tcBorders>
              <w:top w:val="single" w:sz="4" w:space="0" w:color="auto"/>
              <w:left w:val="single" w:sz="4" w:space="0" w:color="auto"/>
              <w:bottom w:val="single" w:sz="4" w:space="0" w:color="auto"/>
              <w:right w:val="single" w:sz="4" w:space="0" w:color="auto"/>
            </w:tcBorders>
          </w:tcPr>
          <w:p w14:paraId="5BE53B05" w14:textId="0A6BA9BD" w:rsidR="00F71B2E" w:rsidRPr="00037EB8" w:rsidRDefault="00F71B2E" w:rsidP="00586311">
            <w:pPr>
              <w:spacing w:line="360" w:lineRule="auto"/>
              <w:jc w:val="center"/>
            </w:pPr>
            <w:r w:rsidRPr="00037EB8">
              <w:t>1</w:t>
            </w:r>
          </w:p>
        </w:tc>
        <w:tc>
          <w:tcPr>
            <w:tcW w:w="816" w:type="dxa"/>
            <w:tcBorders>
              <w:top w:val="single" w:sz="4" w:space="0" w:color="auto"/>
              <w:left w:val="single" w:sz="4" w:space="0" w:color="auto"/>
              <w:bottom w:val="single" w:sz="4" w:space="0" w:color="auto"/>
              <w:right w:val="single" w:sz="4" w:space="0" w:color="auto"/>
            </w:tcBorders>
          </w:tcPr>
          <w:p w14:paraId="0416128D" w14:textId="5F5B79BF" w:rsidR="00F71B2E" w:rsidRPr="00037EB8" w:rsidRDefault="00F71B2E" w:rsidP="00586311">
            <w:pPr>
              <w:spacing w:line="360" w:lineRule="auto"/>
              <w:jc w:val="center"/>
            </w:pPr>
            <w:r w:rsidRPr="00037EB8">
              <w:t>1</w:t>
            </w:r>
          </w:p>
        </w:tc>
      </w:tr>
      <w:tr w:rsidR="00037EB8" w:rsidRPr="00037EB8" w14:paraId="6D6AC223" w14:textId="06E520B4" w:rsidTr="000A616A">
        <w:trPr>
          <w:jc w:val="center"/>
        </w:trPr>
        <w:tc>
          <w:tcPr>
            <w:tcW w:w="3162" w:type="dxa"/>
            <w:tcBorders>
              <w:top w:val="single" w:sz="4" w:space="0" w:color="auto"/>
              <w:left w:val="single" w:sz="4" w:space="0" w:color="auto"/>
              <w:bottom w:val="single" w:sz="4" w:space="0" w:color="auto"/>
              <w:right w:val="single" w:sz="4" w:space="0" w:color="auto"/>
            </w:tcBorders>
            <w:hideMark/>
          </w:tcPr>
          <w:p w14:paraId="1F909BDB" w14:textId="11A1C5CC" w:rsidR="00F71B2E" w:rsidRPr="00037EB8" w:rsidRDefault="00F71B2E" w:rsidP="00586311">
            <w:pPr>
              <w:spacing w:line="360" w:lineRule="auto"/>
              <w:jc w:val="center"/>
            </w:pPr>
            <w:r w:rsidRPr="00037EB8">
              <w:t>Peak Occupancy (</w:t>
            </w:r>
            <m:oMath>
              <m:f>
                <m:fPr>
                  <m:ctrlPr>
                    <w:rPr>
                      <w:rFonts w:ascii="Cambria Math" w:hAnsi="Cambria Math"/>
                      <w:i/>
                    </w:rPr>
                  </m:ctrlPr>
                </m:fPr>
                <m:num>
                  <m:r>
                    <w:rPr>
                      <w:rFonts w:ascii="Cambria Math" w:hAnsi="Cambria Math"/>
                    </w:rPr>
                    <m:t>f</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person</m:t>
                  </m:r>
                </m:den>
              </m:f>
            </m:oMath>
            <w:r w:rsidRPr="00037EB8">
              <w:t>)</w:t>
            </w:r>
          </w:p>
        </w:tc>
        <w:tc>
          <w:tcPr>
            <w:tcW w:w="816" w:type="dxa"/>
            <w:tcBorders>
              <w:top w:val="single" w:sz="4" w:space="0" w:color="auto"/>
              <w:left w:val="single" w:sz="4" w:space="0" w:color="auto"/>
              <w:bottom w:val="single" w:sz="4" w:space="0" w:color="auto"/>
              <w:right w:val="single" w:sz="4" w:space="0" w:color="auto"/>
            </w:tcBorders>
            <w:hideMark/>
          </w:tcPr>
          <w:p w14:paraId="09B7DB75" w14:textId="01181DFC" w:rsidR="00F71B2E" w:rsidRPr="00037EB8" w:rsidRDefault="00F71B2E" w:rsidP="00586311">
            <w:pPr>
              <w:spacing w:line="360" w:lineRule="auto"/>
              <w:jc w:val="center"/>
            </w:pPr>
            <w:r w:rsidRPr="00037EB8">
              <w:t>120</w:t>
            </w:r>
          </w:p>
        </w:tc>
        <w:tc>
          <w:tcPr>
            <w:tcW w:w="816" w:type="dxa"/>
            <w:tcBorders>
              <w:top w:val="single" w:sz="4" w:space="0" w:color="auto"/>
              <w:left w:val="single" w:sz="4" w:space="0" w:color="auto"/>
              <w:bottom w:val="single" w:sz="4" w:space="0" w:color="auto"/>
              <w:right w:val="single" w:sz="4" w:space="0" w:color="auto"/>
            </w:tcBorders>
          </w:tcPr>
          <w:p w14:paraId="660DD290" w14:textId="4ED58698" w:rsidR="00F71B2E" w:rsidRPr="00037EB8" w:rsidRDefault="00F71B2E" w:rsidP="00586311">
            <w:pPr>
              <w:spacing w:line="360" w:lineRule="auto"/>
              <w:jc w:val="center"/>
            </w:pPr>
            <w:r w:rsidRPr="00037EB8">
              <w:t>120</w:t>
            </w:r>
          </w:p>
        </w:tc>
        <w:tc>
          <w:tcPr>
            <w:tcW w:w="816" w:type="dxa"/>
            <w:tcBorders>
              <w:top w:val="single" w:sz="4" w:space="0" w:color="auto"/>
              <w:left w:val="single" w:sz="4" w:space="0" w:color="auto"/>
              <w:bottom w:val="single" w:sz="4" w:space="0" w:color="auto"/>
              <w:right w:val="single" w:sz="4" w:space="0" w:color="auto"/>
            </w:tcBorders>
          </w:tcPr>
          <w:p w14:paraId="5835A894" w14:textId="43A60DB1" w:rsidR="00F71B2E" w:rsidRPr="00037EB8" w:rsidRDefault="00F71B2E" w:rsidP="00586311">
            <w:pPr>
              <w:spacing w:line="360" w:lineRule="auto"/>
              <w:jc w:val="center"/>
            </w:pPr>
            <w:r w:rsidRPr="00037EB8">
              <w:t>120</w:t>
            </w:r>
          </w:p>
        </w:tc>
        <w:tc>
          <w:tcPr>
            <w:tcW w:w="816" w:type="dxa"/>
            <w:tcBorders>
              <w:top w:val="single" w:sz="4" w:space="0" w:color="auto"/>
              <w:left w:val="single" w:sz="4" w:space="0" w:color="auto"/>
              <w:bottom w:val="single" w:sz="4" w:space="0" w:color="auto"/>
              <w:right w:val="single" w:sz="4" w:space="0" w:color="auto"/>
            </w:tcBorders>
          </w:tcPr>
          <w:p w14:paraId="53E3B9B9" w14:textId="383D4FE4" w:rsidR="00F71B2E" w:rsidRPr="00037EB8" w:rsidRDefault="00F71B2E" w:rsidP="00586311">
            <w:pPr>
              <w:spacing w:line="360" w:lineRule="auto"/>
              <w:jc w:val="center"/>
            </w:pPr>
            <w:r w:rsidRPr="00037EB8">
              <w:t>120</w:t>
            </w:r>
          </w:p>
        </w:tc>
        <w:tc>
          <w:tcPr>
            <w:tcW w:w="816" w:type="dxa"/>
            <w:tcBorders>
              <w:top w:val="single" w:sz="4" w:space="0" w:color="auto"/>
              <w:left w:val="single" w:sz="4" w:space="0" w:color="auto"/>
              <w:bottom w:val="single" w:sz="4" w:space="0" w:color="auto"/>
              <w:right w:val="single" w:sz="4" w:space="0" w:color="auto"/>
            </w:tcBorders>
          </w:tcPr>
          <w:p w14:paraId="096BD096" w14:textId="4EFBD2D0" w:rsidR="00F71B2E" w:rsidRPr="00037EB8" w:rsidRDefault="00F71B2E" w:rsidP="00586311">
            <w:pPr>
              <w:spacing w:line="360" w:lineRule="auto"/>
              <w:jc w:val="center"/>
            </w:pPr>
            <w:r w:rsidRPr="00037EB8">
              <w:t>120</w:t>
            </w:r>
          </w:p>
        </w:tc>
      </w:tr>
      <w:tr w:rsidR="00037EB8" w:rsidRPr="00037EB8" w14:paraId="738B5293" w14:textId="510FB684" w:rsidTr="000A616A">
        <w:trPr>
          <w:jc w:val="center"/>
        </w:trPr>
        <w:tc>
          <w:tcPr>
            <w:tcW w:w="3162" w:type="dxa"/>
            <w:tcBorders>
              <w:top w:val="single" w:sz="4" w:space="0" w:color="auto"/>
              <w:left w:val="single" w:sz="4" w:space="0" w:color="auto"/>
              <w:bottom w:val="single" w:sz="4" w:space="0" w:color="auto"/>
              <w:right w:val="single" w:sz="4" w:space="0" w:color="auto"/>
            </w:tcBorders>
            <w:hideMark/>
          </w:tcPr>
          <w:p w14:paraId="33A6A01E" w14:textId="77777777" w:rsidR="00F71B2E" w:rsidRPr="00037EB8" w:rsidRDefault="00F71B2E" w:rsidP="00586311">
            <w:pPr>
              <w:spacing w:line="360" w:lineRule="auto"/>
              <w:jc w:val="center"/>
            </w:pPr>
            <w:r w:rsidRPr="00037EB8">
              <w:t>VFD</w:t>
            </w:r>
          </w:p>
        </w:tc>
        <w:tc>
          <w:tcPr>
            <w:tcW w:w="816" w:type="dxa"/>
            <w:tcBorders>
              <w:top w:val="single" w:sz="4" w:space="0" w:color="auto"/>
              <w:left w:val="single" w:sz="4" w:space="0" w:color="auto"/>
              <w:bottom w:val="single" w:sz="4" w:space="0" w:color="auto"/>
              <w:right w:val="single" w:sz="4" w:space="0" w:color="auto"/>
            </w:tcBorders>
            <w:hideMark/>
          </w:tcPr>
          <w:p w14:paraId="1A596BDA" w14:textId="77777777" w:rsidR="00F71B2E" w:rsidRPr="00037EB8" w:rsidRDefault="00F71B2E" w:rsidP="00586311">
            <w:pPr>
              <w:spacing w:line="360" w:lineRule="auto"/>
              <w:jc w:val="center"/>
            </w:pPr>
            <w:r w:rsidRPr="00037EB8">
              <w:t>Yes</w:t>
            </w:r>
          </w:p>
        </w:tc>
        <w:tc>
          <w:tcPr>
            <w:tcW w:w="816" w:type="dxa"/>
            <w:tcBorders>
              <w:top w:val="single" w:sz="4" w:space="0" w:color="auto"/>
              <w:left w:val="single" w:sz="4" w:space="0" w:color="auto"/>
              <w:bottom w:val="single" w:sz="4" w:space="0" w:color="auto"/>
              <w:right w:val="single" w:sz="4" w:space="0" w:color="auto"/>
            </w:tcBorders>
          </w:tcPr>
          <w:p w14:paraId="18DD3E89" w14:textId="3C3B727E" w:rsidR="00F71B2E" w:rsidRPr="00037EB8" w:rsidRDefault="00F71B2E" w:rsidP="00586311">
            <w:pPr>
              <w:spacing w:line="360" w:lineRule="auto"/>
              <w:jc w:val="center"/>
            </w:pPr>
            <w:r w:rsidRPr="00037EB8">
              <w:t>Yes</w:t>
            </w:r>
          </w:p>
        </w:tc>
        <w:tc>
          <w:tcPr>
            <w:tcW w:w="816" w:type="dxa"/>
            <w:tcBorders>
              <w:top w:val="single" w:sz="4" w:space="0" w:color="auto"/>
              <w:left w:val="single" w:sz="4" w:space="0" w:color="auto"/>
              <w:bottom w:val="single" w:sz="4" w:space="0" w:color="auto"/>
              <w:right w:val="single" w:sz="4" w:space="0" w:color="auto"/>
            </w:tcBorders>
          </w:tcPr>
          <w:p w14:paraId="601F09D8" w14:textId="763404FD" w:rsidR="00F71B2E" w:rsidRPr="00037EB8" w:rsidRDefault="00F71B2E" w:rsidP="00586311">
            <w:pPr>
              <w:spacing w:line="360" w:lineRule="auto"/>
              <w:jc w:val="center"/>
            </w:pPr>
            <w:r w:rsidRPr="00037EB8">
              <w:t>Yes</w:t>
            </w:r>
          </w:p>
        </w:tc>
        <w:tc>
          <w:tcPr>
            <w:tcW w:w="816" w:type="dxa"/>
            <w:tcBorders>
              <w:top w:val="single" w:sz="4" w:space="0" w:color="auto"/>
              <w:left w:val="single" w:sz="4" w:space="0" w:color="auto"/>
              <w:bottom w:val="single" w:sz="4" w:space="0" w:color="auto"/>
              <w:right w:val="single" w:sz="4" w:space="0" w:color="auto"/>
            </w:tcBorders>
          </w:tcPr>
          <w:p w14:paraId="034442EE" w14:textId="38772B6D" w:rsidR="00F71B2E" w:rsidRPr="00037EB8" w:rsidRDefault="00F71B2E" w:rsidP="00586311">
            <w:pPr>
              <w:spacing w:line="360" w:lineRule="auto"/>
              <w:jc w:val="center"/>
            </w:pPr>
            <w:r w:rsidRPr="00037EB8">
              <w:t>Yes</w:t>
            </w:r>
          </w:p>
        </w:tc>
        <w:tc>
          <w:tcPr>
            <w:tcW w:w="816" w:type="dxa"/>
            <w:tcBorders>
              <w:top w:val="single" w:sz="4" w:space="0" w:color="auto"/>
              <w:left w:val="single" w:sz="4" w:space="0" w:color="auto"/>
              <w:bottom w:val="single" w:sz="4" w:space="0" w:color="auto"/>
              <w:right w:val="single" w:sz="4" w:space="0" w:color="auto"/>
            </w:tcBorders>
          </w:tcPr>
          <w:p w14:paraId="60E8A1B7" w14:textId="42F211CD" w:rsidR="00F71B2E" w:rsidRPr="00037EB8" w:rsidRDefault="00F71B2E" w:rsidP="00586311">
            <w:pPr>
              <w:spacing w:line="360" w:lineRule="auto"/>
              <w:jc w:val="center"/>
            </w:pPr>
            <w:r w:rsidRPr="00037EB8">
              <w:t>Yes</w:t>
            </w:r>
          </w:p>
        </w:tc>
      </w:tr>
      <w:tr w:rsidR="00037EB8" w:rsidRPr="00037EB8" w14:paraId="5D061867" w14:textId="56018788" w:rsidTr="000A616A">
        <w:trPr>
          <w:jc w:val="center"/>
        </w:trPr>
        <w:tc>
          <w:tcPr>
            <w:tcW w:w="3162" w:type="dxa"/>
            <w:tcBorders>
              <w:top w:val="single" w:sz="4" w:space="0" w:color="auto"/>
              <w:left w:val="single" w:sz="4" w:space="0" w:color="auto"/>
              <w:bottom w:val="single" w:sz="4" w:space="0" w:color="auto"/>
              <w:right w:val="single" w:sz="4" w:space="0" w:color="auto"/>
            </w:tcBorders>
            <w:hideMark/>
          </w:tcPr>
          <w:p w14:paraId="42EBBD13" w14:textId="77777777" w:rsidR="00F71B2E" w:rsidRPr="00037EB8" w:rsidRDefault="00F71B2E" w:rsidP="00586311">
            <w:pPr>
              <w:spacing w:line="360" w:lineRule="auto"/>
              <w:jc w:val="center"/>
            </w:pPr>
            <w:r w:rsidRPr="00037EB8">
              <w:t>Total static pressure (inch)</w:t>
            </w:r>
          </w:p>
        </w:tc>
        <w:tc>
          <w:tcPr>
            <w:tcW w:w="816" w:type="dxa"/>
            <w:tcBorders>
              <w:top w:val="single" w:sz="4" w:space="0" w:color="auto"/>
              <w:left w:val="single" w:sz="4" w:space="0" w:color="auto"/>
              <w:bottom w:val="single" w:sz="4" w:space="0" w:color="auto"/>
              <w:right w:val="single" w:sz="4" w:space="0" w:color="auto"/>
            </w:tcBorders>
            <w:hideMark/>
          </w:tcPr>
          <w:p w14:paraId="68C15C7D" w14:textId="77777777" w:rsidR="00F71B2E" w:rsidRPr="00037EB8" w:rsidRDefault="00F71B2E" w:rsidP="00586311">
            <w:pPr>
              <w:spacing w:line="360" w:lineRule="auto"/>
              <w:jc w:val="center"/>
            </w:pPr>
            <w:r w:rsidRPr="00037EB8">
              <w:t>3.5</w:t>
            </w:r>
          </w:p>
        </w:tc>
        <w:tc>
          <w:tcPr>
            <w:tcW w:w="816" w:type="dxa"/>
            <w:tcBorders>
              <w:top w:val="single" w:sz="4" w:space="0" w:color="auto"/>
              <w:left w:val="single" w:sz="4" w:space="0" w:color="auto"/>
              <w:bottom w:val="single" w:sz="4" w:space="0" w:color="auto"/>
              <w:right w:val="single" w:sz="4" w:space="0" w:color="auto"/>
            </w:tcBorders>
          </w:tcPr>
          <w:p w14:paraId="0734D3B9" w14:textId="4FA4137B" w:rsidR="00F71B2E" w:rsidRPr="00037EB8" w:rsidRDefault="00F71B2E" w:rsidP="00586311">
            <w:pPr>
              <w:spacing w:line="360" w:lineRule="auto"/>
              <w:jc w:val="center"/>
            </w:pPr>
            <w:r w:rsidRPr="00037EB8">
              <w:t>3.5</w:t>
            </w:r>
          </w:p>
        </w:tc>
        <w:tc>
          <w:tcPr>
            <w:tcW w:w="816" w:type="dxa"/>
            <w:tcBorders>
              <w:top w:val="single" w:sz="4" w:space="0" w:color="auto"/>
              <w:left w:val="single" w:sz="4" w:space="0" w:color="auto"/>
              <w:bottom w:val="single" w:sz="4" w:space="0" w:color="auto"/>
              <w:right w:val="single" w:sz="4" w:space="0" w:color="auto"/>
            </w:tcBorders>
          </w:tcPr>
          <w:p w14:paraId="49EA5098" w14:textId="44B06528" w:rsidR="00F71B2E" w:rsidRPr="00037EB8" w:rsidRDefault="00F71B2E" w:rsidP="00586311">
            <w:pPr>
              <w:spacing w:line="360" w:lineRule="auto"/>
              <w:jc w:val="center"/>
            </w:pPr>
            <w:r w:rsidRPr="00037EB8">
              <w:t>3.5</w:t>
            </w:r>
          </w:p>
        </w:tc>
        <w:tc>
          <w:tcPr>
            <w:tcW w:w="816" w:type="dxa"/>
            <w:tcBorders>
              <w:top w:val="single" w:sz="4" w:space="0" w:color="auto"/>
              <w:left w:val="single" w:sz="4" w:space="0" w:color="auto"/>
              <w:bottom w:val="single" w:sz="4" w:space="0" w:color="auto"/>
              <w:right w:val="single" w:sz="4" w:space="0" w:color="auto"/>
            </w:tcBorders>
          </w:tcPr>
          <w:p w14:paraId="5F3E08B4" w14:textId="4EC9D1A8" w:rsidR="00F71B2E" w:rsidRPr="00037EB8" w:rsidRDefault="00F71B2E" w:rsidP="00586311">
            <w:pPr>
              <w:spacing w:line="360" w:lineRule="auto"/>
              <w:jc w:val="center"/>
            </w:pPr>
            <w:r w:rsidRPr="00037EB8">
              <w:t>3.5</w:t>
            </w:r>
          </w:p>
        </w:tc>
        <w:tc>
          <w:tcPr>
            <w:tcW w:w="816" w:type="dxa"/>
            <w:tcBorders>
              <w:top w:val="single" w:sz="4" w:space="0" w:color="auto"/>
              <w:left w:val="single" w:sz="4" w:space="0" w:color="auto"/>
              <w:bottom w:val="single" w:sz="4" w:space="0" w:color="auto"/>
              <w:right w:val="single" w:sz="4" w:space="0" w:color="auto"/>
            </w:tcBorders>
          </w:tcPr>
          <w:p w14:paraId="6CAC9864" w14:textId="5BA1C05C" w:rsidR="00F71B2E" w:rsidRPr="00037EB8" w:rsidRDefault="00F71B2E" w:rsidP="00586311">
            <w:pPr>
              <w:spacing w:line="360" w:lineRule="auto"/>
              <w:jc w:val="center"/>
            </w:pPr>
            <w:r w:rsidRPr="00037EB8">
              <w:t>3.5</w:t>
            </w:r>
          </w:p>
        </w:tc>
      </w:tr>
      <w:tr w:rsidR="00746632" w:rsidRPr="00037EB8" w14:paraId="2D1D1053" w14:textId="77777777" w:rsidTr="000A616A">
        <w:trPr>
          <w:jc w:val="center"/>
        </w:trPr>
        <w:tc>
          <w:tcPr>
            <w:tcW w:w="3162" w:type="dxa"/>
            <w:tcBorders>
              <w:top w:val="single" w:sz="4" w:space="0" w:color="auto"/>
              <w:left w:val="single" w:sz="4" w:space="0" w:color="auto"/>
              <w:bottom w:val="single" w:sz="4" w:space="0" w:color="auto"/>
              <w:right w:val="single" w:sz="4" w:space="0" w:color="auto"/>
            </w:tcBorders>
          </w:tcPr>
          <w:p w14:paraId="206604F8" w14:textId="0FE5FF3F" w:rsidR="00746632" w:rsidRPr="00037EB8" w:rsidRDefault="00746632" w:rsidP="00586311">
            <w:pPr>
              <w:spacing w:line="360" w:lineRule="auto"/>
              <w:jc w:val="center"/>
            </w:pPr>
            <w:r>
              <w:t>Minimum primary flow (</w:t>
            </w:r>
            <m:oMath>
              <m:f>
                <m:fPr>
                  <m:ctrlPr>
                    <w:rPr>
                      <w:rFonts w:ascii="Cambria Math" w:hAnsi="Cambria Math"/>
                      <w:i/>
                    </w:rPr>
                  </m:ctrlPr>
                </m:fPr>
                <m:num>
                  <m:r>
                    <w:rPr>
                      <w:rFonts w:ascii="Cambria Math" w:hAnsi="Cambria Math"/>
                    </w:rPr>
                    <m:t>CFM</m:t>
                  </m:r>
                </m:num>
                <m:den>
                  <m:r>
                    <w:rPr>
                      <w:rFonts w:ascii="Cambria Math" w:hAnsi="Cambria Math"/>
                    </w:rPr>
                    <m:t>f</m:t>
                  </m:r>
                  <m:sSup>
                    <m:sSupPr>
                      <m:ctrlPr>
                        <w:rPr>
                          <w:rFonts w:ascii="Cambria Math" w:hAnsi="Cambria Math"/>
                          <w:i/>
                        </w:rPr>
                      </m:ctrlPr>
                    </m:sSupPr>
                    <m:e>
                      <m:r>
                        <w:rPr>
                          <w:rFonts w:ascii="Cambria Math" w:hAnsi="Cambria Math"/>
                        </w:rPr>
                        <m:t>t</m:t>
                      </m:r>
                    </m:e>
                    <m:sup>
                      <m:r>
                        <w:rPr>
                          <w:rFonts w:ascii="Cambria Math" w:hAnsi="Cambria Math"/>
                        </w:rPr>
                        <m:t>2</m:t>
                      </m:r>
                    </m:sup>
                  </m:sSup>
                </m:den>
              </m:f>
            </m:oMath>
            <w:r>
              <w:t>)</w:t>
            </w:r>
          </w:p>
        </w:tc>
        <w:tc>
          <w:tcPr>
            <w:tcW w:w="816" w:type="dxa"/>
            <w:tcBorders>
              <w:top w:val="single" w:sz="4" w:space="0" w:color="auto"/>
              <w:left w:val="single" w:sz="4" w:space="0" w:color="auto"/>
              <w:bottom w:val="single" w:sz="4" w:space="0" w:color="auto"/>
              <w:right w:val="single" w:sz="4" w:space="0" w:color="auto"/>
            </w:tcBorders>
          </w:tcPr>
          <w:p w14:paraId="04D9697A" w14:textId="707F114C" w:rsidR="00746632" w:rsidRPr="00037EB8" w:rsidRDefault="00746632" w:rsidP="00586311">
            <w:pPr>
              <w:spacing w:line="360" w:lineRule="auto"/>
              <w:jc w:val="center"/>
            </w:pPr>
            <w:r>
              <w:t>0.2</w:t>
            </w:r>
          </w:p>
        </w:tc>
        <w:tc>
          <w:tcPr>
            <w:tcW w:w="816" w:type="dxa"/>
            <w:tcBorders>
              <w:top w:val="single" w:sz="4" w:space="0" w:color="auto"/>
              <w:left w:val="single" w:sz="4" w:space="0" w:color="auto"/>
              <w:bottom w:val="single" w:sz="4" w:space="0" w:color="auto"/>
              <w:right w:val="single" w:sz="4" w:space="0" w:color="auto"/>
            </w:tcBorders>
          </w:tcPr>
          <w:p w14:paraId="23B01675" w14:textId="1712543F" w:rsidR="00746632" w:rsidRPr="00037EB8" w:rsidRDefault="00746632" w:rsidP="00586311">
            <w:pPr>
              <w:spacing w:line="360" w:lineRule="auto"/>
              <w:jc w:val="center"/>
            </w:pPr>
            <w:r>
              <w:t>0.2</w:t>
            </w:r>
          </w:p>
        </w:tc>
        <w:tc>
          <w:tcPr>
            <w:tcW w:w="816" w:type="dxa"/>
            <w:tcBorders>
              <w:top w:val="single" w:sz="4" w:space="0" w:color="auto"/>
              <w:left w:val="single" w:sz="4" w:space="0" w:color="auto"/>
              <w:bottom w:val="single" w:sz="4" w:space="0" w:color="auto"/>
              <w:right w:val="single" w:sz="4" w:space="0" w:color="auto"/>
            </w:tcBorders>
          </w:tcPr>
          <w:p w14:paraId="355A55A1" w14:textId="0FF68627" w:rsidR="00746632" w:rsidRPr="00037EB8" w:rsidRDefault="00746632" w:rsidP="00586311">
            <w:pPr>
              <w:spacing w:line="360" w:lineRule="auto"/>
              <w:jc w:val="center"/>
            </w:pPr>
            <w:r>
              <w:t>0.2</w:t>
            </w:r>
          </w:p>
        </w:tc>
        <w:tc>
          <w:tcPr>
            <w:tcW w:w="816" w:type="dxa"/>
            <w:tcBorders>
              <w:top w:val="single" w:sz="4" w:space="0" w:color="auto"/>
              <w:left w:val="single" w:sz="4" w:space="0" w:color="auto"/>
              <w:bottom w:val="single" w:sz="4" w:space="0" w:color="auto"/>
              <w:right w:val="single" w:sz="4" w:space="0" w:color="auto"/>
            </w:tcBorders>
          </w:tcPr>
          <w:p w14:paraId="6593D422" w14:textId="38CFB4C6" w:rsidR="00746632" w:rsidRPr="00037EB8" w:rsidRDefault="00746632" w:rsidP="00586311">
            <w:pPr>
              <w:spacing w:line="360" w:lineRule="auto"/>
              <w:jc w:val="center"/>
            </w:pPr>
            <w:r>
              <w:t>0.2</w:t>
            </w:r>
          </w:p>
        </w:tc>
        <w:tc>
          <w:tcPr>
            <w:tcW w:w="816" w:type="dxa"/>
            <w:tcBorders>
              <w:top w:val="single" w:sz="4" w:space="0" w:color="auto"/>
              <w:left w:val="single" w:sz="4" w:space="0" w:color="auto"/>
              <w:bottom w:val="single" w:sz="4" w:space="0" w:color="auto"/>
              <w:right w:val="single" w:sz="4" w:space="0" w:color="auto"/>
            </w:tcBorders>
          </w:tcPr>
          <w:p w14:paraId="733E039A" w14:textId="05E0586F" w:rsidR="00746632" w:rsidRPr="00037EB8" w:rsidRDefault="00746632" w:rsidP="00586311">
            <w:pPr>
              <w:spacing w:line="360" w:lineRule="auto"/>
              <w:jc w:val="center"/>
            </w:pPr>
            <w:r>
              <w:t>0.2</w:t>
            </w:r>
          </w:p>
        </w:tc>
      </w:tr>
    </w:tbl>
    <w:p w14:paraId="05E7EE0D" w14:textId="6E80F80E" w:rsidR="00A4302C" w:rsidRPr="005F1DFE" w:rsidRDefault="00CE32A5" w:rsidP="002052BA">
      <w:pPr>
        <w:pStyle w:val="Caption"/>
        <w:spacing w:line="360" w:lineRule="auto"/>
        <w:jc w:val="center"/>
        <w:rPr>
          <w:rFonts w:ascii="Arial" w:hAnsi="Arial" w:cs="Arial"/>
          <w:i w:val="0"/>
          <w:iCs w:val="0"/>
          <w:color w:val="auto"/>
          <w:sz w:val="22"/>
          <w:szCs w:val="22"/>
        </w:rPr>
      </w:pPr>
      <w:bookmarkStart w:id="77" w:name="_Ref101727647"/>
      <w:r w:rsidRPr="005F1DFE">
        <w:rPr>
          <w:rFonts w:ascii="Arial" w:hAnsi="Arial" w:cs="Arial"/>
          <w:i w:val="0"/>
          <w:iCs w:val="0"/>
          <w:color w:val="auto"/>
          <w:sz w:val="22"/>
          <w:szCs w:val="22"/>
        </w:rPr>
        <w:t xml:space="preserve">Table </w:t>
      </w:r>
      <w:r w:rsidRPr="005F1DFE">
        <w:rPr>
          <w:rFonts w:ascii="Arial" w:hAnsi="Arial" w:cs="Arial"/>
          <w:i w:val="0"/>
          <w:iCs w:val="0"/>
          <w:color w:val="auto"/>
          <w:sz w:val="22"/>
          <w:szCs w:val="22"/>
        </w:rPr>
        <w:fldChar w:fldCharType="begin"/>
      </w:r>
      <w:r w:rsidRPr="005F1DFE">
        <w:rPr>
          <w:rFonts w:ascii="Arial" w:hAnsi="Arial" w:cs="Arial"/>
          <w:i w:val="0"/>
          <w:iCs w:val="0"/>
          <w:color w:val="auto"/>
          <w:sz w:val="22"/>
          <w:szCs w:val="22"/>
        </w:rPr>
        <w:instrText xml:space="preserve"> SEQ Table \* ARABIC </w:instrText>
      </w:r>
      <w:r w:rsidRPr="005F1DFE">
        <w:rPr>
          <w:rFonts w:ascii="Arial" w:hAnsi="Arial" w:cs="Arial"/>
          <w:i w:val="0"/>
          <w:iCs w:val="0"/>
          <w:color w:val="auto"/>
          <w:sz w:val="22"/>
          <w:szCs w:val="22"/>
        </w:rPr>
        <w:fldChar w:fldCharType="separate"/>
      </w:r>
      <w:r w:rsidR="002114AC">
        <w:rPr>
          <w:rFonts w:ascii="Arial" w:hAnsi="Arial" w:cs="Arial"/>
          <w:i w:val="0"/>
          <w:iCs w:val="0"/>
          <w:noProof/>
          <w:color w:val="auto"/>
          <w:sz w:val="22"/>
          <w:szCs w:val="22"/>
        </w:rPr>
        <w:t>11</w:t>
      </w:r>
      <w:r w:rsidRPr="005F1DFE">
        <w:rPr>
          <w:rFonts w:ascii="Arial" w:hAnsi="Arial" w:cs="Arial"/>
          <w:i w:val="0"/>
          <w:iCs w:val="0"/>
          <w:color w:val="auto"/>
          <w:sz w:val="22"/>
          <w:szCs w:val="22"/>
        </w:rPr>
        <w:fldChar w:fldCharType="end"/>
      </w:r>
      <w:bookmarkEnd w:id="77"/>
      <w:r w:rsidR="00A4302C" w:rsidRPr="005F1DFE">
        <w:rPr>
          <w:rFonts w:ascii="Arial" w:hAnsi="Arial" w:cs="Arial"/>
          <w:i w:val="0"/>
          <w:iCs w:val="0"/>
          <w:color w:val="auto"/>
          <w:sz w:val="22"/>
          <w:szCs w:val="22"/>
        </w:rPr>
        <w:t>. AHU parameters(modeling).</w:t>
      </w:r>
    </w:p>
    <w:p w14:paraId="49B637EB" w14:textId="77777777" w:rsidR="00A4302C" w:rsidRPr="00672E23" w:rsidRDefault="00A4302C" w:rsidP="00586311">
      <w:pPr>
        <w:spacing w:line="360" w:lineRule="auto"/>
        <w:ind w:left="0" w:firstLine="0"/>
        <w:rPr>
          <w:b/>
          <w:bCs/>
        </w:rPr>
      </w:pPr>
    </w:p>
    <w:p w14:paraId="5E5C582C" w14:textId="5728E3BE" w:rsidR="00C530F6" w:rsidRDefault="00C530F6" w:rsidP="00586311">
      <w:pPr>
        <w:pStyle w:val="Heading1"/>
        <w:spacing w:line="360" w:lineRule="auto"/>
        <w:rPr>
          <w:rFonts w:cs="Arial"/>
        </w:rPr>
      </w:pPr>
      <w:bookmarkStart w:id="78" w:name="_Toc38384121"/>
      <w:bookmarkStart w:id="79" w:name="_Toc101810498"/>
      <w:r w:rsidRPr="00672E23">
        <w:rPr>
          <w:rFonts w:cs="Arial"/>
        </w:rPr>
        <w:lastRenderedPageBreak/>
        <w:t>V. Calibration</w:t>
      </w:r>
      <w:bookmarkEnd w:id="78"/>
      <w:bookmarkEnd w:id="79"/>
    </w:p>
    <w:p w14:paraId="62611665" w14:textId="77777777" w:rsidR="00D2084B" w:rsidRDefault="00D2084B" w:rsidP="00586311">
      <w:pPr>
        <w:pStyle w:val="Heading2"/>
        <w:tabs>
          <w:tab w:val="left" w:pos="3850"/>
        </w:tabs>
        <w:spacing w:line="360" w:lineRule="auto"/>
      </w:pPr>
      <w:bookmarkStart w:id="80" w:name="_Toc101810499"/>
      <w:r>
        <w:t xml:space="preserve">1.  </w:t>
      </w:r>
      <w:proofErr w:type="spellStart"/>
      <w:r>
        <w:t>WinAM</w:t>
      </w:r>
      <w:proofErr w:type="spellEnd"/>
      <w:r>
        <w:t xml:space="preserve"> Calibration</w:t>
      </w:r>
      <w:bookmarkEnd w:id="80"/>
      <w:r>
        <w:t xml:space="preserve"> </w:t>
      </w:r>
      <w:r>
        <w:tab/>
      </w:r>
    </w:p>
    <w:p w14:paraId="0E5181AC" w14:textId="4432AC73" w:rsidR="0084170E" w:rsidRDefault="0084170E" w:rsidP="005F1DFE">
      <w:pPr>
        <w:spacing w:line="360" w:lineRule="auto"/>
        <w:ind w:firstLine="360"/>
      </w:pPr>
      <w:bookmarkStart w:id="81" w:name="_Toc38384124"/>
      <w:r w:rsidRPr="000F756F">
        <w:t xml:space="preserve"> </w:t>
      </w:r>
      <w:r w:rsidR="00FA14B5" w:rsidRPr="000F756F">
        <w:t>The calibration</w:t>
      </w:r>
      <w:r w:rsidR="0080528C" w:rsidRPr="000F756F">
        <w:t xml:space="preserve"> parameters for </w:t>
      </w:r>
      <w:proofErr w:type="spellStart"/>
      <w:r w:rsidR="0080528C" w:rsidRPr="000F756F">
        <w:t>WinAm</w:t>
      </w:r>
      <w:proofErr w:type="spellEnd"/>
      <w:r w:rsidR="0080528C" w:rsidRPr="000F756F">
        <w:t xml:space="preserve"> simulation are shown in </w:t>
      </w:r>
      <w:r w:rsidR="0080528C" w:rsidRPr="000F756F">
        <w:fldChar w:fldCharType="begin"/>
      </w:r>
      <w:r w:rsidR="0080528C" w:rsidRPr="000F756F">
        <w:instrText xml:space="preserve"> REF _Ref101726034 \h </w:instrText>
      </w:r>
      <w:r w:rsidR="00CE3406">
        <w:instrText xml:space="preserve"> \* MERGEFORMAT </w:instrText>
      </w:r>
      <w:r w:rsidR="0080528C" w:rsidRPr="000F756F">
        <w:fldChar w:fldCharType="separate"/>
      </w:r>
      <w:r w:rsidR="00215025">
        <w:t xml:space="preserve">Table </w:t>
      </w:r>
      <w:r w:rsidR="00215025">
        <w:rPr>
          <w:noProof/>
        </w:rPr>
        <w:t>12</w:t>
      </w:r>
      <w:r w:rsidR="0080528C" w:rsidRPr="000F756F">
        <w:fldChar w:fldCharType="end"/>
      </w:r>
      <w:r w:rsidR="0080528C" w:rsidRPr="000F756F">
        <w:t xml:space="preserve">. The monthly electricity, chilled water usage and hot water usage </w:t>
      </w:r>
      <w:r w:rsidR="00823B67" w:rsidRPr="000F756F">
        <w:t xml:space="preserve">after calibration </w:t>
      </w:r>
      <w:r w:rsidR="0080528C" w:rsidRPr="000F756F">
        <w:t xml:space="preserve">are plotted in </w:t>
      </w:r>
      <w:r w:rsidR="000F756F" w:rsidRPr="000F756F">
        <w:fldChar w:fldCharType="begin"/>
      </w:r>
      <w:r w:rsidR="000F756F" w:rsidRPr="000F756F">
        <w:instrText xml:space="preserve"> REF _Ref101727215 \h </w:instrText>
      </w:r>
      <w:r w:rsidR="00CE3406">
        <w:instrText xml:space="preserve"> \* MERGEFORMAT </w:instrText>
      </w:r>
      <w:r w:rsidR="000F756F" w:rsidRPr="000F756F">
        <w:fldChar w:fldCharType="separate"/>
      </w:r>
      <w:r w:rsidR="00215025">
        <w:t xml:space="preserve">Figure </w:t>
      </w:r>
      <w:r w:rsidR="00215025">
        <w:rPr>
          <w:noProof/>
        </w:rPr>
        <w:t>27</w:t>
      </w:r>
      <w:r w:rsidR="000F756F" w:rsidRPr="000F756F">
        <w:fldChar w:fldCharType="end"/>
      </w:r>
      <w:r w:rsidR="000F756F" w:rsidRPr="000F756F">
        <w:t xml:space="preserve">, </w:t>
      </w:r>
      <w:r w:rsidR="000F756F" w:rsidRPr="000F756F">
        <w:fldChar w:fldCharType="begin"/>
      </w:r>
      <w:r w:rsidR="000F756F" w:rsidRPr="000F756F">
        <w:instrText xml:space="preserve"> REF _Ref101727217 \h </w:instrText>
      </w:r>
      <w:r w:rsidR="00CE3406">
        <w:instrText xml:space="preserve"> \* MERGEFORMAT </w:instrText>
      </w:r>
      <w:r w:rsidR="000F756F" w:rsidRPr="000F756F">
        <w:fldChar w:fldCharType="separate"/>
      </w:r>
      <w:r w:rsidR="00215025">
        <w:t xml:space="preserve">Figure </w:t>
      </w:r>
      <w:r w:rsidR="00215025">
        <w:rPr>
          <w:noProof/>
        </w:rPr>
        <w:t>28</w:t>
      </w:r>
      <w:r w:rsidR="000F756F" w:rsidRPr="000F756F">
        <w:fldChar w:fldCharType="end"/>
      </w:r>
      <w:r w:rsidR="000F756F" w:rsidRPr="000F756F">
        <w:t xml:space="preserve"> and </w:t>
      </w:r>
      <w:r w:rsidR="000F756F" w:rsidRPr="000F756F">
        <w:fldChar w:fldCharType="begin"/>
      </w:r>
      <w:r w:rsidR="000F756F" w:rsidRPr="000F756F">
        <w:instrText xml:space="preserve"> REF _Ref101727218 \h </w:instrText>
      </w:r>
      <w:r w:rsidR="00CE3406">
        <w:instrText xml:space="preserve"> \* MERGEFORMAT </w:instrText>
      </w:r>
      <w:r w:rsidR="000F756F" w:rsidRPr="000F756F">
        <w:fldChar w:fldCharType="separate"/>
      </w:r>
      <w:r w:rsidR="00215025">
        <w:t xml:space="preserve">Figure </w:t>
      </w:r>
      <w:r w:rsidR="00215025">
        <w:rPr>
          <w:noProof/>
        </w:rPr>
        <w:t>29</w:t>
      </w:r>
      <w:r w:rsidR="000F756F" w:rsidRPr="000F756F">
        <w:fldChar w:fldCharType="end"/>
      </w:r>
      <w:r w:rsidR="000F756F" w:rsidRPr="000F756F">
        <w:t xml:space="preserve">. </w:t>
      </w:r>
      <w:r w:rsidR="000F756F">
        <w:t xml:space="preserve">The simulated model achieved mean bias error of 3% for electricity, 10% for chilled water usage, and 52% </w:t>
      </w:r>
      <w:r w:rsidR="008C00E6">
        <w:t xml:space="preserve">for hot water usage. </w:t>
      </w:r>
    </w:p>
    <w:p w14:paraId="438C2C14" w14:textId="77777777" w:rsidR="008C00E6" w:rsidRPr="000F756F" w:rsidRDefault="008C00E6" w:rsidP="00586311">
      <w:pPr>
        <w:spacing w:line="360" w:lineRule="auto"/>
        <w:ind w:left="0" w:firstLine="0"/>
      </w:pPr>
    </w:p>
    <w:tbl>
      <w:tblPr>
        <w:tblStyle w:val="TableGrid"/>
        <w:tblW w:w="0" w:type="auto"/>
        <w:tblInd w:w="0" w:type="dxa"/>
        <w:tblLook w:val="04A0" w:firstRow="1" w:lastRow="0" w:firstColumn="1" w:lastColumn="0" w:noHBand="0" w:noVBand="1"/>
      </w:tblPr>
      <w:tblGrid>
        <w:gridCol w:w="3775"/>
        <w:gridCol w:w="2521"/>
        <w:gridCol w:w="3054"/>
      </w:tblGrid>
      <w:tr w:rsidR="00DD56BF" w14:paraId="5F754F30" w14:textId="77777777" w:rsidTr="00DC70BA">
        <w:tc>
          <w:tcPr>
            <w:tcW w:w="3775" w:type="dxa"/>
            <w:tcBorders>
              <w:top w:val="single" w:sz="4" w:space="0" w:color="auto"/>
              <w:left w:val="single" w:sz="4" w:space="0" w:color="auto"/>
              <w:bottom w:val="single" w:sz="4" w:space="0" w:color="auto"/>
              <w:right w:val="single" w:sz="4" w:space="0" w:color="auto"/>
            </w:tcBorders>
          </w:tcPr>
          <w:p w14:paraId="400C4F50" w14:textId="79BD7E8B" w:rsidR="00DD56BF" w:rsidRDefault="00DD56BF" w:rsidP="00586311">
            <w:pPr>
              <w:spacing w:line="360" w:lineRule="auto"/>
              <w:jc w:val="center"/>
            </w:pPr>
            <w:bookmarkStart w:id="82" w:name="_Hlk101604898"/>
            <w:r>
              <w:br w:type="page"/>
            </w:r>
            <w:r w:rsidR="00C238F4">
              <w:t>Calibration steps</w:t>
            </w:r>
          </w:p>
        </w:tc>
        <w:tc>
          <w:tcPr>
            <w:tcW w:w="2521" w:type="dxa"/>
            <w:tcBorders>
              <w:top w:val="single" w:sz="4" w:space="0" w:color="auto"/>
              <w:left w:val="single" w:sz="4" w:space="0" w:color="auto"/>
              <w:bottom w:val="single" w:sz="4" w:space="0" w:color="auto"/>
              <w:right w:val="single" w:sz="4" w:space="0" w:color="auto"/>
            </w:tcBorders>
            <w:hideMark/>
          </w:tcPr>
          <w:p w14:paraId="334B74B3" w14:textId="77777777" w:rsidR="00DD56BF" w:rsidRDefault="00DD56BF" w:rsidP="00586311">
            <w:pPr>
              <w:spacing w:line="360" w:lineRule="auto"/>
              <w:jc w:val="center"/>
            </w:pPr>
            <w:r>
              <w:t>Before Calibration</w:t>
            </w:r>
          </w:p>
        </w:tc>
        <w:tc>
          <w:tcPr>
            <w:tcW w:w="3054" w:type="dxa"/>
            <w:tcBorders>
              <w:top w:val="single" w:sz="4" w:space="0" w:color="auto"/>
              <w:left w:val="single" w:sz="4" w:space="0" w:color="auto"/>
              <w:bottom w:val="single" w:sz="4" w:space="0" w:color="auto"/>
              <w:right w:val="single" w:sz="4" w:space="0" w:color="auto"/>
            </w:tcBorders>
            <w:hideMark/>
          </w:tcPr>
          <w:p w14:paraId="70C8B930" w14:textId="77777777" w:rsidR="00DD56BF" w:rsidRDefault="00DD56BF" w:rsidP="00586311">
            <w:pPr>
              <w:spacing w:line="360" w:lineRule="auto"/>
              <w:jc w:val="center"/>
            </w:pPr>
            <w:r>
              <w:t>After Calibration</w:t>
            </w:r>
          </w:p>
        </w:tc>
      </w:tr>
      <w:tr w:rsidR="00DD56BF" w14:paraId="3DEA6480"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326BBBE1" w14:textId="04A39007" w:rsidR="00DD56BF" w:rsidRDefault="002D52FC" w:rsidP="00586311">
            <w:pPr>
              <w:spacing w:line="360" w:lineRule="auto"/>
            </w:pPr>
            <w:r>
              <w:t xml:space="preserve">(1). </w:t>
            </w:r>
            <w:r w:rsidR="00DD56BF">
              <w:t>Floor area (</w:t>
            </w:r>
            <m:oMath>
              <m:r>
                <w:rPr>
                  <w:rFonts w:ascii="Cambria Math" w:hAnsi="Cambria Math"/>
                </w:rPr>
                <m:t>f</m:t>
              </m:r>
              <m:sSup>
                <m:sSupPr>
                  <m:ctrlPr>
                    <w:rPr>
                      <w:rFonts w:ascii="Cambria Math" w:hAnsi="Cambria Math"/>
                      <w:i/>
                      <w:sz w:val="24"/>
                    </w:rPr>
                  </m:ctrlPr>
                </m:sSupPr>
                <m:e>
                  <m:r>
                    <w:rPr>
                      <w:rFonts w:ascii="Cambria Math" w:hAnsi="Cambria Math"/>
                    </w:rPr>
                    <m:t>t</m:t>
                  </m:r>
                </m:e>
                <m:sup>
                  <m:r>
                    <w:rPr>
                      <w:rFonts w:ascii="Cambria Math" w:hAnsi="Cambria Math"/>
                    </w:rPr>
                    <m:t>2</m:t>
                  </m:r>
                </m:sup>
              </m:sSup>
            </m:oMath>
            <w:r w:rsidR="00DD56BF">
              <w:t>)</w:t>
            </w:r>
          </w:p>
        </w:tc>
        <w:tc>
          <w:tcPr>
            <w:tcW w:w="2521" w:type="dxa"/>
            <w:tcBorders>
              <w:top w:val="single" w:sz="4" w:space="0" w:color="auto"/>
              <w:left w:val="single" w:sz="4" w:space="0" w:color="auto"/>
              <w:bottom w:val="single" w:sz="4" w:space="0" w:color="auto"/>
              <w:right w:val="single" w:sz="4" w:space="0" w:color="auto"/>
            </w:tcBorders>
            <w:hideMark/>
          </w:tcPr>
          <w:p w14:paraId="6A137F9A" w14:textId="58F7A9E6" w:rsidR="00DD56BF" w:rsidRDefault="00CC679F" w:rsidP="00586311">
            <w:pPr>
              <w:spacing w:line="360" w:lineRule="auto"/>
              <w:jc w:val="center"/>
            </w:pPr>
            <m:oMathPara>
              <m:oMath>
                <m:sSup>
                  <m:sSupPr>
                    <m:ctrlPr>
                      <w:rPr>
                        <w:rFonts w:ascii="Cambria Math" w:hAnsi="Cambria Math"/>
                        <w:i/>
                        <w:sz w:val="24"/>
                      </w:rPr>
                    </m:ctrlPr>
                  </m:sSupPr>
                  <m:e>
                    <m:r>
                      <w:rPr>
                        <w:rFonts w:ascii="Cambria Math" w:hAnsi="Cambria Math"/>
                      </w:rPr>
                      <m:t>144,400 ft</m:t>
                    </m:r>
                  </m:e>
                  <m:sup>
                    <m:r>
                      <w:rPr>
                        <w:rFonts w:ascii="Cambria Math" w:hAnsi="Cambria Math"/>
                      </w:rPr>
                      <m:t>2</m:t>
                    </m:r>
                  </m:sup>
                </m:sSup>
              </m:oMath>
            </m:oMathPara>
          </w:p>
        </w:tc>
        <w:tc>
          <w:tcPr>
            <w:tcW w:w="3054" w:type="dxa"/>
            <w:tcBorders>
              <w:top w:val="single" w:sz="4" w:space="0" w:color="auto"/>
              <w:left w:val="single" w:sz="4" w:space="0" w:color="auto"/>
              <w:bottom w:val="single" w:sz="4" w:space="0" w:color="auto"/>
              <w:right w:val="single" w:sz="4" w:space="0" w:color="auto"/>
            </w:tcBorders>
            <w:hideMark/>
          </w:tcPr>
          <w:p w14:paraId="0913211F" w14:textId="191BC23F" w:rsidR="00DD56BF" w:rsidRDefault="00CC679F" w:rsidP="00586311">
            <w:pPr>
              <w:spacing w:line="360" w:lineRule="auto"/>
              <w:jc w:val="center"/>
            </w:pPr>
            <m:oMathPara>
              <m:oMath>
                <m:sSup>
                  <m:sSupPr>
                    <m:ctrlPr>
                      <w:rPr>
                        <w:rFonts w:ascii="Cambria Math" w:hAnsi="Cambria Math"/>
                        <w:i/>
                        <w:sz w:val="24"/>
                      </w:rPr>
                    </m:ctrlPr>
                  </m:sSupPr>
                  <m:e>
                    <m:r>
                      <w:rPr>
                        <w:rFonts w:ascii="Cambria Math" w:hAnsi="Cambria Math"/>
                      </w:rPr>
                      <m:t>147,397 ft</m:t>
                    </m:r>
                  </m:e>
                  <m:sup>
                    <m:r>
                      <w:rPr>
                        <w:rFonts w:ascii="Cambria Math" w:hAnsi="Cambria Math"/>
                      </w:rPr>
                      <m:t>2</m:t>
                    </m:r>
                  </m:sup>
                </m:sSup>
              </m:oMath>
            </m:oMathPara>
          </w:p>
        </w:tc>
      </w:tr>
      <w:tr w:rsidR="00DD56BF" w14:paraId="5D0914C4"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641E4BDA" w14:textId="51E8DC80" w:rsidR="00DD56BF" w:rsidRDefault="002D52FC" w:rsidP="00586311">
            <w:pPr>
              <w:spacing w:line="360" w:lineRule="auto"/>
            </w:pPr>
            <w:r>
              <w:t xml:space="preserve">(2). </w:t>
            </w:r>
            <w:r w:rsidR="00DD56BF">
              <w:t>Exterior walls (</w:t>
            </w:r>
            <m:oMath>
              <m:f>
                <m:fPr>
                  <m:ctrlPr>
                    <w:rPr>
                      <w:rFonts w:ascii="Cambria Math" w:hAnsi="Cambria Math"/>
                      <w:i/>
                      <w:sz w:val="24"/>
                    </w:rPr>
                  </m:ctrlPr>
                </m:fPr>
                <m:num>
                  <m:r>
                    <w:rPr>
                      <w:rFonts w:ascii="Cambria Math" w:hAnsi="Cambria Math"/>
                    </w:rPr>
                    <m:t>Btu</m:t>
                  </m:r>
                </m:num>
                <m:den>
                  <m:r>
                    <w:rPr>
                      <w:rFonts w:ascii="Cambria Math" w:hAnsi="Cambria Math"/>
                    </w:rPr>
                    <m:t>hr ℉f</m:t>
                  </m:r>
                  <m:sSup>
                    <m:sSupPr>
                      <m:ctrlPr>
                        <w:rPr>
                          <w:rFonts w:ascii="Cambria Math" w:hAnsi="Cambria Math"/>
                          <w:i/>
                          <w:sz w:val="24"/>
                        </w:rPr>
                      </m:ctrlPr>
                    </m:sSupPr>
                    <m:e>
                      <m:r>
                        <w:rPr>
                          <w:rFonts w:ascii="Cambria Math" w:hAnsi="Cambria Math"/>
                        </w:rPr>
                        <m:t>t</m:t>
                      </m:r>
                    </m:e>
                    <m:sup>
                      <m:r>
                        <w:rPr>
                          <w:rFonts w:ascii="Cambria Math" w:hAnsi="Cambria Math"/>
                        </w:rPr>
                        <m:t>2</m:t>
                      </m:r>
                    </m:sup>
                  </m:sSup>
                </m:den>
              </m:f>
            </m:oMath>
            <w:r w:rsidR="00DD56BF">
              <w:t>)</w:t>
            </w:r>
          </w:p>
        </w:tc>
        <w:tc>
          <w:tcPr>
            <w:tcW w:w="2521" w:type="dxa"/>
            <w:tcBorders>
              <w:top w:val="single" w:sz="4" w:space="0" w:color="auto"/>
              <w:left w:val="single" w:sz="4" w:space="0" w:color="auto"/>
              <w:bottom w:val="single" w:sz="4" w:space="0" w:color="auto"/>
              <w:right w:val="single" w:sz="4" w:space="0" w:color="auto"/>
            </w:tcBorders>
            <w:hideMark/>
          </w:tcPr>
          <w:p w14:paraId="7950E3BA" w14:textId="77777777" w:rsidR="00DD56BF" w:rsidRDefault="00DD56BF" w:rsidP="00586311">
            <w:pPr>
              <w:spacing w:line="360" w:lineRule="auto"/>
              <w:jc w:val="center"/>
            </w:pPr>
            <m:oMathPara>
              <m:oMath>
                <m:r>
                  <w:rPr>
                    <w:rFonts w:ascii="Cambria Math" w:hAnsi="Cambria Math"/>
                  </w:rPr>
                  <m:t>0.25</m:t>
                </m:r>
              </m:oMath>
            </m:oMathPara>
          </w:p>
        </w:tc>
        <w:tc>
          <w:tcPr>
            <w:tcW w:w="3054" w:type="dxa"/>
            <w:vMerge w:val="restart"/>
            <w:tcBorders>
              <w:top w:val="single" w:sz="4" w:space="0" w:color="auto"/>
              <w:left w:val="single" w:sz="4" w:space="0" w:color="auto"/>
              <w:bottom w:val="single" w:sz="4" w:space="0" w:color="auto"/>
              <w:right w:val="single" w:sz="4" w:space="0" w:color="auto"/>
            </w:tcBorders>
            <w:vAlign w:val="center"/>
            <w:hideMark/>
          </w:tcPr>
          <w:p w14:paraId="2F3D483D" w14:textId="77777777" w:rsidR="00DD56BF" w:rsidRDefault="00DD56BF" w:rsidP="00586311">
            <w:pPr>
              <w:spacing w:line="360" w:lineRule="auto"/>
              <w:jc w:val="center"/>
            </w:pPr>
            <w:r>
              <w:t>0.15 on average</w:t>
            </w:r>
          </w:p>
        </w:tc>
      </w:tr>
      <w:tr w:rsidR="00DD56BF" w14:paraId="0E94D5D5"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406E7D6B" w14:textId="05448961" w:rsidR="00DD56BF" w:rsidRDefault="002D52FC" w:rsidP="00586311">
            <w:pPr>
              <w:spacing w:line="360" w:lineRule="auto"/>
            </w:pPr>
            <w:r>
              <w:t xml:space="preserve">(3). </w:t>
            </w:r>
            <w:r w:rsidR="00DD56BF">
              <w:t>Exterior windows (</w:t>
            </w:r>
            <m:oMath>
              <m:f>
                <m:fPr>
                  <m:ctrlPr>
                    <w:rPr>
                      <w:rFonts w:ascii="Cambria Math" w:hAnsi="Cambria Math"/>
                      <w:i/>
                      <w:sz w:val="24"/>
                    </w:rPr>
                  </m:ctrlPr>
                </m:fPr>
                <m:num>
                  <m:r>
                    <w:rPr>
                      <w:rFonts w:ascii="Cambria Math" w:hAnsi="Cambria Math"/>
                    </w:rPr>
                    <m:t>Btu</m:t>
                  </m:r>
                </m:num>
                <m:den>
                  <m:r>
                    <w:rPr>
                      <w:rFonts w:ascii="Cambria Math" w:hAnsi="Cambria Math"/>
                    </w:rPr>
                    <m:t>hr ℉f</m:t>
                  </m:r>
                  <m:sSup>
                    <m:sSupPr>
                      <m:ctrlPr>
                        <w:rPr>
                          <w:rFonts w:ascii="Cambria Math" w:hAnsi="Cambria Math"/>
                          <w:i/>
                          <w:sz w:val="24"/>
                        </w:rPr>
                      </m:ctrlPr>
                    </m:sSupPr>
                    <m:e>
                      <m:r>
                        <w:rPr>
                          <w:rFonts w:ascii="Cambria Math" w:hAnsi="Cambria Math"/>
                        </w:rPr>
                        <m:t>t</m:t>
                      </m:r>
                    </m:e>
                    <m:sup>
                      <m:r>
                        <w:rPr>
                          <w:rFonts w:ascii="Cambria Math" w:hAnsi="Cambria Math"/>
                        </w:rPr>
                        <m:t>2</m:t>
                      </m:r>
                    </m:sup>
                  </m:sSup>
                </m:den>
              </m:f>
            </m:oMath>
            <w:r w:rsidR="00DD56BF">
              <w:t>)</w:t>
            </w:r>
          </w:p>
        </w:tc>
        <w:tc>
          <w:tcPr>
            <w:tcW w:w="2521" w:type="dxa"/>
            <w:tcBorders>
              <w:top w:val="single" w:sz="4" w:space="0" w:color="auto"/>
              <w:left w:val="single" w:sz="4" w:space="0" w:color="auto"/>
              <w:bottom w:val="single" w:sz="4" w:space="0" w:color="auto"/>
              <w:right w:val="single" w:sz="4" w:space="0" w:color="auto"/>
            </w:tcBorders>
            <w:hideMark/>
          </w:tcPr>
          <w:p w14:paraId="69CE4005" w14:textId="77777777" w:rsidR="00DD56BF" w:rsidRDefault="00DD56BF" w:rsidP="00586311">
            <w:pPr>
              <w:spacing w:line="360" w:lineRule="auto"/>
              <w:jc w:val="center"/>
            </w:pPr>
            <m:oMathPara>
              <m:oMath>
                <m:r>
                  <w:rPr>
                    <w:rFonts w:ascii="Cambria Math" w:hAnsi="Cambria Math"/>
                  </w:rPr>
                  <m:t>1.30</m:t>
                </m:r>
              </m:oMath>
            </m:oMathPara>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7AEAF7" w14:textId="77777777" w:rsidR="00DD56BF" w:rsidRDefault="00DD56BF" w:rsidP="00586311">
            <w:pPr>
              <w:spacing w:line="360" w:lineRule="auto"/>
              <w:rPr>
                <w:sz w:val="24"/>
              </w:rPr>
            </w:pPr>
          </w:p>
        </w:tc>
      </w:tr>
      <w:tr w:rsidR="00DD56BF" w14:paraId="7B6814CB"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7EDC0685" w14:textId="14C76F98" w:rsidR="00DD56BF" w:rsidRDefault="002D52FC" w:rsidP="00586311">
            <w:pPr>
              <w:spacing w:line="360" w:lineRule="auto"/>
            </w:pPr>
            <w:r>
              <w:t xml:space="preserve">(4). </w:t>
            </w:r>
            <w:r w:rsidR="00DD56BF">
              <w:t>Thermostat setpoint (</w:t>
            </w:r>
            <m:oMath>
              <m:r>
                <w:rPr>
                  <w:rFonts w:ascii="Cambria Math" w:hAnsi="Cambria Math"/>
                </w:rPr>
                <m:t>℉</m:t>
              </m:r>
            </m:oMath>
            <w:r w:rsidR="00DD56BF">
              <w:t>)</w:t>
            </w:r>
          </w:p>
        </w:tc>
        <w:tc>
          <w:tcPr>
            <w:tcW w:w="2521" w:type="dxa"/>
            <w:tcBorders>
              <w:top w:val="single" w:sz="4" w:space="0" w:color="auto"/>
              <w:left w:val="single" w:sz="4" w:space="0" w:color="auto"/>
              <w:bottom w:val="single" w:sz="4" w:space="0" w:color="auto"/>
              <w:right w:val="single" w:sz="4" w:space="0" w:color="auto"/>
            </w:tcBorders>
            <w:hideMark/>
          </w:tcPr>
          <w:p w14:paraId="59F31AB8" w14:textId="77777777" w:rsidR="00DD56BF" w:rsidRDefault="00DD56BF" w:rsidP="00586311">
            <w:pPr>
              <w:spacing w:line="360" w:lineRule="auto"/>
              <w:jc w:val="center"/>
            </w:pPr>
            <m:oMathPara>
              <m:oMath>
                <m:r>
                  <w:rPr>
                    <w:rFonts w:ascii="Cambria Math" w:hAnsi="Cambria Math"/>
                  </w:rPr>
                  <m:t>73/70</m:t>
                </m:r>
              </m:oMath>
            </m:oMathPara>
          </w:p>
        </w:tc>
        <w:tc>
          <w:tcPr>
            <w:tcW w:w="3054" w:type="dxa"/>
            <w:tcBorders>
              <w:top w:val="single" w:sz="4" w:space="0" w:color="auto"/>
              <w:left w:val="single" w:sz="4" w:space="0" w:color="auto"/>
              <w:bottom w:val="single" w:sz="4" w:space="0" w:color="auto"/>
              <w:right w:val="single" w:sz="4" w:space="0" w:color="auto"/>
            </w:tcBorders>
            <w:hideMark/>
          </w:tcPr>
          <w:p w14:paraId="5E54EF2A" w14:textId="77777777" w:rsidR="00DD56BF" w:rsidRDefault="00DD56BF" w:rsidP="00586311">
            <w:pPr>
              <w:spacing w:line="360" w:lineRule="auto"/>
              <w:jc w:val="center"/>
            </w:pPr>
            <m:oMathPara>
              <m:oMath>
                <m:r>
                  <w:rPr>
                    <w:rFonts w:ascii="Cambria Math" w:hAnsi="Cambria Math"/>
                  </w:rPr>
                  <m:t>71.9/70</m:t>
                </m:r>
              </m:oMath>
            </m:oMathPara>
          </w:p>
        </w:tc>
      </w:tr>
      <w:tr w:rsidR="00DD56BF" w14:paraId="75908A52"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62F29738" w14:textId="1A1211DA" w:rsidR="00DD56BF" w:rsidRDefault="002D52FC" w:rsidP="00586311">
            <w:pPr>
              <w:spacing w:line="360" w:lineRule="auto"/>
            </w:pPr>
            <w:r>
              <w:t xml:space="preserve">(5). </w:t>
            </w:r>
            <w:r w:rsidR="00DD56BF">
              <w:t>Minimum primary flow (</w:t>
            </w:r>
            <m:oMath>
              <m:f>
                <m:fPr>
                  <m:ctrlPr>
                    <w:rPr>
                      <w:rFonts w:ascii="Cambria Math" w:hAnsi="Cambria Math"/>
                      <w:i/>
                    </w:rPr>
                  </m:ctrlPr>
                </m:fPr>
                <m:num>
                  <m:r>
                    <w:rPr>
                      <w:rFonts w:ascii="Cambria Math" w:hAnsi="Cambria Math"/>
                    </w:rPr>
                    <m:t>CFM</m:t>
                  </m:r>
                </m:num>
                <m:den>
                  <m:r>
                    <w:rPr>
                      <w:rFonts w:ascii="Cambria Math" w:hAnsi="Cambria Math"/>
                    </w:rPr>
                    <m:t>f</m:t>
                  </m:r>
                  <m:sSup>
                    <m:sSupPr>
                      <m:ctrlPr>
                        <w:rPr>
                          <w:rFonts w:ascii="Cambria Math" w:hAnsi="Cambria Math"/>
                          <w:i/>
                        </w:rPr>
                      </m:ctrlPr>
                    </m:sSupPr>
                    <m:e>
                      <m:r>
                        <w:rPr>
                          <w:rFonts w:ascii="Cambria Math" w:hAnsi="Cambria Math"/>
                        </w:rPr>
                        <m:t>t</m:t>
                      </m:r>
                    </m:e>
                    <m:sup>
                      <m:r>
                        <w:rPr>
                          <w:rFonts w:ascii="Cambria Math" w:hAnsi="Cambria Math"/>
                        </w:rPr>
                        <m:t>2</m:t>
                      </m:r>
                    </m:sup>
                  </m:sSup>
                </m:den>
              </m:f>
            </m:oMath>
            <w:r w:rsidR="00DD56BF">
              <w:t>)</w:t>
            </w:r>
          </w:p>
        </w:tc>
        <w:tc>
          <w:tcPr>
            <w:tcW w:w="2521" w:type="dxa"/>
            <w:tcBorders>
              <w:top w:val="single" w:sz="4" w:space="0" w:color="auto"/>
              <w:left w:val="single" w:sz="4" w:space="0" w:color="auto"/>
              <w:bottom w:val="single" w:sz="4" w:space="0" w:color="auto"/>
              <w:right w:val="single" w:sz="4" w:space="0" w:color="auto"/>
            </w:tcBorders>
            <w:hideMark/>
          </w:tcPr>
          <w:p w14:paraId="0FA039B4" w14:textId="49567972" w:rsidR="00DD56BF" w:rsidRDefault="00DD56BF" w:rsidP="00586311">
            <w:pPr>
              <w:spacing w:line="360" w:lineRule="auto"/>
              <w:jc w:val="center"/>
            </w:pPr>
            <m:oMathPara>
              <m:oMath>
                <m:r>
                  <w:rPr>
                    <w:rFonts w:ascii="Cambria Math" w:hAnsi="Cambria Math"/>
                  </w:rPr>
                  <m:t>0.2</m:t>
                </m:r>
              </m:oMath>
            </m:oMathPara>
          </w:p>
        </w:tc>
        <w:tc>
          <w:tcPr>
            <w:tcW w:w="3054" w:type="dxa"/>
            <w:tcBorders>
              <w:top w:val="single" w:sz="4" w:space="0" w:color="auto"/>
              <w:left w:val="single" w:sz="4" w:space="0" w:color="auto"/>
              <w:bottom w:val="single" w:sz="4" w:space="0" w:color="auto"/>
              <w:right w:val="single" w:sz="4" w:space="0" w:color="auto"/>
            </w:tcBorders>
            <w:hideMark/>
          </w:tcPr>
          <w:p w14:paraId="10D2799F" w14:textId="7615C71F" w:rsidR="00DD56BF" w:rsidRDefault="00DD56BF" w:rsidP="00586311">
            <w:pPr>
              <w:spacing w:line="360" w:lineRule="auto"/>
              <w:jc w:val="center"/>
            </w:pPr>
            <m:oMathPara>
              <m:oMath>
                <m:r>
                  <w:rPr>
                    <w:rFonts w:ascii="Cambria Math" w:hAnsi="Cambria Math"/>
                  </w:rPr>
                  <m:t>0.11</m:t>
                </m:r>
              </m:oMath>
            </m:oMathPara>
          </w:p>
        </w:tc>
      </w:tr>
      <w:tr w:rsidR="00DD56BF" w14:paraId="561144A6"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45176985" w14:textId="044D6FF9" w:rsidR="00DD56BF" w:rsidRDefault="002D52FC" w:rsidP="00586311">
            <w:pPr>
              <w:spacing w:line="360" w:lineRule="auto"/>
            </w:pPr>
            <w:r>
              <w:t xml:space="preserve">(6). </w:t>
            </w:r>
            <w:r w:rsidR="00DD56BF">
              <w:t>Minimum OA percentage</w:t>
            </w:r>
          </w:p>
        </w:tc>
        <w:tc>
          <w:tcPr>
            <w:tcW w:w="2521" w:type="dxa"/>
            <w:tcBorders>
              <w:top w:val="single" w:sz="4" w:space="0" w:color="auto"/>
              <w:left w:val="single" w:sz="4" w:space="0" w:color="auto"/>
              <w:bottom w:val="single" w:sz="4" w:space="0" w:color="auto"/>
              <w:right w:val="single" w:sz="4" w:space="0" w:color="auto"/>
            </w:tcBorders>
            <w:hideMark/>
          </w:tcPr>
          <w:p w14:paraId="2E37E55D" w14:textId="77777777" w:rsidR="00DD56BF" w:rsidRDefault="00DD56BF" w:rsidP="00586311">
            <w:pPr>
              <w:spacing w:line="360" w:lineRule="auto"/>
              <w:jc w:val="center"/>
            </w:pPr>
            <m:oMathPara>
              <m:oMath>
                <m:r>
                  <w:rPr>
                    <w:rFonts w:ascii="Cambria Math" w:hAnsi="Cambria Math"/>
                  </w:rPr>
                  <m:t>20%</m:t>
                </m:r>
              </m:oMath>
            </m:oMathPara>
          </w:p>
        </w:tc>
        <w:tc>
          <w:tcPr>
            <w:tcW w:w="3054" w:type="dxa"/>
            <w:tcBorders>
              <w:top w:val="single" w:sz="4" w:space="0" w:color="auto"/>
              <w:left w:val="single" w:sz="4" w:space="0" w:color="auto"/>
              <w:bottom w:val="single" w:sz="4" w:space="0" w:color="auto"/>
              <w:right w:val="single" w:sz="4" w:space="0" w:color="auto"/>
            </w:tcBorders>
            <w:hideMark/>
          </w:tcPr>
          <w:p w14:paraId="3166F6A7" w14:textId="75451A33" w:rsidR="00DD56BF" w:rsidRDefault="00327F2D" w:rsidP="00586311">
            <w:pPr>
              <w:spacing w:line="360" w:lineRule="auto"/>
              <w:jc w:val="center"/>
            </w:pPr>
            <m:oMathPara>
              <m:oMath>
                <m:r>
                  <w:rPr>
                    <w:rFonts w:ascii="Cambria Math" w:hAnsi="Cambria Math"/>
                  </w:rPr>
                  <m:t>40%</m:t>
                </m:r>
              </m:oMath>
            </m:oMathPara>
          </w:p>
        </w:tc>
      </w:tr>
      <w:tr w:rsidR="00DD56BF" w14:paraId="355680F6"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6F83884B" w14:textId="2B574D2A" w:rsidR="00DD56BF" w:rsidRDefault="002D52FC" w:rsidP="00586311">
            <w:pPr>
              <w:spacing w:line="360" w:lineRule="auto"/>
            </w:pPr>
            <w:r>
              <w:t xml:space="preserve">(7). </w:t>
            </w:r>
            <w:r w:rsidR="00DD56BF">
              <w:t>C</w:t>
            </w:r>
            <w:r w:rsidR="00DD56BF">
              <w:rPr>
                <w:rFonts w:eastAsia="Times New Roman"/>
              </w:rPr>
              <w:t xml:space="preserve">oil </w:t>
            </w:r>
            <w:r w:rsidR="00864CF0">
              <w:rPr>
                <w:rFonts w:eastAsia="Times New Roman"/>
              </w:rPr>
              <w:t>setpoint (</w:t>
            </w:r>
            <m:oMath>
              <m:r>
                <w:rPr>
                  <w:rFonts w:ascii="Cambria Math" w:hAnsi="Cambria Math"/>
                </w:rPr>
                <m:t>℉</m:t>
              </m:r>
            </m:oMath>
            <w:r w:rsidR="00DD56BF">
              <w:rPr>
                <w:rFonts w:eastAsia="Times New Roman"/>
              </w:rPr>
              <w:t>)</w:t>
            </w:r>
          </w:p>
        </w:tc>
        <w:tc>
          <w:tcPr>
            <w:tcW w:w="2521" w:type="dxa"/>
            <w:tcBorders>
              <w:top w:val="single" w:sz="4" w:space="0" w:color="auto"/>
              <w:left w:val="single" w:sz="4" w:space="0" w:color="auto"/>
              <w:bottom w:val="single" w:sz="4" w:space="0" w:color="auto"/>
              <w:right w:val="single" w:sz="4" w:space="0" w:color="auto"/>
            </w:tcBorders>
            <w:hideMark/>
          </w:tcPr>
          <w:p w14:paraId="241085FB" w14:textId="77777777" w:rsidR="00DD56BF" w:rsidRDefault="00DD56BF" w:rsidP="00586311">
            <w:pPr>
              <w:spacing w:line="360" w:lineRule="auto"/>
              <w:jc w:val="center"/>
            </w:pPr>
            <m:oMathPara>
              <m:oMath>
                <m:r>
                  <w:rPr>
                    <w:rFonts w:ascii="Cambria Math" w:hAnsi="Cambria Math"/>
                  </w:rPr>
                  <m:t>45</m:t>
                </m:r>
              </m:oMath>
            </m:oMathPara>
          </w:p>
        </w:tc>
        <w:tc>
          <w:tcPr>
            <w:tcW w:w="3054" w:type="dxa"/>
            <w:tcBorders>
              <w:top w:val="single" w:sz="4" w:space="0" w:color="auto"/>
              <w:left w:val="single" w:sz="4" w:space="0" w:color="auto"/>
              <w:bottom w:val="single" w:sz="4" w:space="0" w:color="auto"/>
              <w:right w:val="single" w:sz="4" w:space="0" w:color="auto"/>
            </w:tcBorders>
            <w:hideMark/>
          </w:tcPr>
          <w:p w14:paraId="28F0B4D8" w14:textId="12159274" w:rsidR="00DD56BF" w:rsidRDefault="00DD56BF" w:rsidP="00586311">
            <w:pPr>
              <w:spacing w:line="360" w:lineRule="auto"/>
              <w:jc w:val="center"/>
            </w:pPr>
            <m:oMathPara>
              <m:oMath>
                <m:r>
                  <w:rPr>
                    <w:rFonts w:ascii="Cambria Math" w:hAnsi="Cambria Math"/>
                  </w:rPr>
                  <m:t>56</m:t>
                </m:r>
              </m:oMath>
            </m:oMathPara>
          </w:p>
        </w:tc>
      </w:tr>
      <w:tr w:rsidR="00DD56BF" w14:paraId="2AFAA283"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529E2393" w14:textId="59D879A5" w:rsidR="00DD56BF" w:rsidRDefault="002D52FC" w:rsidP="00586311">
            <w:pPr>
              <w:spacing w:line="360" w:lineRule="auto"/>
            </w:pPr>
            <w:r>
              <w:t xml:space="preserve">(8). </w:t>
            </w:r>
            <w:r w:rsidR="00DD56BF">
              <w:t>Peak Occupancy (</w:t>
            </w:r>
            <m:oMath>
              <m:f>
                <m:fPr>
                  <m:ctrlPr>
                    <w:rPr>
                      <w:rFonts w:ascii="Cambria Math" w:hAnsi="Cambria Math"/>
                      <w:i/>
                    </w:rPr>
                  </m:ctrlPr>
                </m:fPr>
                <m:num>
                  <m:r>
                    <w:rPr>
                      <w:rFonts w:ascii="Cambria Math" w:hAnsi="Cambria Math"/>
                    </w:rPr>
                    <m:t>f</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person</m:t>
                  </m:r>
                </m:den>
              </m:f>
            </m:oMath>
            <w:r w:rsidR="00DD56BF">
              <w:t>)</w:t>
            </w:r>
          </w:p>
        </w:tc>
        <w:tc>
          <w:tcPr>
            <w:tcW w:w="2521" w:type="dxa"/>
            <w:tcBorders>
              <w:top w:val="single" w:sz="4" w:space="0" w:color="auto"/>
              <w:left w:val="single" w:sz="4" w:space="0" w:color="auto"/>
              <w:bottom w:val="single" w:sz="4" w:space="0" w:color="auto"/>
              <w:right w:val="single" w:sz="4" w:space="0" w:color="auto"/>
            </w:tcBorders>
            <w:hideMark/>
          </w:tcPr>
          <w:p w14:paraId="17C79FD0" w14:textId="77777777" w:rsidR="00DD56BF" w:rsidRDefault="00DD56BF" w:rsidP="00586311">
            <w:pPr>
              <w:spacing w:line="360" w:lineRule="auto"/>
              <w:jc w:val="center"/>
            </w:pPr>
            <m:oMathPara>
              <m:oMath>
                <m:r>
                  <w:rPr>
                    <w:rFonts w:ascii="Cambria Math" w:hAnsi="Cambria Math"/>
                  </w:rPr>
                  <m:t>120</m:t>
                </m:r>
              </m:oMath>
            </m:oMathPara>
          </w:p>
        </w:tc>
        <w:tc>
          <w:tcPr>
            <w:tcW w:w="3054" w:type="dxa"/>
            <w:tcBorders>
              <w:top w:val="single" w:sz="4" w:space="0" w:color="auto"/>
              <w:left w:val="single" w:sz="4" w:space="0" w:color="auto"/>
              <w:bottom w:val="single" w:sz="4" w:space="0" w:color="auto"/>
              <w:right w:val="single" w:sz="4" w:space="0" w:color="auto"/>
            </w:tcBorders>
            <w:hideMark/>
          </w:tcPr>
          <w:p w14:paraId="604AA722" w14:textId="77777777" w:rsidR="00DD56BF" w:rsidRDefault="00DD56BF" w:rsidP="00586311">
            <w:pPr>
              <w:spacing w:line="360" w:lineRule="auto"/>
              <w:jc w:val="center"/>
            </w:pPr>
            <m:oMathPara>
              <m:oMath>
                <m:r>
                  <w:rPr>
                    <w:rFonts w:ascii="Cambria Math" w:hAnsi="Cambria Math"/>
                  </w:rPr>
                  <m:t>90</m:t>
                </m:r>
              </m:oMath>
            </m:oMathPara>
          </w:p>
        </w:tc>
      </w:tr>
      <w:tr w:rsidR="00DD56BF" w14:paraId="396915FA"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6C39494A" w14:textId="54389172" w:rsidR="00DD56BF" w:rsidRDefault="002D52FC" w:rsidP="00586311">
            <w:pPr>
              <w:spacing w:line="360" w:lineRule="auto"/>
            </w:pPr>
            <w:r>
              <w:t xml:space="preserve">(9). </w:t>
            </w:r>
            <w:r w:rsidR="00DD56BF">
              <w:t>Total heat per person (</w:t>
            </w:r>
            <m:oMath>
              <m:f>
                <m:fPr>
                  <m:ctrlPr>
                    <w:rPr>
                      <w:rFonts w:ascii="Cambria Math" w:hAnsi="Cambria Math"/>
                      <w:i/>
                    </w:rPr>
                  </m:ctrlPr>
                </m:fPr>
                <m:num>
                  <m:r>
                    <w:rPr>
                      <w:rFonts w:ascii="Cambria Math" w:hAnsi="Cambria Math"/>
                    </w:rPr>
                    <m:t>Btu</m:t>
                  </m:r>
                </m:num>
                <m:den>
                  <m:r>
                    <w:rPr>
                      <w:rFonts w:ascii="Cambria Math" w:hAnsi="Cambria Math"/>
                    </w:rPr>
                    <m:t>hr</m:t>
                  </m:r>
                </m:den>
              </m:f>
            </m:oMath>
            <w:r w:rsidR="00DD56BF">
              <w:t>)</w:t>
            </w:r>
          </w:p>
        </w:tc>
        <w:tc>
          <w:tcPr>
            <w:tcW w:w="2521" w:type="dxa"/>
            <w:tcBorders>
              <w:top w:val="single" w:sz="4" w:space="0" w:color="auto"/>
              <w:left w:val="single" w:sz="4" w:space="0" w:color="auto"/>
              <w:bottom w:val="single" w:sz="4" w:space="0" w:color="auto"/>
              <w:right w:val="single" w:sz="4" w:space="0" w:color="auto"/>
            </w:tcBorders>
            <w:hideMark/>
          </w:tcPr>
          <w:p w14:paraId="6CBD8395" w14:textId="77777777" w:rsidR="00DD56BF" w:rsidRDefault="00DD56BF" w:rsidP="00586311">
            <w:pPr>
              <w:spacing w:line="360" w:lineRule="auto"/>
              <w:jc w:val="center"/>
            </w:pPr>
            <m:oMathPara>
              <m:oMath>
                <m:r>
                  <w:rPr>
                    <w:rFonts w:ascii="Cambria Math" w:hAnsi="Cambria Math"/>
                  </w:rPr>
                  <m:t>350</m:t>
                </m:r>
              </m:oMath>
            </m:oMathPara>
          </w:p>
        </w:tc>
        <w:tc>
          <w:tcPr>
            <w:tcW w:w="3054" w:type="dxa"/>
            <w:tcBorders>
              <w:top w:val="single" w:sz="4" w:space="0" w:color="auto"/>
              <w:left w:val="single" w:sz="4" w:space="0" w:color="auto"/>
              <w:bottom w:val="single" w:sz="4" w:space="0" w:color="auto"/>
              <w:right w:val="single" w:sz="4" w:space="0" w:color="auto"/>
            </w:tcBorders>
            <w:hideMark/>
          </w:tcPr>
          <w:p w14:paraId="3D6DD3F4" w14:textId="77777777" w:rsidR="00DD56BF" w:rsidRDefault="00DD56BF" w:rsidP="00586311">
            <w:pPr>
              <w:spacing w:line="360" w:lineRule="auto"/>
              <w:jc w:val="center"/>
            </w:pPr>
            <m:oMathPara>
              <m:oMath>
                <m:r>
                  <w:rPr>
                    <w:rFonts w:ascii="Cambria Math" w:hAnsi="Cambria Math"/>
                  </w:rPr>
                  <m:t>350</m:t>
                </m:r>
              </m:oMath>
            </m:oMathPara>
          </w:p>
        </w:tc>
      </w:tr>
      <w:tr w:rsidR="00DD56BF" w14:paraId="47B68B41"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0F7CE599" w14:textId="6BEB08D6" w:rsidR="00DD56BF" w:rsidRDefault="002D52FC" w:rsidP="00586311">
            <w:pPr>
              <w:spacing w:line="360" w:lineRule="auto"/>
            </w:pPr>
            <w:r>
              <w:t xml:space="preserve">(10). </w:t>
            </w:r>
            <w:r w:rsidR="00DD56BF">
              <w:t>Night electric</w:t>
            </w:r>
          </w:p>
        </w:tc>
        <w:tc>
          <w:tcPr>
            <w:tcW w:w="2521" w:type="dxa"/>
            <w:tcBorders>
              <w:top w:val="single" w:sz="4" w:space="0" w:color="auto"/>
              <w:left w:val="single" w:sz="4" w:space="0" w:color="auto"/>
              <w:bottom w:val="single" w:sz="4" w:space="0" w:color="auto"/>
              <w:right w:val="single" w:sz="4" w:space="0" w:color="auto"/>
            </w:tcBorders>
            <w:hideMark/>
          </w:tcPr>
          <w:p w14:paraId="4580E6E3" w14:textId="77777777" w:rsidR="00DD56BF" w:rsidRDefault="00DD56BF" w:rsidP="00586311">
            <w:pPr>
              <w:spacing w:line="360" w:lineRule="auto"/>
              <w:jc w:val="center"/>
            </w:pPr>
            <m:oMathPara>
              <m:oMath>
                <m:r>
                  <w:rPr>
                    <w:rFonts w:ascii="Cambria Math" w:hAnsi="Cambria Math"/>
                  </w:rPr>
                  <m:t>0.35</m:t>
                </m:r>
              </m:oMath>
            </m:oMathPara>
          </w:p>
        </w:tc>
        <w:tc>
          <w:tcPr>
            <w:tcW w:w="3054" w:type="dxa"/>
            <w:tcBorders>
              <w:top w:val="single" w:sz="4" w:space="0" w:color="auto"/>
              <w:left w:val="single" w:sz="4" w:space="0" w:color="auto"/>
              <w:bottom w:val="single" w:sz="4" w:space="0" w:color="auto"/>
              <w:right w:val="single" w:sz="4" w:space="0" w:color="auto"/>
            </w:tcBorders>
            <w:hideMark/>
          </w:tcPr>
          <w:p w14:paraId="7D26772A" w14:textId="77777777" w:rsidR="00DD56BF" w:rsidRDefault="00DD56BF" w:rsidP="00586311">
            <w:pPr>
              <w:spacing w:line="360" w:lineRule="auto"/>
              <w:jc w:val="center"/>
            </w:pPr>
            <m:oMathPara>
              <m:oMath>
                <m:r>
                  <w:rPr>
                    <w:rFonts w:ascii="Cambria Math" w:hAnsi="Cambria Math"/>
                  </w:rPr>
                  <m:t>0.30</m:t>
                </m:r>
              </m:oMath>
            </m:oMathPara>
          </w:p>
        </w:tc>
      </w:tr>
      <w:tr w:rsidR="00DD56BF" w14:paraId="61B3B6DA"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41092656" w14:textId="0C91015E" w:rsidR="00DD56BF" w:rsidRDefault="002D52FC" w:rsidP="00586311">
            <w:pPr>
              <w:spacing w:line="360" w:lineRule="auto"/>
            </w:pPr>
            <w:r>
              <w:t xml:space="preserve">(11). </w:t>
            </w:r>
            <w:r w:rsidR="00DD56BF">
              <w:t>Peak lighting/ Plug electric</w:t>
            </w:r>
          </w:p>
        </w:tc>
        <w:tc>
          <w:tcPr>
            <w:tcW w:w="2521" w:type="dxa"/>
            <w:tcBorders>
              <w:top w:val="single" w:sz="4" w:space="0" w:color="auto"/>
              <w:left w:val="single" w:sz="4" w:space="0" w:color="auto"/>
              <w:bottom w:val="single" w:sz="4" w:space="0" w:color="auto"/>
              <w:right w:val="single" w:sz="4" w:space="0" w:color="auto"/>
            </w:tcBorders>
            <w:hideMark/>
          </w:tcPr>
          <w:p w14:paraId="17109666" w14:textId="77777777" w:rsidR="00DD56BF" w:rsidRDefault="00DD56BF" w:rsidP="00586311">
            <w:pPr>
              <w:spacing w:line="360" w:lineRule="auto"/>
              <w:jc w:val="center"/>
            </w:pPr>
            <m:oMathPara>
              <m:oMath>
                <m:r>
                  <w:rPr>
                    <w:rFonts w:ascii="Cambria Math" w:hAnsi="Cambria Math"/>
                  </w:rPr>
                  <m:t>1.50</m:t>
                </m:r>
              </m:oMath>
            </m:oMathPara>
          </w:p>
        </w:tc>
        <w:tc>
          <w:tcPr>
            <w:tcW w:w="3054" w:type="dxa"/>
            <w:tcBorders>
              <w:top w:val="single" w:sz="4" w:space="0" w:color="auto"/>
              <w:left w:val="single" w:sz="4" w:space="0" w:color="auto"/>
              <w:bottom w:val="single" w:sz="4" w:space="0" w:color="auto"/>
              <w:right w:val="single" w:sz="4" w:space="0" w:color="auto"/>
            </w:tcBorders>
            <w:hideMark/>
          </w:tcPr>
          <w:p w14:paraId="726682C5" w14:textId="77777777" w:rsidR="00DD56BF" w:rsidRDefault="00DD56BF" w:rsidP="00586311">
            <w:pPr>
              <w:spacing w:line="360" w:lineRule="auto"/>
              <w:jc w:val="center"/>
            </w:pPr>
            <m:oMathPara>
              <m:oMath>
                <m:r>
                  <w:rPr>
                    <w:rFonts w:ascii="Cambria Math" w:hAnsi="Cambria Math"/>
                  </w:rPr>
                  <m:t>1.46</m:t>
                </m:r>
              </m:oMath>
            </m:oMathPara>
          </w:p>
        </w:tc>
        <w:bookmarkEnd w:id="82"/>
      </w:tr>
      <w:tr w:rsidR="00327F2D" w14:paraId="3ADE1FE2" w14:textId="77777777" w:rsidTr="002D52FC">
        <w:tc>
          <w:tcPr>
            <w:tcW w:w="3775" w:type="dxa"/>
            <w:tcBorders>
              <w:top w:val="single" w:sz="4" w:space="0" w:color="auto"/>
              <w:left w:val="single" w:sz="4" w:space="0" w:color="auto"/>
              <w:bottom w:val="single" w:sz="4" w:space="0" w:color="auto"/>
              <w:right w:val="single" w:sz="4" w:space="0" w:color="auto"/>
            </w:tcBorders>
            <w:vAlign w:val="center"/>
          </w:tcPr>
          <w:p w14:paraId="6BA1465C" w14:textId="11E8D11E" w:rsidR="00327F2D" w:rsidRDefault="002D52FC" w:rsidP="00586311">
            <w:pPr>
              <w:spacing w:line="360" w:lineRule="auto"/>
            </w:pPr>
            <w:r>
              <w:t xml:space="preserve">(12). </w:t>
            </w:r>
            <w:r w:rsidR="00327F2D">
              <w:t>Interior zone percentage</w:t>
            </w:r>
          </w:p>
        </w:tc>
        <w:tc>
          <w:tcPr>
            <w:tcW w:w="2521" w:type="dxa"/>
            <w:tcBorders>
              <w:top w:val="single" w:sz="4" w:space="0" w:color="auto"/>
              <w:left w:val="single" w:sz="4" w:space="0" w:color="auto"/>
              <w:bottom w:val="single" w:sz="4" w:space="0" w:color="auto"/>
              <w:right w:val="single" w:sz="4" w:space="0" w:color="auto"/>
            </w:tcBorders>
          </w:tcPr>
          <w:p w14:paraId="25151502" w14:textId="5350B2DE" w:rsidR="00327F2D" w:rsidRDefault="00327F2D" w:rsidP="00586311">
            <w:pPr>
              <w:spacing w:line="360" w:lineRule="auto"/>
              <w:jc w:val="center"/>
            </w:pPr>
            <m:oMathPara>
              <m:oMath>
                <m:r>
                  <w:rPr>
                    <w:rFonts w:ascii="Cambria Math" w:hAnsi="Cambria Math"/>
                  </w:rPr>
                  <m:t>40%</m:t>
                </m:r>
              </m:oMath>
            </m:oMathPara>
          </w:p>
        </w:tc>
        <w:tc>
          <w:tcPr>
            <w:tcW w:w="3054" w:type="dxa"/>
            <w:tcBorders>
              <w:top w:val="single" w:sz="4" w:space="0" w:color="auto"/>
              <w:left w:val="single" w:sz="4" w:space="0" w:color="auto"/>
              <w:bottom w:val="single" w:sz="4" w:space="0" w:color="auto"/>
              <w:right w:val="single" w:sz="4" w:space="0" w:color="auto"/>
            </w:tcBorders>
          </w:tcPr>
          <w:p w14:paraId="34D3C29F" w14:textId="0059DD92" w:rsidR="00327F2D" w:rsidRDefault="00327F2D" w:rsidP="00586311">
            <w:pPr>
              <w:spacing w:line="360" w:lineRule="auto"/>
              <w:jc w:val="center"/>
            </w:pPr>
            <m:oMathPara>
              <m:oMath>
                <m:r>
                  <w:rPr>
                    <w:rFonts w:ascii="Cambria Math" w:hAnsi="Cambria Math"/>
                  </w:rPr>
                  <m:t>60%</m:t>
                </m:r>
              </m:oMath>
            </m:oMathPara>
          </w:p>
        </w:tc>
      </w:tr>
      <w:tr w:rsidR="00893CE7" w14:paraId="6AEDDD94" w14:textId="77777777" w:rsidTr="002D52FC">
        <w:tc>
          <w:tcPr>
            <w:tcW w:w="3775" w:type="dxa"/>
            <w:tcBorders>
              <w:top w:val="single" w:sz="4" w:space="0" w:color="auto"/>
              <w:left w:val="single" w:sz="4" w:space="0" w:color="auto"/>
              <w:bottom w:val="single" w:sz="4" w:space="0" w:color="auto"/>
              <w:right w:val="single" w:sz="4" w:space="0" w:color="auto"/>
            </w:tcBorders>
            <w:vAlign w:val="center"/>
          </w:tcPr>
          <w:p w14:paraId="6391C2CE" w14:textId="0A60323B" w:rsidR="00893CE7" w:rsidRDefault="00893CE7" w:rsidP="00586311">
            <w:pPr>
              <w:spacing w:line="360" w:lineRule="auto"/>
            </w:pPr>
            <w:r>
              <w:t>CV-RMSE (Electricity/Cooling/Heating)</w:t>
            </w:r>
          </w:p>
        </w:tc>
        <w:tc>
          <w:tcPr>
            <w:tcW w:w="2521" w:type="dxa"/>
            <w:tcBorders>
              <w:top w:val="single" w:sz="4" w:space="0" w:color="auto"/>
              <w:left w:val="single" w:sz="4" w:space="0" w:color="auto"/>
              <w:bottom w:val="single" w:sz="4" w:space="0" w:color="auto"/>
              <w:right w:val="single" w:sz="4" w:space="0" w:color="auto"/>
            </w:tcBorders>
          </w:tcPr>
          <w:p w14:paraId="69EB4E2C" w14:textId="468E8184" w:rsidR="00893CE7" w:rsidRDefault="00893CE7" w:rsidP="00586311">
            <w:pPr>
              <w:spacing w:line="360" w:lineRule="auto"/>
              <w:jc w:val="center"/>
            </w:pPr>
            <m:oMath>
              <m:r>
                <w:rPr>
                  <w:rFonts w:ascii="Cambria Math" w:hAnsi="Cambria Math"/>
                </w:rPr>
                <m:t>3% /</m:t>
              </m:r>
            </m:oMath>
            <w:r>
              <w:t xml:space="preserve"> 28</w:t>
            </w:r>
            <m:oMath>
              <m:r>
                <w:rPr>
                  <w:rFonts w:ascii="Cambria Math" w:hAnsi="Cambria Math"/>
                </w:rPr>
                <m:t>%/</m:t>
              </m:r>
            </m:oMath>
            <w:r>
              <w:t xml:space="preserve"> 71</w:t>
            </w:r>
            <m:oMath>
              <m:r>
                <w:rPr>
                  <w:rFonts w:ascii="Cambria Math" w:hAnsi="Cambria Math"/>
                </w:rPr>
                <m:t>%</m:t>
              </m:r>
            </m:oMath>
          </w:p>
        </w:tc>
        <w:tc>
          <w:tcPr>
            <w:tcW w:w="3054" w:type="dxa"/>
            <w:tcBorders>
              <w:top w:val="single" w:sz="4" w:space="0" w:color="auto"/>
              <w:left w:val="single" w:sz="4" w:space="0" w:color="auto"/>
              <w:bottom w:val="single" w:sz="4" w:space="0" w:color="auto"/>
              <w:right w:val="single" w:sz="4" w:space="0" w:color="auto"/>
            </w:tcBorders>
          </w:tcPr>
          <w:p w14:paraId="0322D910" w14:textId="4E23F3F2" w:rsidR="00893CE7" w:rsidRDefault="00B77D97" w:rsidP="00586311">
            <w:pPr>
              <w:spacing w:line="360" w:lineRule="auto"/>
              <w:jc w:val="center"/>
            </w:pPr>
            <m:oMath>
              <m:r>
                <w:rPr>
                  <w:rFonts w:ascii="Cambria Math" w:hAnsi="Cambria Math"/>
                </w:rPr>
                <m:t>3% /</m:t>
              </m:r>
            </m:oMath>
            <w:r>
              <w:t xml:space="preserve"> 10</w:t>
            </w:r>
            <m:oMath>
              <m:r>
                <w:rPr>
                  <w:rFonts w:ascii="Cambria Math" w:hAnsi="Cambria Math"/>
                </w:rPr>
                <m:t>%/</m:t>
              </m:r>
            </m:oMath>
            <w:r>
              <w:t xml:space="preserve"> 52</w:t>
            </w:r>
            <m:oMath>
              <m:r>
                <w:rPr>
                  <w:rFonts w:ascii="Cambria Math" w:hAnsi="Cambria Math"/>
                </w:rPr>
                <m:t>%</m:t>
              </m:r>
            </m:oMath>
          </w:p>
        </w:tc>
      </w:tr>
    </w:tbl>
    <w:p w14:paraId="04BC1F60" w14:textId="1D198D56" w:rsidR="00DD56BF" w:rsidRDefault="00205C5C" w:rsidP="00586311">
      <w:pPr>
        <w:pStyle w:val="Caption"/>
        <w:spacing w:line="360" w:lineRule="auto"/>
        <w:jc w:val="center"/>
        <w:rPr>
          <w:rFonts w:ascii="Arial" w:hAnsi="Arial" w:cs="Arial"/>
          <w:i w:val="0"/>
          <w:iCs w:val="0"/>
          <w:color w:val="000000" w:themeColor="text1"/>
          <w:sz w:val="22"/>
          <w:szCs w:val="22"/>
        </w:rPr>
      </w:pPr>
      <w:bookmarkStart w:id="83" w:name="_Ref101726034"/>
      <w:r w:rsidRPr="001106F7">
        <w:rPr>
          <w:rFonts w:ascii="Arial" w:hAnsi="Arial" w:cs="Arial"/>
          <w:i w:val="0"/>
          <w:iCs w:val="0"/>
          <w:color w:val="000000" w:themeColor="text1"/>
          <w:sz w:val="22"/>
          <w:szCs w:val="22"/>
        </w:rPr>
        <w:t xml:space="preserve">Table </w:t>
      </w:r>
      <w:r w:rsidR="00445432" w:rsidRPr="001106F7">
        <w:rPr>
          <w:rFonts w:ascii="Arial" w:hAnsi="Arial" w:cs="Arial"/>
          <w:i w:val="0"/>
          <w:iCs w:val="0"/>
          <w:color w:val="000000" w:themeColor="text1"/>
          <w:sz w:val="22"/>
          <w:szCs w:val="22"/>
        </w:rPr>
        <w:fldChar w:fldCharType="begin"/>
      </w:r>
      <w:r w:rsidR="00445432" w:rsidRPr="001106F7">
        <w:rPr>
          <w:rFonts w:ascii="Arial" w:hAnsi="Arial" w:cs="Arial"/>
          <w:i w:val="0"/>
          <w:iCs w:val="0"/>
          <w:color w:val="000000" w:themeColor="text1"/>
          <w:sz w:val="22"/>
          <w:szCs w:val="22"/>
        </w:rPr>
        <w:instrText xml:space="preserve"> SEQ Table \* ARABIC </w:instrText>
      </w:r>
      <w:r w:rsidR="00445432" w:rsidRPr="001106F7">
        <w:rPr>
          <w:rFonts w:ascii="Arial" w:hAnsi="Arial" w:cs="Arial"/>
          <w:i w:val="0"/>
          <w:iCs w:val="0"/>
          <w:color w:val="000000" w:themeColor="text1"/>
          <w:sz w:val="22"/>
          <w:szCs w:val="22"/>
        </w:rPr>
        <w:fldChar w:fldCharType="separate"/>
      </w:r>
      <w:r w:rsidR="002114AC">
        <w:rPr>
          <w:rFonts w:ascii="Arial" w:hAnsi="Arial" w:cs="Arial"/>
          <w:i w:val="0"/>
          <w:iCs w:val="0"/>
          <w:noProof/>
          <w:color w:val="000000" w:themeColor="text1"/>
          <w:sz w:val="22"/>
          <w:szCs w:val="22"/>
        </w:rPr>
        <w:t>12</w:t>
      </w:r>
      <w:r w:rsidR="00445432" w:rsidRPr="001106F7">
        <w:rPr>
          <w:rFonts w:ascii="Arial" w:hAnsi="Arial" w:cs="Arial"/>
          <w:i w:val="0"/>
          <w:iCs w:val="0"/>
          <w:noProof/>
          <w:color w:val="000000" w:themeColor="text1"/>
          <w:sz w:val="22"/>
          <w:szCs w:val="22"/>
        </w:rPr>
        <w:fldChar w:fldCharType="end"/>
      </w:r>
      <w:bookmarkEnd w:id="83"/>
      <w:r w:rsidRPr="001106F7">
        <w:rPr>
          <w:rFonts w:ascii="Arial" w:hAnsi="Arial" w:cs="Arial"/>
          <w:i w:val="0"/>
          <w:iCs w:val="0"/>
          <w:color w:val="000000" w:themeColor="text1"/>
          <w:sz w:val="22"/>
          <w:szCs w:val="22"/>
        </w:rPr>
        <w:t xml:space="preserve">. </w:t>
      </w:r>
      <w:r w:rsidR="00B77D97" w:rsidRPr="001106F7">
        <w:rPr>
          <w:rFonts w:ascii="Arial" w:hAnsi="Arial" w:cs="Arial"/>
          <w:i w:val="0"/>
          <w:iCs w:val="0"/>
          <w:color w:val="000000" w:themeColor="text1"/>
          <w:sz w:val="22"/>
          <w:szCs w:val="22"/>
        </w:rPr>
        <w:t xml:space="preserve"> </w:t>
      </w:r>
      <w:proofErr w:type="spellStart"/>
      <w:r w:rsidR="00C238F4" w:rsidRPr="001106F7">
        <w:rPr>
          <w:rFonts w:ascii="Arial" w:hAnsi="Arial" w:cs="Arial"/>
          <w:i w:val="0"/>
          <w:iCs w:val="0"/>
          <w:color w:val="000000" w:themeColor="text1"/>
          <w:sz w:val="22"/>
          <w:szCs w:val="22"/>
        </w:rPr>
        <w:t>WinAm</w:t>
      </w:r>
      <w:proofErr w:type="spellEnd"/>
      <w:r w:rsidR="00C238F4" w:rsidRPr="001106F7">
        <w:rPr>
          <w:rFonts w:ascii="Arial" w:hAnsi="Arial" w:cs="Arial"/>
          <w:i w:val="0"/>
          <w:iCs w:val="0"/>
          <w:color w:val="000000" w:themeColor="text1"/>
          <w:sz w:val="22"/>
          <w:szCs w:val="22"/>
        </w:rPr>
        <w:t xml:space="preserve"> p</w:t>
      </w:r>
      <w:r w:rsidR="00B77D97" w:rsidRPr="001106F7">
        <w:rPr>
          <w:rFonts w:ascii="Arial" w:hAnsi="Arial" w:cs="Arial"/>
          <w:i w:val="0"/>
          <w:iCs w:val="0"/>
          <w:color w:val="000000" w:themeColor="text1"/>
          <w:sz w:val="22"/>
          <w:szCs w:val="22"/>
        </w:rPr>
        <w:t>arameters before and after calibration</w:t>
      </w:r>
    </w:p>
    <w:p w14:paraId="784FECA3" w14:textId="2D362599" w:rsidR="00893B6A" w:rsidRDefault="00893B6A" w:rsidP="00893B6A"/>
    <w:p w14:paraId="114D2624" w14:textId="57BCF876" w:rsidR="00893B6A" w:rsidRDefault="00893B6A" w:rsidP="00893B6A"/>
    <w:p w14:paraId="0794A85A" w14:textId="6D0B443B" w:rsidR="00893B6A" w:rsidRDefault="00893B6A" w:rsidP="00893B6A"/>
    <w:p w14:paraId="64458CD5" w14:textId="5B38BBE4" w:rsidR="00893B6A" w:rsidRDefault="00893B6A" w:rsidP="00893B6A"/>
    <w:p w14:paraId="2A8D04FA" w14:textId="7F04BAEA" w:rsidR="00893B6A" w:rsidRDefault="00893B6A" w:rsidP="00893B6A"/>
    <w:p w14:paraId="7383A9E0" w14:textId="1D18F4C8" w:rsidR="00893B6A" w:rsidRDefault="00893B6A" w:rsidP="00893B6A"/>
    <w:p w14:paraId="6173609D" w14:textId="224E5D93" w:rsidR="00893B6A" w:rsidRDefault="00893B6A" w:rsidP="00893B6A"/>
    <w:p w14:paraId="33689184" w14:textId="4DA348DF" w:rsidR="00893B6A" w:rsidRDefault="00893B6A" w:rsidP="00893B6A"/>
    <w:p w14:paraId="0C2F7DA3" w14:textId="3C6C4647" w:rsidR="00893B6A" w:rsidRPr="00893B6A" w:rsidRDefault="00893B6A" w:rsidP="00893B6A">
      <w:r>
        <w:rPr>
          <w:noProof/>
        </w:rPr>
        <w:drawing>
          <wp:inline distT="0" distB="0" distL="0" distR="0" wp14:anchorId="295484A9" wp14:editId="455417D9">
            <wp:extent cx="6133152" cy="40005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36256" cy="4002525"/>
                    </a:xfrm>
                    <a:prstGeom prst="rect">
                      <a:avLst/>
                    </a:prstGeom>
                    <a:noFill/>
                  </pic:spPr>
                </pic:pic>
              </a:graphicData>
            </a:graphic>
          </wp:inline>
        </w:drawing>
      </w:r>
    </w:p>
    <w:p w14:paraId="1CC8652B" w14:textId="5E71E4DF" w:rsidR="000F756F" w:rsidRDefault="00893B6A" w:rsidP="00586311">
      <w:pPr>
        <w:spacing w:line="360" w:lineRule="auto"/>
      </w:pPr>
      <w:r>
        <w:rPr>
          <w:noProof/>
        </w:rPr>
        <w:lastRenderedPageBreak/>
        <w:drawing>
          <wp:inline distT="0" distB="0" distL="0" distR="0" wp14:anchorId="5842A793" wp14:editId="1A6637A8">
            <wp:extent cx="6413500" cy="4352925"/>
            <wp:effectExtent l="0" t="0" r="635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3500" cy="4352925"/>
                    </a:xfrm>
                    <a:prstGeom prst="rect">
                      <a:avLst/>
                    </a:prstGeom>
                    <a:noFill/>
                  </pic:spPr>
                </pic:pic>
              </a:graphicData>
            </a:graphic>
          </wp:inline>
        </w:drawing>
      </w:r>
    </w:p>
    <w:p w14:paraId="109E43B2" w14:textId="5A8B0D0E" w:rsidR="000F756F" w:rsidRPr="001106F7" w:rsidRDefault="000F756F" w:rsidP="00586311">
      <w:pPr>
        <w:pStyle w:val="Caption"/>
        <w:spacing w:line="360" w:lineRule="auto"/>
        <w:jc w:val="center"/>
        <w:rPr>
          <w:rFonts w:ascii="Arial" w:hAnsi="Arial" w:cs="Arial"/>
          <w:i w:val="0"/>
          <w:iCs w:val="0"/>
          <w:color w:val="000000" w:themeColor="text1"/>
          <w:sz w:val="22"/>
          <w:szCs w:val="22"/>
        </w:rPr>
      </w:pPr>
      <w:bookmarkStart w:id="84" w:name="_Ref101727215"/>
      <w:r w:rsidRPr="001106F7">
        <w:rPr>
          <w:rFonts w:ascii="Arial" w:hAnsi="Arial" w:cs="Arial"/>
          <w:i w:val="0"/>
          <w:iCs w:val="0"/>
          <w:color w:val="000000" w:themeColor="text1"/>
          <w:sz w:val="22"/>
          <w:szCs w:val="22"/>
        </w:rPr>
        <w:t xml:space="preserve">Figure </w:t>
      </w:r>
      <w:r w:rsidR="00445432" w:rsidRPr="001106F7">
        <w:rPr>
          <w:rFonts w:ascii="Arial" w:hAnsi="Arial" w:cs="Arial"/>
          <w:i w:val="0"/>
          <w:iCs w:val="0"/>
          <w:color w:val="000000" w:themeColor="text1"/>
          <w:sz w:val="22"/>
          <w:szCs w:val="22"/>
        </w:rPr>
        <w:fldChar w:fldCharType="begin"/>
      </w:r>
      <w:r w:rsidR="00445432" w:rsidRPr="001106F7">
        <w:rPr>
          <w:rFonts w:ascii="Arial" w:hAnsi="Arial" w:cs="Arial"/>
          <w:i w:val="0"/>
          <w:iCs w:val="0"/>
          <w:color w:val="000000" w:themeColor="text1"/>
          <w:sz w:val="22"/>
          <w:szCs w:val="22"/>
        </w:rPr>
        <w:instrText xml:space="preserve"> SEQ Figure \* ARABIC </w:instrText>
      </w:r>
      <w:r w:rsidR="00445432" w:rsidRPr="001106F7">
        <w:rPr>
          <w:rFonts w:ascii="Arial" w:hAnsi="Arial" w:cs="Arial"/>
          <w:i w:val="0"/>
          <w:iCs w:val="0"/>
          <w:color w:val="000000" w:themeColor="text1"/>
          <w:sz w:val="22"/>
          <w:szCs w:val="22"/>
        </w:rPr>
        <w:fldChar w:fldCharType="separate"/>
      </w:r>
      <w:r w:rsidR="00215025" w:rsidRPr="001106F7">
        <w:rPr>
          <w:rFonts w:ascii="Arial" w:hAnsi="Arial" w:cs="Arial"/>
          <w:i w:val="0"/>
          <w:iCs w:val="0"/>
          <w:noProof/>
          <w:color w:val="000000" w:themeColor="text1"/>
          <w:sz w:val="22"/>
          <w:szCs w:val="22"/>
        </w:rPr>
        <w:t>27</w:t>
      </w:r>
      <w:r w:rsidR="00445432" w:rsidRPr="001106F7">
        <w:rPr>
          <w:rFonts w:ascii="Arial" w:hAnsi="Arial" w:cs="Arial"/>
          <w:i w:val="0"/>
          <w:iCs w:val="0"/>
          <w:noProof/>
          <w:color w:val="000000" w:themeColor="text1"/>
          <w:sz w:val="22"/>
          <w:szCs w:val="22"/>
        </w:rPr>
        <w:fldChar w:fldCharType="end"/>
      </w:r>
      <w:bookmarkEnd w:id="84"/>
      <w:r w:rsidRPr="001106F7">
        <w:rPr>
          <w:rFonts w:ascii="Arial" w:hAnsi="Arial" w:cs="Arial"/>
          <w:i w:val="0"/>
          <w:iCs w:val="0"/>
          <w:color w:val="000000" w:themeColor="text1"/>
          <w:sz w:val="22"/>
          <w:szCs w:val="22"/>
        </w:rPr>
        <w:t xml:space="preserve">. </w:t>
      </w:r>
      <w:proofErr w:type="spellStart"/>
      <w:r w:rsidRPr="001106F7">
        <w:rPr>
          <w:rFonts w:ascii="Arial" w:hAnsi="Arial" w:cs="Arial"/>
          <w:i w:val="0"/>
          <w:iCs w:val="0"/>
          <w:color w:val="000000" w:themeColor="text1"/>
          <w:sz w:val="22"/>
          <w:szCs w:val="22"/>
        </w:rPr>
        <w:t>WinAm</w:t>
      </w:r>
      <w:proofErr w:type="spellEnd"/>
      <w:r w:rsidRPr="001106F7">
        <w:rPr>
          <w:rFonts w:ascii="Arial" w:hAnsi="Arial" w:cs="Arial"/>
          <w:i w:val="0"/>
          <w:iCs w:val="0"/>
          <w:color w:val="000000" w:themeColor="text1"/>
          <w:sz w:val="22"/>
          <w:szCs w:val="22"/>
        </w:rPr>
        <w:t xml:space="preserve"> electricity calibration results</w:t>
      </w:r>
    </w:p>
    <w:p w14:paraId="7242DF62" w14:textId="0F0C5790" w:rsidR="000F756F" w:rsidRDefault="00893B6A" w:rsidP="00586311">
      <w:pPr>
        <w:spacing w:line="360" w:lineRule="auto"/>
      </w:pPr>
      <w:r>
        <w:rPr>
          <w:noProof/>
        </w:rPr>
        <w:lastRenderedPageBreak/>
        <w:drawing>
          <wp:inline distT="0" distB="0" distL="0" distR="0" wp14:anchorId="4217CE72" wp14:editId="153E388E">
            <wp:extent cx="6425565" cy="4352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5565" cy="4352925"/>
                    </a:xfrm>
                    <a:prstGeom prst="rect">
                      <a:avLst/>
                    </a:prstGeom>
                    <a:noFill/>
                  </pic:spPr>
                </pic:pic>
              </a:graphicData>
            </a:graphic>
          </wp:inline>
        </w:drawing>
      </w:r>
    </w:p>
    <w:p w14:paraId="1FE8B2C9" w14:textId="43D00D75" w:rsidR="000F756F" w:rsidRPr="001106F7" w:rsidRDefault="000F756F" w:rsidP="00586311">
      <w:pPr>
        <w:pStyle w:val="Caption"/>
        <w:spacing w:line="360" w:lineRule="auto"/>
        <w:jc w:val="center"/>
        <w:rPr>
          <w:rFonts w:ascii="Arial" w:hAnsi="Arial" w:cs="Arial"/>
          <w:i w:val="0"/>
          <w:iCs w:val="0"/>
          <w:color w:val="000000" w:themeColor="text1"/>
          <w:sz w:val="22"/>
          <w:szCs w:val="22"/>
        </w:rPr>
      </w:pPr>
      <w:bookmarkStart w:id="85" w:name="_Ref101727217"/>
      <w:r w:rsidRPr="001106F7">
        <w:rPr>
          <w:rFonts w:ascii="Arial" w:hAnsi="Arial" w:cs="Arial"/>
          <w:i w:val="0"/>
          <w:iCs w:val="0"/>
          <w:color w:val="000000" w:themeColor="text1"/>
          <w:sz w:val="22"/>
          <w:szCs w:val="22"/>
        </w:rPr>
        <w:t xml:space="preserve">Figure </w:t>
      </w:r>
      <w:r w:rsidR="00445432" w:rsidRPr="001106F7">
        <w:rPr>
          <w:rFonts w:ascii="Arial" w:hAnsi="Arial" w:cs="Arial"/>
          <w:i w:val="0"/>
          <w:iCs w:val="0"/>
          <w:color w:val="000000" w:themeColor="text1"/>
          <w:sz w:val="22"/>
          <w:szCs w:val="22"/>
        </w:rPr>
        <w:fldChar w:fldCharType="begin"/>
      </w:r>
      <w:r w:rsidR="00445432" w:rsidRPr="001106F7">
        <w:rPr>
          <w:rFonts w:ascii="Arial" w:hAnsi="Arial" w:cs="Arial"/>
          <w:i w:val="0"/>
          <w:iCs w:val="0"/>
          <w:color w:val="000000" w:themeColor="text1"/>
          <w:sz w:val="22"/>
          <w:szCs w:val="22"/>
        </w:rPr>
        <w:instrText xml:space="preserve"> SEQ Figure \* ARABIC </w:instrText>
      </w:r>
      <w:r w:rsidR="00445432" w:rsidRPr="001106F7">
        <w:rPr>
          <w:rFonts w:ascii="Arial" w:hAnsi="Arial" w:cs="Arial"/>
          <w:i w:val="0"/>
          <w:iCs w:val="0"/>
          <w:color w:val="000000" w:themeColor="text1"/>
          <w:sz w:val="22"/>
          <w:szCs w:val="22"/>
        </w:rPr>
        <w:fldChar w:fldCharType="separate"/>
      </w:r>
      <w:r w:rsidR="00215025" w:rsidRPr="001106F7">
        <w:rPr>
          <w:rFonts w:ascii="Arial" w:hAnsi="Arial" w:cs="Arial"/>
          <w:i w:val="0"/>
          <w:iCs w:val="0"/>
          <w:noProof/>
          <w:color w:val="000000" w:themeColor="text1"/>
          <w:sz w:val="22"/>
          <w:szCs w:val="22"/>
        </w:rPr>
        <w:t>28</w:t>
      </w:r>
      <w:r w:rsidR="00445432" w:rsidRPr="001106F7">
        <w:rPr>
          <w:rFonts w:ascii="Arial" w:hAnsi="Arial" w:cs="Arial"/>
          <w:i w:val="0"/>
          <w:iCs w:val="0"/>
          <w:noProof/>
          <w:color w:val="000000" w:themeColor="text1"/>
          <w:sz w:val="22"/>
          <w:szCs w:val="22"/>
        </w:rPr>
        <w:fldChar w:fldCharType="end"/>
      </w:r>
      <w:bookmarkEnd w:id="85"/>
      <w:r w:rsidRPr="001106F7">
        <w:rPr>
          <w:rFonts w:ascii="Arial" w:hAnsi="Arial" w:cs="Arial"/>
          <w:i w:val="0"/>
          <w:iCs w:val="0"/>
          <w:color w:val="000000" w:themeColor="text1"/>
          <w:sz w:val="22"/>
          <w:szCs w:val="22"/>
        </w:rPr>
        <w:t>.WinAm Chilled water calibration results</w:t>
      </w:r>
    </w:p>
    <w:p w14:paraId="1119958F" w14:textId="06F26BAD" w:rsidR="000F756F" w:rsidRDefault="00893B6A" w:rsidP="00586311">
      <w:pPr>
        <w:spacing w:line="360" w:lineRule="auto"/>
      </w:pPr>
      <w:r>
        <w:rPr>
          <w:noProof/>
        </w:rPr>
        <w:lastRenderedPageBreak/>
        <w:drawing>
          <wp:inline distT="0" distB="0" distL="0" distR="0" wp14:anchorId="6707DE1B" wp14:editId="554D062A">
            <wp:extent cx="6413500" cy="458470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3500" cy="4584700"/>
                    </a:xfrm>
                    <a:prstGeom prst="rect">
                      <a:avLst/>
                    </a:prstGeom>
                    <a:noFill/>
                  </pic:spPr>
                </pic:pic>
              </a:graphicData>
            </a:graphic>
          </wp:inline>
        </w:drawing>
      </w:r>
    </w:p>
    <w:p w14:paraId="5E11304C" w14:textId="2018002A" w:rsidR="000F756F" w:rsidRPr="001106F7" w:rsidRDefault="000F756F" w:rsidP="001106F7">
      <w:pPr>
        <w:pStyle w:val="Caption"/>
        <w:spacing w:line="360" w:lineRule="auto"/>
        <w:jc w:val="center"/>
        <w:rPr>
          <w:rFonts w:ascii="Arial" w:hAnsi="Arial" w:cs="Arial"/>
          <w:i w:val="0"/>
          <w:iCs w:val="0"/>
          <w:color w:val="000000" w:themeColor="text1"/>
          <w:sz w:val="22"/>
          <w:szCs w:val="22"/>
        </w:rPr>
      </w:pPr>
      <w:bookmarkStart w:id="86" w:name="_Ref101727218"/>
      <w:r w:rsidRPr="001106F7">
        <w:rPr>
          <w:rFonts w:ascii="Arial" w:hAnsi="Arial" w:cs="Arial"/>
          <w:i w:val="0"/>
          <w:iCs w:val="0"/>
          <w:color w:val="000000" w:themeColor="text1"/>
          <w:sz w:val="22"/>
          <w:szCs w:val="22"/>
        </w:rPr>
        <w:t xml:space="preserve">Figure </w:t>
      </w:r>
      <w:r w:rsidR="00445432" w:rsidRPr="001106F7">
        <w:rPr>
          <w:rFonts w:ascii="Arial" w:hAnsi="Arial" w:cs="Arial"/>
          <w:i w:val="0"/>
          <w:iCs w:val="0"/>
          <w:color w:val="000000" w:themeColor="text1"/>
          <w:sz w:val="22"/>
          <w:szCs w:val="22"/>
        </w:rPr>
        <w:fldChar w:fldCharType="begin"/>
      </w:r>
      <w:r w:rsidR="00445432" w:rsidRPr="001106F7">
        <w:rPr>
          <w:rFonts w:ascii="Arial" w:hAnsi="Arial" w:cs="Arial"/>
          <w:i w:val="0"/>
          <w:iCs w:val="0"/>
          <w:color w:val="000000" w:themeColor="text1"/>
          <w:sz w:val="22"/>
          <w:szCs w:val="22"/>
        </w:rPr>
        <w:instrText xml:space="preserve"> SEQ Figure \* ARABIC </w:instrText>
      </w:r>
      <w:r w:rsidR="00445432" w:rsidRPr="001106F7">
        <w:rPr>
          <w:rFonts w:ascii="Arial" w:hAnsi="Arial" w:cs="Arial"/>
          <w:i w:val="0"/>
          <w:iCs w:val="0"/>
          <w:color w:val="000000" w:themeColor="text1"/>
          <w:sz w:val="22"/>
          <w:szCs w:val="22"/>
        </w:rPr>
        <w:fldChar w:fldCharType="separate"/>
      </w:r>
      <w:r w:rsidR="00215025" w:rsidRPr="001106F7">
        <w:rPr>
          <w:rFonts w:ascii="Arial" w:hAnsi="Arial" w:cs="Arial"/>
          <w:i w:val="0"/>
          <w:iCs w:val="0"/>
          <w:noProof/>
          <w:color w:val="000000" w:themeColor="text1"/>
          <w:sz w:val="22"/>
          <w:szCs w:val="22"/>
        </w:rPr>
        <w:t>29</w:t>
      </w:r>
      <w:r w:rsidR="00445432" w:rsidRPr="001106F7">
        <w:rPr>
          <w:rFonts w:ascii="Arial" w:hAnsi="Arial" w:cs="Arial"/>
          <w:i w:val="0"/>
          <w:iCs w:val="0"/>
          <w:noProof/>
          <w:color w:val="000000" w:themeColor="text1"/>
          <w:sz w:val="22"/>
          <w:szCs w:val="22"/>
        </w:rPr>
        <w:fldChar w:fldCharType="end"/>
      </w:r>
      <w:bookmarkEnd w:id="86"/>
      <w:r w:rsidRPr="001106F7">
        <w:rPr>
          <w:rFonts w:ascii="Arial" w:hAnsi="Arial" w:cs="Arial"/>
          <w:i w:val="0"/>
          <w:iCs w:val="0"/>
          <w:color w:val="000000" w:themeColor="text1"/>
          <w:sz w:val="22"/>
          <w:szCs w:val="22"/>
        </w:rPr>
        <w:t>.WinAm hot water calibration results</w:t>
      </w:r>
    </w:p>
    <w:p w14:paraId="01EB38EA" w14:textId="06F87F27" w:rsidR="00D2084B" w:rsidRPr="00D2084B" w:rsidRDefault="00D2084B" w:rsidP="000E1273">
      <w:pPr>
        <w:pStyle w:val="Heading2"/>
        <w:spacing w:line="360" w:lineRule="auto"/>
      </w:pPr>
      <w:bookmarkStart w:id="87" w:name="_Toc101810500"/>
      <w:r>
        <w:t xml:space="preserve">2. </w:t>
      </w:r>
      <w:proofErr w:type="spellStart"/>
      <w:r>
        <w:t>OpenStudio</w:t>
      </w:r>
      <w:proofErr w:type="spellEnd"/>
      <w:r>
        <w:t xml:space="preserve"> Calibration</w:t>
      </w:r>
      <w:bookmarkEnd w:id="87"/>
      <w:r>
        <w:t xml:space="preserve"> </w:t>
      </w:r>
    </w:p>
    <w:p w14:paraId="3101D127" w14:textId="279923A0" w:rsidR="008C00E6" w:rsidRDefault="00885214" w:rsidP="00885214">
      <w:pPr>
        <w:spacing w:line="360" w:lineRule="auto"/>
        <w:ind w:left="0" w:firstLine="0"/>
      </w:pPr>
      <w:r>
        <w:tab/>
      </w:r>
      <w:r w:rsidR="008C00E6" w:rsidRPr="000F756F">
        <w:t xml:space="preserve">The calibration parameters for </w:t>
      </w:r>
      <w:proofErr w:type="spellStart"/>
      <w:r w:rsidR="008C00E6">
        <w:t>OpenStudio</w:t>
      </w:r>
      <w:proofErr w:type="spellEnd"/>
      <w:r w:rsidR="008C00E6" w:rsidRPr="000F756F">
        <w:t xml:space="preserve"> simulation are shown in</w:t>
      </w:r>
      <w:r w:rsidR="008C00E6">
        <w:t xml:space="preserve"> </w:t>
      </w:r>
      <w:r w:rsidR="008C00E6">
        <w:fldChar w:fldCharType="begin"/>
      </w:r>
      <w:r w:rsidR="008C00E6">
        <w:instrText xml:space="preserve"> REF _Ref101727396 \h </w:instrText>
      </w:r>
      <w:r w:rsidR="00CE3406">
        <w:instrText xml:space="preserve"> \* MERGEFORMAT </w:instrText>
      </w:r>
      <w:r w:rsidR="008C00E6">
        <w:fldChar w:fldCharType="separate"/>
      </w:r>
      <w:r w:rsidR="00215025">
        <w:t xml:space="preserve">Table </w:t>
      </w:r>
      <w:r w:rsidR="00215025">
        <w:rPr>
          <w:noProof/>
        </w:rPr>
        <w:t>13</w:t>
      </w:r>
      <w:r w:rsidR="008C00E6">
        <w:fldChar w:fldCharType="end"/>
      </w:r>
      <w:r w:rsidR="008C00E6" w:rsidRPr="000F756F">
        <w:t xml:space="preserve">. The monthly electricity, chilled water usage and hot water usage after calibration are plotted in </w:t>
      </w:r>
      <w:r w:rsidR="008C00E6" w:rsidRPr="000F756F">
        <w:fldChar w:fldCharType="begin"/>
      </w:r>
      <w:r w:rsidR="008C00E6" w:rsidRPr="000F756F">
        <w:instrText xml:space="preserve"> REF _Ref101727215 \h </w:instrText>
      </w:r>
      <w:r w:rsidR="00CE3406">
        <w:instrText xml:space="preserve"> \* MERGEFORMAT </w:instrText>
      </w:r>
      <w:r w:rsidR="008C00E6" w:rsidRPr="000F756F">
        <w:fldChar w:fldCharType="separate"/>
      </w:r>
      <w:r w:rsidR="00215025">
        <w:t xml:space="preserve">Figure </w:t>
      </w:r>
      <w:r w:rsidR="00215025">
        <w:rPr>
          <w:noProof/>
        </w:rPr>
        <w:t>27</w:t>
      </w:r>
      <w:r w:rsidR="008C00E6" w:rsidRPr="000F756F">
        <w:fldChar w:fldCharType="end"/>
      </w:r>
      <w:r w:rsidR="008C00E6" w:rsidRPr="000F756F">
        <w:t xml:space="preserve">, and. </w:t>
      </w:r>
      <w:r w:rsidR="008C00E6">
        <w:t xml:space="preserve">The simulated model achieved mean bias error of 6% for electricity, -2% for chilled water usage, and 17% for hot water usage. </w:t>
      </w:r>
    </w:p>
    <w:p w14:paraId="38F87F0D" w14:textId="3BA48EC8" w:rsidR="00D5446C" w:rsidRDefault="00D5446C" w:rsidP="00885214">
      <w:pPr>
        <w:spacing w:line="360" w:lineRule="auto"/>
        <w:ind w:left="0" w:firstLine="0"/>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lang w:eastAsia="zh-CN"/>
            </w:rPr>
            <m:t>∑</m:t>
          </m:r>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y-</m:t>
                  </m:r>
                  <m:sSup>
                    <m:sSupPr>
                      <m:ctrlPr>
                        <w:rPr>
                          <w:rFonts w:ascii="Cambria Math" w:hAnsi="Cambria Math"/>
                          <w:i/>
                          <w:lang w:eastAsia="zh-CN"/>
                        </w:rPr>
                      </m:ctrlPr>
                    </m:sSupPr>
                    <m:e>
                      <m:r>
                        <w:rPr>
                          <w:rFonts w:ascii="Cambria Math" w:hAnsi="Cambria Math"/>
                          <w:lang w:eastAsia="zh-CN"/>
                        </w:rPr>
                        <m:t>y</m:t>
                      </m:r>
                    </m:e>
                    <m:sup>
                      <m:r>
                        <w:rPr>
                          <w:rFonts w:ascii="Cambria Math" w:hAnsi="Cambria Math"/>
                          <w:lang w:eastAsia="zh-CN"/>
                        </w:rPr>
                        <m:t>'</m:t>
                      </m:r>
                    </m:sup>
                  </m:sSup>
                </m:e>
              </m:d>
            </m:e>
            <m:sup>
              <m:r>
                <w:rPr>
                  <w:rFonts w:ascii="Cambria Math" w:hAnsi="Cambria Math"/>
                  <w:lang w:eastAsia="zh-CN"/>
                </w:rPr>
                <m:t>2</m:t>
              </m:r>
            </m:sup>
          </m:sSup>
        </m:oMath>
      </m:oMathPara>
    </w:p>
    <w:bookmarkEnd w:id="81"/>
    <w:tbl>
      <w:tblPr>
        <w:tblStyle w:val="TableGrid"/>
        <w:tblW w:w="0" w:type="auto"/>
        <w:tblInd w:w="0" w:type="dxa"/>
        <w:tblLook w:val="04A0" w:firstRow="1" w:lastRow="0" w:firstColumn="1" w:lastColumn="0" w:noHBand="0" w:noVBand="1"/>
      </w:tblPr>
      <w:tblGrid>
        <w:gridCol w:w="3775"/>
        <w:gridCol w:w="2521"/>
        <w:gridCol w:w="3054"/>
      </w:tblGrid>
      <w:tr w:rsidR="00186312" w14:paraId="1F12EB42" w14:textId="77777777" w:rsidTr="002D52FC">
        <w:tc>
          <w:tcPr>
            <w:tcW w:w="3775" w:type="dxa"/>
            <w:tcBorders>
              <w:top w:val="single" w:sz="4" w:space="0" w:color="auto"/>
              <w:left w:val="single" w:sz="4" w:space="0" w:color="auto"/>
              <w:bottom w:val="single" w:sz="4" w:space="0" w:color="auto"/>
              <w:right w:val="single" w:sz="4" w:space="0" w:color="auto"/>
            </w:tcBorders>
            <w:vAlign w:val="center"/>
          </w:tcPr>
          <w:p w14:paraId="788AAB2A" w14:textId="1789BA58" w:rsidR="00186312" w:rsidRDefault="00186312" w:rsidP="00586311">
            <w:pPr>
              <w:spacing w:line="360" w:lineRule="auto"/>
              <w:jc w:val="center"/>
            </w:pPr>
            <w:r>
              <w:br w:type="page"/>
            </w:r>
            <w:r w:rsidR="002D52FC">
              <w:t>Calibration steps</w:t>
            </w:r>
          </w:p>
        </w:tc>
        <w:tc>
          <w:tcPr>
            <w:tcW w:w="2521" w:type="dxa"/>
            <w:tcBorders>
              <w:top w:val="single" w:sz="4" w:space="0" w:color="auto"/>
              <w:left w:val="single" w:sz="4" w:space="0" w:color="auto"/>
              <w:bottom w:val="single" w:sz="4" w:space="0" w:color="auto"/>
              <w:right w:val="single" w:sz="4" w:space="0" w:color="auto"/>
            </w:tcBorders>
            <w:vAlign w:val="center"/>
            <w:hideMark/>
          </w:tcPr>
          <w:p w14:paraId="7AD5624A" w14:textId="77777777" w:rsidR="00186312" w:rsidRDefault="00186312" w:rsidP="00586311">
            <w:pPr>
              <w:spacing w:line="360" w:lineRule="auto"/>
              <w:jc w:val="center"/>
            </w:pPr>
            <w:r>
              <w:t>Before Calibration</w:t>
            </w:r>
          </w:p>
        </w:tc>
        <w:tc>
          <w:tcPr>
            <w:tcW w:w="3054" w:type="dxa"/>
            <w:tcBorders>
              <w:top w:val="single" w:sz="4" w:space="0" w:color="auto"/>
              <w:left w:val="single" w:sz="4" w:space="0" w:color="auto"/>
              <w:bottom w:val="single" w:sz="4" w:space="0" w:color="auto"/>
              <w:right w:val="single" w:sz="4" w:space="0" w:color="auto"/>
            </w:tcBorders>
            <w:vAlign w:val="center"/>
            <w:hideMark/>
          </w:tcPr>
          <w:p w14:paraId="6728B0C9" w14:textId="77777777" w:rsidR="00186312" w:rsidRDefault="00186312" w:rsidP="00586311">
            <w:pPr>
              <w:spacing w:line="360" w:lineRule="auto"/>
              <w:jc w:val="center"/>
            </w:pPr>
            <w:r>
              <w:t>After Calibration</w:t>
            </w:r>
          </w:p>
        </w:tc>
      </w:tr>
      <w:tr w:rsidR="00186312" w14:paraId="180FDA1F"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33D80D75" w14:textId="61E3E225" w:rsidR="00186312" w:rsidRDefault="002D52FC" w:rsidP="00586311">
            <w:pPr>
              <w:spacing w:line="360" w:lineRule="auto"/>
            </w:pPr>
            <w:r>
              <w:t xml:space="preserve">(1). </w:t>
            </w:r>
            <w:r w:rsidR="00186312">
              <w:t>Floor area (</w:t>
            </w:r>
            <m:oMath>
              <m:r>
                <w:rPr>
                  <w:rFonts w:ascii="Cambria Math" w:hAnsi="Cambria Math"/>
                </w:rPr>
                <m:t>f</m:t>
              </m:r>
              <m:sSup>
                <m:sSupPr>
                  <m:ctrlPr>
                    <w:rPr>
                      <w:rFonts w:ascii="Cambria Math" w:hAnsi="Cambria Math"/>
                      <w:i/>
                      <w:sz w:val="24"/>
                    </w:rPr>
                  </m:ctrlPr>
                </m:sSupPr>
                <m:e>
                  <m:r>
                    <w:rPr>
                      <w:rFonts w:ascii="Cambria Math" w:hAnsi="Cambria Math"/>
                    </w:rPr>
                    <m:t>t</m:t>
                  </m:r>
                </m:e>
                <m:sup>
                  <m:r>
                    <w:rPr>
                      <w:rFonts w:ascii="Cambria Math" w:hAnsi="Cambria Math"/>
                    </w:rPr>
                    <m:t>2</m:t>
                  </m:r>
                </m:sup>
              </m:sSup>
            </m:oMath>
            <w:r w:rsidR="00186312">
              <w:t>)</w:t>
            </w:r>
          </w:p>
        </w:tc>
        <w:tc>
          <w:tcPr>
            <w:tcW w:w="2521" w:type="dxa"/>
            <w:tcBorders>
              <w:top w:val="single" w:sz="4" w:space="0" w:color="auto"/>
              <w:left w:val="single" w:sz="4" w:space="0" w:color="auto"/>
              <w:bottom w:val="single" w:sz="4" w:space="0" w:color="auto"/>
              <w:right w:val="single" w:sz="4" w:space="0" w:color="auto"/>
            </w:tcBorders>
            <w:vAlign w:val="center"/>
            <w:hideMark/>
          </w:tcPr>
          <w:p w14:paraId="02890A1D" w14:textId="77777777" w:rsidR="00186312" w:rsidRDefault="00CC679F" w:rsidP="00586311">
            <w:pPr>
              <w:spacing w:line="360" w:lineRule="auto"/>
              <w:ind w:left="0" w:firstLine="0"/>
              <w:jc w:val="center"/>
            </w:pPr>
            <m:oMathPara>
              <m:oMath>
                <m:sSup>
                  <m:sSupPr>
                    <m:ctrlPr>
                      <w:rPr>
                        <w:rFonts w:ascii="Cambria Math" w:hAnsi="Cambria Math"/>
                        <w:i/>
                        <w:sz w:val="24"/>
                      </w:rPr>
                    </m:ctrlPr>
                  </m:sSupPr>
                  <m:e>
                    <m:r>
                      <w:rPr>
                        <w:rFonts w:ascii="Cambria Math" w:hAnsi="Cambria Math"/>
                      </w:rPr>
                      <m:t>144,400 ft</m:t>
                    </m:r>
                  </m:e>
                  <m:sup>
                    <m:r>
                      <w:rPr>
                        <w:rFonts w:ascii="Cambria Math" w:hAnsi="Cambria Math"/>
                      </w:rPr>
                      <m:t>2</m:t>
                    </m:r>
                  </m:sup>
                </m:sSup>
              </m:oMath>
            </m:oMathPara>
          </w:p>
        </w:tc>
        <w:tc>
          <w:tcPr>
            <w:tcW w:w="3054" w:type="dxa"/>
            <w:tcBorders>
              <w:top w:val="single" w:sz="4" w:space="0" w:color="auto"/>
              <w:left w:val="single" w:sz="4" w:space="0" w:color="auto"/>
              <w:bottom w:val="single" w:sz="4" w:space="0" w:color="auto"/>
              <w:right w:val="single" w:sz="4" w:space="0" w:color="auto"/>
            </w:tcBorders>
            <w:vAlign w:val="center"/>
            <w:hideMark/>
          </w:tcPr>
          <w:p w14:paraId="5E55AE62" w14:textId="2143D543" w:rsidR="00186312" w:rsidRDefault="00186312" w:rsidP="00586311">
            <w:pPr>
              <w:spacing w:line="360" w:lineRule="auto"/>
              <w:jc w:val="center"/>
            </w:pPr>
            <m:oMathPara>
              <m:oMath>
                <m:r>
                  <w:rPr>
                    <w:rFonts w:ascii="Cambria Math" w:hAnsi="Cambria Math"/>
                  </w:rPr>
                  <m:t>144,400</m:t>
                </m:r>
              </m:oMath>
            </m:oMathPara>
          </w:p>
        </w:tc>
      </w:tr>
      <w:tr w:rsidR="00186312" w14:paraId="1CC3E437"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5424D42E" w14:textId="14B1C0BE" w:rsidR="00186312" w:rsidRDefault="002D52FC" w:rsidP="00586311">
            <w:pPr>
              <w:spacing w:line="360" w:lineRule="auto"/>
            </w:pPr>
            <w:r>
              <w:t xml:space="preserve">(2). </w:t>
            </w:r>
            <w:r w:rsidR="00186312">
              <w:t>Thermostat setpoint (</w:t>
            </w:r>
            <m:oMath>
              <m:r>
                <w:rPr>
                  <w:rFonts w:ascii="Cambria Math" w:hAnsi="Cambria Math"/>
                </w:rPr>
                <m:t>℉</m:t>
              </m:r>
            </m:oMath>
            <w:r w:rsidR="00186312">
              <w:t>)</w:t>
            </w:r>
          </w:p>
        </w:tc>
        <w:tc>
          <w:tcPr>
            <w:tcW w:w="2521" w:type="dxa"/>
            <w:tcBorders>
              <w:top w:val="single" w:sz="4" w:space="0" w:color="auto"/>
              <w:left w:val="single" w:sz="4" w:space="0" w:color="auto"/>
              <w:bottom w:val="single" w:sz="4" w:space="0" w:color="auto"/>
              <w:right w:val="single" w:sz="4" w:space="0" w:color="auto"/>
            </w:tcBorders>
            <w:vAlign w:val="center"/>
            <w:hideMark/>
          </w:tcPr>
          <w:p w14:paraId="23ECCF24" w14:textId="77777777" w:rsidR="00186312" w:rsidRDefault="00186312" w:rsidP="00586311">
            <w:pPr>
              <w:spacing w:line="360" w:lineRule="auto"/>
              <w:ind w:left="0" w:firstLine="0"/>
              <w:jc w:val="center"/>
            </w:pPr>
            <m:oMathPara>
              <m:oMath>
                <m:r>
                  <w:rPr>
                    <w:rFonts w:ascii="Cambria Math" w:hAnsi="Cambria Math"/>
                  </w:rPr>
                  <m:t>73/70</m:t>
                </m:r>
              </m:oMath>
            </m:oMathPara>
          </w:p>
        </w:tc>
        <w:tc>
          <w:tcPr>
            <w:tcW w:w="3054" w:type="dxa"/>
            <w:tcBorders>
              <w:top w:val="single" w:sz="4" w:space="0" w:color="auto"/>
              <w:left w:val="single" w:sz="4" w:space="0" w:color="auto"/>
              <w:bottom w:val="single" w:sz="4" w:space="0" w:color="auto"/>
              <w:right w:val="single" w:sz="4" w:space="0" w:color="auto"/>
            </w:tcBorders>
            <w:vAlign w:val="center"/>
            <w:hideMark/>
          </w:tcPr>
          <w:p w14:paraId="4ED3572B" w14:textId="66E4A448" w:rsidR="00186312" w:rsidRDefault="00186312" w:rsidP="00586311">
            <w:pPr>
              <w:spacing w:line="360" w:lineRule="auto"/>
              <w:jc w:val="center"/>
            </w:pPr>
            <m:oMathPara>
              <m:oMath>
                <m:r>
                  <w:rPr>
                    <w:rFonts w:ascii="Cambria Math" w:hAnsi="Cambria Math"/>
                  </w:rPr>
                  <m:t>71/70</m:t>
                </m:r>
              </m:oMath>
            </m:oMathPara>
          </w:p>
        </w:tc>
      </w:tr>
      <w:tr w:rsidR="00186312" w14:paraId="3602D21F" w14:textId="77777777" w:rsidTr="002D52FC">
        <w:trPr>
          <w:trHeight w:val="332"/>
        </w:trPr>
        <w:tc>
          <w:tcPr>
            <w:tcW w:w="3775" w:type="dxa"/>
            <w:tcBorders>
              <w:top w:val="single" w:sz="4" w:space="0" w:color="auto"/>
              <w:left w:val="single" w:sz="4" w:space="0" w:color="auto"/>
              <w:bottom w:val="single" w:sz="4" w:space="0" w:color="auto"/>
              <w:right w:val="single" w:sz="4" w:space="0" w:color="auto"/>
            </w:tcBorders>
            <w:vAlign w:val="center"/>
            <w:hideMark/>
          </w:tcPr>
          <w:p w14:paraId="0D061627" w14:textId="69EBFE43" w:rsidR="00186312" w:rsidRDefault="002D52FC" w:rsidP="00586311">
            <w:pPr>
              <w:spacing w:line="360" w:lineRule="auto"/>
            </w:pPr>
            <w:r>
              <w:t xml:space="preserve">(3). </w:t>
            </w:r>
            <w:r w:rsidR="00186312">
              <w:t>Night electric</w:t>
            </w:r>
          </w:p>
        </w:tc>
        <w:tc>
          <w:tcPr>
            <w:tcW w:w="2521" w:type="dxa"/>
            <w:tcBorders>
              <w:top w:val="single" w:sz="4" w:space="0" w:color="auto"/>
              <w:left w:val="single" w:sz="4" w:space="0" w:color="auto"/>
              <w:bottom w:val="single" w:sz="4" w:space="0" w:color="auto"/>
              <w:right w:val="single" w:sz="4" w:space="0" w:color="auto"/>
            </w:tcBorders>
            <w:vAlign w:val="center"/>
            <w:hideMark/>
          </w:tcPr>
          <w:p w14:paraId="3D8C98EE" w14:textId="77777777" w:rsidR="00186312" w:rsidRDefault="00186312" w:rsidP="00586311">
            <w:pPr>
              <w:spacing w:line="360" w:lineRule="auto"/>
              <w:ind w:left="0" w:firstLine="0"/>
              <w:jc w:val="center"/>
            </w:pPr>
            <m:oMathPara>
              <m:oMath>
                <m:r>
                  <w:rPr>
                    <w:rFonts w:ascii="Cambria Math" w:hAnsi="Cambria Math"/>
                  </w:rPr>
                  <m:t>0.35</m:t>
                </m:r>
              </m:oMath>
            </m:oMathPara>
          </w:p>
        </w:tc>
        <w:tc>
          <w:tcPr>
            <w:tcW w:w="3054" w:type="dxa"/>
            <w:tcBorders>
              <w:top w:val="single" w:sz="4" w:space="0" w:color="auto"/>
              <w:left w:val="single" w:sz="4" w:space="0" w:color="auto"/>
              <w:bottom w:val="single" w:sz="4" w:space="0" w:color="auto"/>
              <w:right w:val="single" w:sz="4" w:space="0" w:color="auto"/>
            </w:tcBorders>
            <w:vAlign w:val="center"/>
            <w:hideMark/>
          </w:tcPr>
          <w:p w14:paraId="55D3B63B" w14:textId="77777777" w:rsidR="00186312" w:rsidRDefault="00186312" w:rsidP="00586311">
            <w:pPr>
              <w:spacing w:line="360" w:lineRule="auto"/>
              <w:jc w:val="center"/>
            </w:pPr>
            <m:oMathPara>
              <m:oMath>
                <m:r>
                  <w:rPr>
                    <w:rFonts w:ascii="Cambria Math" w:hAnsi="Cambria Math"/>
                  </w:rPr>
                  <m:t>0.30</m:t>
                </m:r>
              </m:oMath>
            </m:oMathPara>
          </w:p>
        </w:tc>
      </w:tr>
      <w:tr w:rsidR="00186312" w14:paraId="71A4A8DE" w14:textId="77777777" w:rsidTr="002D52FC">
        <w:tc>
          <w:tcPr>
            <w:tcW w:w="3775" w:type="dxa"/>
            <w:tcBorders>
              <w:top w:val="single" w:sz="4" w:space="0" w:color="auto"/>
              <w:left w:val="single" w:sz="4" w:space="0" w:color="auto"/>
              <w:bottom w:val="single" w:sz="4" w:space="0" w:color="auto"/>
              <w:right w:val="single" w:sz="4" w:space="0" w:color="auto"/>
            </w:tcBorders>
            <w:vAlign w:val="center"/>
            <w:hideMark/>
          </w:tcPr>
          <w:p w14:paraId="2543BD30" w14:textId="40D75EA5" w:rsidR="00186312" w:rsidRDefault="002D52FC" w:rsidP="00586311">
            <w:pPr>
              <w:spacing w:line="360" w:lineRule="auto"/>
            </w:pPr>
            <w:r>
              <w:t xml:space="preserve">(4). </w:t>
            </w:r>
            <w:r w:rsidR="00186312">
              <w:t>Peak lighting/ Plug electric</w:t>
            </w:r>
          </w:p>
        </w:tc>
        <w:tc>
          <w:tcPr>
            <w:tcW w:w="2521" w:type="dxa"/>
            <w:tcBorders>
              <w:top w:val="single" w:sz="4" w:space="0" w:color="auto"/>
              <w:left w:val="single" w:sz="4" w:space="0" w:color="auto"/>
              <w:bottom w:val="single" w:sz="4" w:space="0" w:color="auto"/>
              <w:right w:val="single" w:sz="4" w:space="0" w:color="auto"/>
            </w:tcBorders>
            <w:vAlign w:val="center"/>
            <w:hideMark/>
          </w:tcPr>
          <w:p w14:paraId="32BDB0AE" w14:textId="77777777" w:rsidR="00186312" w:rsidRDefault="00186312" w:rsidP="00586311">
            <w:pPr>
              <w:spacing w:line="360" w:lineRule="auto"/>
              <w:ind w:left="0" w:firstLine="0"/>
              <w:jc w:val="center"/>
            </w:pPr>
            <m:oMathPara>
              <m:oMath>
                <m:r>
                  <w:rPr>
                    <w:rFonts w:ascii="Cambria Math" w:hAnsi="Cambria Math"/>
                  </w:rPr>
                  <m:t>1.50</m:t>
                </m:r>
              </m:oMath>
            </m:oMathPara>
          </w:p>
        </w:tc>
        <w:tc>
          <w:tcPr>
            <w:tcW w:w="3054" w:type="dxa"/>
            <w:tcBorders>
              <w:top w:val="single" w:sz="4" w:space="0" w:color="auto"/>
              <w:left w:val="single" w:sz="4" w:space="0" w:color="auto"/>
              <w:bottom w:val="single" w:sz="4" w:space="0" w:color="auto"/>
              <w:right w:val="single" w:sz="4" w:space="0" w:color="auto"/>
            </w:tcBorders>
            <w:vAlign w:val="center"/>
            <w:hideMark/>
          </w:tcPr>
          <w:p w14:paraId="322FDFAC" w14:textId="77777777" w:rsidR="00186312" w:rsidRDefault="00186312" w:rsidP="00586311">
            <w:pPr>
              <w:spacing w:line="360" w:lineRule="auto"/>
              <w:jc w:val="center"/>
            </w:pPr>
            <m:oMathPara>
              <m:oMath>
                <m:r>
                  <w:rPr>
                    <w:rFonts w:ascii="Cambria Math" w:hAnsi="Cambria Math"/>
                  </w:rPr>
                  <m:t>1.46</m:t>
                </m:r>
              </m:oMath>
            </m:oMathPara>
          </w:p>
        </w:tc>
      </w:tr>
      <w:tr w:rsidR="00186312" w14:paraId="241938E7" w14:textId="77777777" w:rsidTr="002D52FC">
        <w:tc>
          <w:tcPr>
            <w:tcW w:w="3775" w:type="dxa"/>
            <w:tcBorders>
              <w:top w:val="single" w:sz="4" w:space="0" w:color="auto"/>
              <w:left w:val="single" w:sz="4" w:space="0" w:color="auto"/>
              <w:bottom w:val="single" w:sz="4" w:space="0" w:color="auto"/>
              <w:right w:val="single" w:sz="4" w:space="0" w:color="auto"/>
            </w:tcBorders>
            <w:vAlign w:val="center"/>
          </w:tcPr>
          <w:p w14:paraId="6D4BD9B9" w14:textId="07D4C2D0" w:rsidR="00186312" w:rsidRDefault="002D52FC" w:rsidP="00586311">
            <w:pPr>
              <w:spacing w:line="360" w:lineRule="auto"/>
            </w:pPr>
            <w:r>
              <w:lastRenderedPageBreak/>
              <w:t>(5</w:t>
            </w:r>
            <w:proofErr w:type="gramStart"/>
            <w:r>
              <w:t>).</w:t>
            </w:r>
            <w:r w:rsidR="00186312">
              <w:t>Hot</w:t>
            </w:r>
            <w:proofErr w:type="gramEnd"/>
            <w:r w:rsidR="00186312">
              <w:t xml:space="preserve"> water setpoint</w:t>
            </w:r>
          </w:p>
        </w:tc>
        <w:tc>
          <w:tcPr>
            <w:tcW w:w="2521" w:type="dxa"/>
            <w:tcBorders>
              <w:top w:val="single" w:sz="4" w:space="0" w:color="auto"/>
              <w:left w:val="single" w:sz="4" w:space="0" w:color="auto"/>
              <w:bottom w:val="single" w:sz="4" w:space="0" w:color="auto"/>
              <w:right w:val="single" w:sz="4" w:space="0" w:color="auto"/>
            </w:tcBorders>
            <w:vAlign w:val="center"/>
          </w:tcPr>
          <w:p w14:paraId="11EC8712" w14:textId="30171048" w:rsidR="00186312" w:rsidRDefault="000E5878" w:rsidP="00586311">
            <w:pPr>
              <w:spacing w:line="360" w:lineRule="auto"/>
              <w:ind w:left="0" w:firstLine="0"/>
              <w:jc w:val="center"/>
            </w:pPr>
            <m:oMathPara>
              <m:oMath>
                <m:r>
                  <w:rPr>
                    <w:rFonts w:ascii="Cambria Math" w:hAnsi="Cambria Math"/>
                  </w:rPr>
                  <m:t>180</m:t>
                </m:r>
              </m:oMath>
            </m:oMathPara>
          </w:p>
        </w:tc>
        <w:tc>
          <w:tcPr>
            <w:tcW w:w="3054" w:type="dxa"/>
            <w:tcBorders>
              <w:top w:val="single" w:sz="4" w:space="0" w:color="auto"/>
              <w:left w:val="single" w:sz="4" w:space="0" w:color="auto"/>
              <w:bottom w:val="single" w:sz="4" w:space="0" w:color="auto"/>
              <w:right w:val="single" w:sz="4" w:space="0" w:color="auto"/>
            </w:tcBorders>
            <w:vAlign w:val="center"/>
          </w:tcPr>
          <w:p w14:paraId="3A067091" w14:textId="4E6CE463" w:rsidR="00186312" w:rsidRDefault="000E5878" w:rsidP="00586311">
            <w:pPr>
              <w:spacing w:line="360" w:lineRule="auto"/>
              <w:jc w:val="center"/>
            </w:pPr>
            <m:oMathPara>
              <m:oMath>
                <m:r>
                  <w:rPr>
                    <w:rFonts w:ascii="Cambria Math" w:hAnsi="Cambria Math"/>
                  </w:rPr>
                  <m:t>165</m:t>
                </m:r>
              </m:oMath>
            </m:oMathPara>
          </w:p>
        </w:tc>
      </w:tr>
      <w:tr w:rsidR="00186312" w14:paraId="29C84F2C" w14:textId="77777777" w:rsidTr="002D52FC">
        <w:tc>
          <w:tcPr>
            <w:tcW w:w="3775" w:type="dxa"/>
            <w:tcBorders>
              <w:top w:val="single" w:sz="4" w:space="0" w:color="auto"/>
              <w:left w:val="single" w:sz="4" w:space="0" w:color="auto"/>
              <w:bottom w:val="single" w:sz="4" w:space="0" w:color="auto"/>
              <w:right w:val="single" w:sz="4" w:space="0" w:color="auto"/>
            </w:tcBorders>
            <w:vAlign w:val="center"/>
          </w:tcPr>
          <w:p w14:paraId="783EE96C" w14:textId="79CE3ABC" w:rsidR="00186312" w:rsidRDefault="002D52FC" w:rsidP="00586311">
            <w:pPr>
              <w:spacing w:line="360" w:lineRule="auto"/>
            </w:pPr>
            <w:r>
              <w:t xml:space="preserve">(6). </w:t>
            </w:r>
            <w:r w:rsidR="00186312">
              <w:t>Deck setpoint</w:t>
            </w:r>
          </w:p>
        </w:tc>
        <w:tc>
          <w:tcPr>
            <w:tcW w:w="2521" w:type="dxa"/>
            <w:tcBorders>
              <w:top w:val="single" w:sz="4" w:space="0" w:color="auto"/>
              <w:left w:val="single" w:sz="4" w:space="0" w:color="auto"/>
              <w:bottom w:val="single" w:sz="4" w:space="0" w:color="auto"/>
              <w:right w:val="single" w:sz="4" w:space="0" w:color="auto"/>
            </w:tcBorders>
            <w:vAlign w:val="center"/>
          </w:tcPr>
          <w:p w14:paraId="208DBA10" w14:textId="30F9E81C" w:rsidR="00186312" w:rsidRDefault="000E5878" w:rsidP="00586311">
            <w:pPr>
              <w:spacing w:line="360" w:lineRule="auto"/>
              <w:ind w:left="0" w:firstLine="0"/>
              <w:jc w:val="center"/>
            </w:pPr>
            <m:oMathPara>
              <m:oMath>
                <m:r>
                  <w:rPr>
                    <w:rFonts w:ascii="Cambria Math" w:hAnsi="Cambria Math"/>
                  </w:rPr>
                  <m:t>55</m:t>
                </m:r>
              </m:oMath>
            </m:oMathPara>
          </w:p>
        </w:tc>
        <w:tc>
          <w:tcPr>
            <w:tcW w:w="3054" w:type="dxa"/>
            <w:tcBorders>
              <w:top w:val="single" w:sz="4" w:space="0" w:color="auto"/>
              <w:left w:val="single" w:sz="4" w:space="0" w:color="auto"/>
              <w:bottom w:val="single" w:sz="4" w:space="0" w:color="auto"/>
              <w:right w:val="single" w:sz="4" w:space="0" w:color="auto"/>
            </w:tcBorders>
            <w:vAlign w:val="center"/>
          </w:tcPr>
          <w:p w14:paraId="7827CBF4" w14:textId="306A6A0F" w:rsidR="00186312" w:rsidRDefault="000E5878" w:rsidP="00586311">
            <w:pPr>
              <w:spacing w:line="360" w:lineRule="auto"/>
              <w:jc w:val="center"/>
            </w:pPr>
            <m:oMathPara>
              <m:oMath>
                <m:r>
                  <w:rPr>
                    <w:rFonts w:ascii="Cambria Math" w:hAnsi="Cambria Math"/>
                  </w:rPr>
                  <m:t>55</m:t>
                </m:r>
              </m:oMath>
            </m:oMathPara>
          </w:p>
        </w:tc>
      </w:tr>
      <w:tr w:rsidR="00186312" w14:paraId="38D25528" w14:textId="77777777" w:rsidTr="002D52FC">
        <w:tc>
          <w:tcPr>
            <w:tcW w:w="3775" w:type="dxa"/>
            <w:tcBorders>
              <w:top w:val="single" w:sz="4" w:space="0" w:color="auto"/>
              <w:left w:val="single" w:sz="4" w:space="0" w:color="auto"/>
              <w:bottom w:val="single" w:sz="4" w:space="0" w:color="auto"/>
              <w:right w:val="single" w:sz="4" w:space="0" w:color="auto"/>
            </w:tcBorders>
            <w:vAlign w:val="center"/>
          </w:tcPr>
          <w:p w14:paraId="1D42D3EE" w14:textId="18D820E0" w:rsidR="00186312" w:rsidRDefault="002D52FC" w:rsidP="00586311">
            <w:pPr>
              <w:spacing w:line="360" w:lineRule="auto"/>
            </w:pPr>
            <w:r>
              <w:t xml:space="preserve">(7). </w:t>
            </w:r>
            <w:r w:rsidR="00186312">
              <w:t>Zone supply air temperature</w:t>
            </w:r>
          </w:p>
        </w:tc>
        <w:tc>
          <w:tcPr>
            <w:tcW w:w="2521" w:type="dxa"/>
            <w:tcBorders>
              <w:top w:val="single" w:sz="4" w:space="0" w:color="auto"/>
              <w:left w:val="single" w:sz="4" w:space="0" w:color="auto"/>
              <w:bottom w:val="single" w:sz="4" w:space="0" w:color="auto"/>
              <w:right w:val="single" w:sz="4" w:space="0" w:color="auto"/>
            </w:tcBorders>
            <w:vAlign w:val="center"/>
          </w:tcPr>
          <w:p w14:paraId="27C907C9" w14:textId="03DEF759" w:rsidR="00186312" w:rsidRDefault="000E5878" w:rsidP="00586311">
            <w:pPr>
              <w:spacing w:line="360" w:lineRule="auto"/>
              <w:ind w:left="0" w:firstLine="0"/>
              <w:jc w:val="center"/>
            </w:pPr>
            <m:oMathPara>
              <m:oMath>
                <m:r>
                  <w:rPr>
                    <w:rFonts w:ascii="Cambria Math" w:hAnsi="Cambria Math"/>
                  </w:rPr>
                  <m:t>55</m:t>
                </m:r>
              </m:oMath>
            </m:oMathPara>
          </w:p>
        </w:tc>
        <w:tc>
          <w:tcPr>
            <w:tcW w:w="3054" w:type="dxa"/>
            <w:tcBorders>
              <w:top w:val="single" w:sz="4" w:space="0" w:color="auto"/>
              <w:left w:val="single" w:sz="4" w:space="0" w:color="auto"/>
              <w:bottom w:val="single" w:sz="4" w:space="0" w:color="auto"/>
              <w:right w:val="single" w:sz="4" w:space="0" w:color="auto"/>
            </w:tcBorders>
            <w:vAlign w:val="center"/>
          </w:tcPr>
          <w:p w14:paraId="663C77F1" w14:textId="763F182F" w:rsidR="00186312" w:rsidRDefault="000E5878" w:rsidP="00586311">
            <w:pPr>
              <w:spacing w:line="360" w:lineRule="auto"/>
              <w:jc w:val="center"/>
            </w:pPr>
            <m:oMathPara>
              <m:oMath>
                <m:r>
                  <w:rPr>
                    <w:rFonts w:ascii="Cambria Math" w:hAnsi="Cambria Math"/>
                  </w:rPr>
                  <m:t>59</m:t>
                </m:r>
              </m:oMath>
            </m:oMathPara>
          </w:p>
        </w:tc>
      </w:tr>
      <w:tr w:rsidR="00F33AA1" w14:paraId="45CC41B5" w14:textId="77777777" w:rsidTr="002D52FC">
        <w:tc>
          <w:tcPr>
            <w:tcW w:w="3775" w:type="dxa"/>
            <w:tcBorders>
              <w:top w:val="single" w:sz="4" w:space="0" w:color="auto"/>
              <w:left w:val="single" w:sz="4" w:space="0" w:color="auto"/>
              <w:bottom w:val="single" w:sz="4" w:space="0" w:color="auto"/>
              <w:right w:val="single" w:sz="4" w:space="0" w:color="auto"/>
            </w:tcBorders>
            <w:vAlign w:val="center"/>
          </w:tcPr>
          <w:p w14:paraId="4B091A3C" w14:textId="074A7DB2" w:rsidR="00F33AA1" w:rsidRDefault="002D52FC" w:rsidP="00586311">
            <w:pPr>
              <w:spacing w:line="360" w:lineRule="auto"/>
            </w:pPr>
            <w:r>
              <w:t xml:space="preserve">(8). </w:t>
            </w:r>
            <w:r w:rsidR="00F33AA1">
              <w:t>HRV</w:t>
            </w:r>
          </w:p>
        </w:tc>
        <w:tc>
          <w:tcPr>
            <w:tcW w:w="2521" w:type="dxa"/>
            <w:tcBorders>
              <w:top w:val="single" w:sz="4" w:space="0" w:color="auto"/>
              <w:left w:val="single" w:sz="4" w:space="0" w:color="auto"/>
              <w:bottom w:val="single" w:sz="4" w:space="0" w:color="auto"/>
              <w:right w:val="single" w:sz="4" w:space="0" w:color="auto"/>
            </w:tcBorders>
            <w:vAlign w:val="center"/>
          </w:tcPr>
          <w:p w14:paraId="374039FA" w14:textId="49A124E7" w:rsidR="00F33AA1" w:rsidRDefault="00F33AA1" w:rsidP="00586311">
            <w:pPr>
              <w:spacing w:line="360" w:lineRule="auto"/>
              <w:ind w:left="0" w:firstLine="0"/>
              <w:jc w:val="center"/>
            </w:pPr>
            <w:r>
              <w:t>Without HRV</w:t>
            </w:r>
          </w:p>
        </w:tc>
        <w:tc>
          <w:tcPr>
            <w:tcW w:w="3054" w:type="dxa"/>
            <w:tcBorders>
              <w:top w:val="single" w:sz="4" w:space="0" w:color="auto"/>
              <w:left w:val="single" w:sz="4" w:space="0" w:color="auto"/>
              <w:bottom w:val="single" w:sz="4" w:space="0" w:color="auto"/>
              <w:right w:val="single" w:sz="4" w:space="0" w:color="auto"/>
            </w:tcBorders>
            <w:vAlign w:val="center"/>
          </w:tcPr>
          <w:p w14:paraId="35FCFEEB" w14:textId="557E39E1" w:rsidR="00F33AA1" w:rsidRDefault="00F33AA1" w:rsidP="00586311">
            <w:pPr>
              <w:spacing w:line="360" w:lineRule="auto"/>
              <w:jc w:val="center"/>
            </w:pPr>
            <w:r>
              <w:t>With HRV</w:t>
            </w:r>
          </w:p>
        </w:tc>
      </w:tr>
      <w:tr w:rsidR="00F33AA1" w14:paraId="73BF0650" w14:textId="77777777" w:rsidTr="002D52FC">
        <w:tc>
          <w:tcPr>
            <w:tcW w:w="3775" w:type="dxa"/>
            <w:tcBorders>
              <w:top w:val="single" w:sz="4" w:space="0" w:color="auto"/>
              <w:left w:val="single" w:sz="4" w:space="0" w:color="auto"/>
              <w:bottom w:val="single" w:sz="4" w:space="0" w:color="auto"/>
              <w:right w:val="single" w:sz="4" w:space="0" w:color="auto"/>
            </w:tcBorders>
            <w:vAlign w:val="center"/>
          </w:tcPr>
          <w:p w14:paraId="0A668C0D" w14:textId="7D39F51E" w:rsidR="00F33AA1" w:rsidRDefault="002D52FC" w:rsidP="00586311">
            <w:pPr>
              <w:spacing w:line="360" w:lineRule="auto"/>
            </w:pPr>
            <w:r>
              <w:t xml:space="preserve">(9). </w:t>
            </w:r>
            <w:r w:rsidR="00F33AA1">
              <w:t>Schedule modified</w:t>
            </w:r>
          </w:p>
        </w:tc>
        <w:tc>
          <w:tcPr>
            <w:tcW w:w="2521" w:type="dxa"/>
            <w:tcBorders>
              <w:top w:val="single" w:sz="4" w:space="0" w:color="auto"/>
              <w:left w:val="single" w:sz="4" w:space="0" w:color="auto"/>
              <w:bottom w:val="single" w:sz="4" w:space="0" w:color="auto"/>
              <w:right w:val="single" w:sz="4" w:space="0" w:color="auto"/>
            </w:tcBorders>
            <w:vAlign w:val="center"/>
          </w:tcPr>
          <w:p w14:paraId="1B178E44" w14:textId="54B895FD" w:rsidR="00F33AA1" w:rsidRDefault="002D52FC" w:rsidP="00586311">
            <w:pPr>
              <w:spacing w:line="360" w:lineRule="auto"/>
              <w:ind w:left="0" w:firstLine="0"/>
              <w:jc w:val="center"/>
            </w:pPr>
            <w:r>
              <w:t>-</w:t>
            </w:r>
          </w:p>
        </w:tc>
        <w:tc>
          <w:tcPr>
            <w:tcW w:w="3054" w:type="dxa"/>
            <w:tcBorders>
              <w:top w:val="single" w:sz="4" w:space="0" w:color="auto"/>
              <w:left w:val="single" w:sz="4" w:space="0" w:color="auto"/>
              <w:bottom w:val="single" w:sz="4" w:space="0" w:color="auto"/>
              <w:right w:val="single" w:sz="4" w:space="0" w:color="auto"/>
            </w:tcBorders>
            <w:vAlign w:val="center"/>
          </w:tcPr>
          <w:p w14:paraId="5491D597" w14:textId="77777777" w:rsidR="00F33AA1" w:rsidRDefault="002D52FC" w:rsidP="00586311">
            <w:pPr>
              <w:spacing w:line="360" w:lineRule="auto"/>
              <w:jc w:val="center"/>
            </w:pPr>
            <w:r>
              <w:t>Office Occupancy schedule</w:t>
            </w:r>
          </w:p>
          <w:p w14:paraId="124A3A0C" w14:textId="12EAB9E6" w:rsidR="002D52FC" w:rsidRDefault="002D52FC" w:rsidP="00586311">
            <w:pPr>
              <w:spacing w:line="360" w:lineRule="auto"/>
              <w:jc w:val="center"/>
            </w:pPr>
            <w:r>
              <w:t>Lighting Schedule</w:t>
            </w:r>
          </w:p>
          <w:p w14:paraId="71B97B60" w14:textId="695592B9" w:rsidR="002D52FC" w:rsidRDefault="002D52FC" w:rsidP="00586311">
            <w:pPr>
              <w:spacing w:line="360" w:lineRule="auto"/>
              <w:jc w:val="center"/>
            </w:pPr>
            <w:r>
              <w:t>Equipment Schedule</w:t>
            </w:r>
          </w:p>
        </w:tc>
      </w:tr>
      <w:tr w:rsidR="00186312" w14:paraId="19EA5321" w14:textId="77777777" w:rsidTr="002D52FC">
        <w:tc>
          <w:tcPr>
            <w:tcW w:w="3775" w:type="dxa"/>
            <w:tcBorders>
              <w:top w:val="single" w:sz="4" w:space="0" w:color="auto"/>
              <w:left w:val="single" w:sz="4" w:space="0" w:color="auto"/>
              <w:bottom w:val="single" w:sz="4" w:space="0" w:color="auto"/>
              <w:right w:val="single" w:sz="4" w:space="0" w:color="auto"/>
            </w:tcBorders>
            <w:vAlign w:val="center"/>
          </w:tcPr>
          <w:p w14:paraId="7DB733A9" w14:textId="77777777" w:rsidR="00186312" w:rsidRDefault="00186312" w:rsidP="00586311">
            <w:pPr>
              <w:spacing w:line="360" w:lineRule="auto"/>
            </w:pPr>
            <w:r>
              <w:t>MBE (Electricity/Cooling/Heating)</w:t>
            </w:r>
          </w:p>
        </w:tc>
        <w:tc>
          <w:tcPr>
            <w:tcW w:w="2521" w:type="dxa"/>
            <w:tcBorders>
              <w:top w:val="single" w:sz="4" w:space="0" w:color="auto"/>
              <w:left w:val="single" w:sz="4" w:space="0" w:color="auto"/>
              <w:bottom w:val="single" w:sz="4" w:space="0" w:color="auto"/>
              <w:right w:val="single" w:sz="4" w:space="0" w:color="auto"/>
            </w:tcBorders>
            <w:vAlign w:val="center"/>
          </w:tcPr>
          <w:p w14:paraId="7845CAB5" w14:textId="22A20589" w:rsidR="00186312" w:rsidRDefault="00F33AA1" w:rsidP="00586311">
            <w:pPr>
              <w:spacing w:line="360" w:lineRule="auto"/>
              <w:jc w:val="center"/>
            </w:pPr>
            <m:oMath>
              <m:r>
                <w:rPr>
                  <w:rFonts w:ascii="Cambria Math" w:hAnsi="Cambria Math"/>
                </w:rPr>
                <m:t>10% /</m:t>
              </m:r>
            </m:oMath>
            <w:r w:rsidR="00186312">
              <w:t xml:space="preserve"> </w:t>
            </w:r>
            <w:r>
              <w:t>-22</w:t>
            </w:r>
            <m:oMath>
              <m:r>
                <w:rPr>
                  <w:rFonts w:ascii="Cambria Math" w:hAnsi="Cambria Math"/>
                </w:rPr>
                <m:t>%/</m:t>
              </m:r>
            </m:oMath>
            <w:r w:rsidR="00186312">
              <w:t xml:space="preserve"> </w:t>
            </w:r>
            <w:r>
              <w:t>210</w:t>
            </w:r>
            <m:oMath>
              <m:r>
                <w:rPr>
                  <w:rFonts w:ascii="Cambria Math" w:hAnsi="Cambria Math"/>
                </w:rPr>
                <m:t>%</m:t>
              </m:r>
            </m:oMath>
          </w:p>
        </w:tc>
        <w:tc>
          <w:tcPr>
            <w:tcW w:w="3054" w:type="dxa"/>
            <w:tcBorders>
              <w:top w:val="single" w:sz="4" w:space="0" w:color="auto"/>
              <w:left w:val="single" w:sz="4" w:space="0" w:color="auto"/>
              <w:bottom w:val="single" w:sz="4" w:space="0" w:color="auto"/>
              <w:right w:val="single" w:sz="4" w:space="0" w:color="auto"/>
            </w:tcBorders>
            <w:vAlign w:val="center"/>
          </w:tcPr>
          <w:p w14:paraId="287E8CBF" w14:textId="0B077654" w:rsidR="00186312" w:rsidRDefault="009776D4" w:rsidP="00586311">
            <w:pPr>
              <w:spacing w:line="360" w:lineRule="auto"/>
              <w:jc w:val="center"/>
            </w:pPr>
            <m:oMath>
              <m:r>
                <w:rPr>
                  <w:rFonts w:ascii="Cambria Math" w:hAnsi="Cambria Math"/>
                </w:rPr>
                <m:t>6% /</m:t>
              </m:r>
            </m:oMath>
            <w:r w:rsidR="00186312">
              <w:t xml:space="preserve"> -</w:t>
            </w:r>
            <w:r>
              <w:t>2</w:t>
            </w:r>
            <m:oMath>
              <m:r>
                <w:rPr>
                  <w:rFonts w:ascii="Cambria Math" w:hAnsi="Cambria Math"/>
                </w:rPr>
                <m:t>%/17%</m:t>
              </m:r>
            </m:oMath>
          </w:p>
        </w:tc>
      </w:tr>
    </w:tbl>
    <w:p w14:paraId="2B7221D3" w14:textId="78B3FD13" w:rsidR="00C530F6" w:rsidRDefault="00205C5C" w:rsidP="00586311">
      <w:pPr>
        <w:pStyle w:val="Caption"/>
        <w:spacing w:line="360" w:lineRule="auto"/>
        <w:jc w:val="center"/>
        <w:rPr>
          <w:rFonts w:ascii="Arial" w:hAnsi="Arial" w:cs="Arial"/>
          <w:i w:val="0"/>
          <w:iCs w:val="0"/>
          <w:color w:val="000000" w:themeColor="text1"/>
          <w:sz w:val="22"/>
          <w:szCs w:val="22"/>
        </w:rPr>
      </w:pPr>
      <w:bookmarkStart w:id="88" w:name="_Ref101727396"/>
      <w:r w:rsidRPr="000E1273">
        <w:rPr>
          <w:rFonts w:ascii="Arial" w:hAnsi="Arial" w:cs="Arial"/>
          <w:i w:val="0"/>
          <w:iCs w:val="0"/>
          <w:color w:val="000000" w:themeColor="text1"/>
          <w:sz w:val="22"/>
          <w:szCs w:val="22"/>
        </w:rPr>
        <w:t xml:space="preserve">Table </w:t>
      </w:r>
      <w:r w:rsidR="00445432" w:rsidRPr="000E1273">
        <w:rPr>
          <w:rFonts w:ascii="Arial" w:hAnsi="Arial" w:cs="Arial"/>
          <w:i w:val="0"/>
          <w:iCs w:val="0"/>
          <w:color w:val="000000" w:themeColor="text1"/>
          <w:sz w:val="22"/>
          <w:szCs w:val="22"/>
        </w:rPr>
        <w:fldChar w:fldCharType="begin"/>
      </w:r>
      <w:r w:rsidR="00445432" w:rsidRPr="000E1273">
        <w:rPr>
          <w:rFonts w:ascii="Arial" w:hAnsi="Arial" w:cs="Arial"/>
          <w:i w:val="0"/>
          <w:iCs w:val="0"/>
          <w:color w:val="000000" w:themeColor="text1"/>
          <w:sz w:val="22"/>
          <w:szCs w:val="22"/>
        </w:rPr>
        <w:instrText xml:space="preserve"> SEQ Table \* ARABIC </w:instrText>
      </w:r>
      <w:r w:rsidR="00445432" w:rsidRPr="000E1273">
        <w:rPr>
          <w:rFonts w:ascii="Arial" w:hAnsi="Arial" w:cs="Arial"/>
          <w:i w:val="0"/>
          <w:iCs w:val="0"/>
          <w:color w:val="000000" w:themeColor="text1"/>
          <w:sz w:val="22"/>
          <w:szCs w:val="22"/>
        </w:rPr>
        <w:fldChar w:fldCharType="separate"/>
      </w:r>
      <w:r w:rsidR="002114AC">
        <w:rPr>
          <w:rFonts w:ascii="Arial" w:hAnsi="Arial" w:cs="Arial"/>
          <w:i w:val="0"/>
          <w:iCs w:val="0"/>
          <w:noProof/>
          <w:color w:val="000000" w:themeColor="text1"/>
          <w:sz w:val="22"/>
          <w:szCs w:val="22"/>
        </w:rPr>
        <w:t>13</w:t>
      </w:r>
      <w:r w:rsidR="00445432" w:rsidRPr="000E1273">
        <w:rPr>
          <w:rFonts w:ascii="Arial" w:hAnsi="Arial" w:cs="Arial"/>
          <w:i w:val="0"/>
          <w:iCs w:val="0"/>
          <w:noProof/>
          <w:color w:val="000000" w:themeColor="text1"/>
          <w:sz w:val="22"/>
          <w:szCs w:val="22"/>
        </w:rPr>
        <w:fldChar w:fldCharType="end"/>
      </w:r>
      <w:bookmarkEnd w:id="88"/>
      <w:r w:rsidRPr="000E1273">
        <w:rPr>
          <w:rFonts w:ascii="Arial" w:hAnsi="Arial" w:cs="Arial"/>
          <w:i w:val="0"/>
          <w:iCs w:val="0"/>
          <w:color w:val="000000" w:themeColor="text1"/>
          <w:sz w:val="22"/>
          <w:szCs w:val="22"/>
        </w:rPr>
        <w:t xml:space="preserve">. </w:t>
      </w:r>
      <w:proofErr w:type="spellStart"/>
      <w:r w:rsidR="00C238F4" w:rsidRPr="000E1273">
        <w:rPr>
          <w:rFonts w:ascii="Arial" w:hAnsi="Arial" w:cs="Arial"/>
          <w:i w:val="0"/>
          <w:iCs w:val="0"/>
          <w:color w:val="000000" w:themeColor="text1"/>
          <w:sz w:val="22"/>
          <w:szCs w:val="22"/>
        </w:rPr>
        <w:t>OpenStudio</w:t>
      </w:r>
      <w:proofErr w:type="spellEnd"/>
      <w:r w:rsidR="00C238F4" w:rsidRPr="000E1273">
        <w:rPr>
          <w:rFonts w:ascii="Arial" w:hAnsi="Arial" w:cs="Arial"/>
          <w:i w:val="0"/>
          <w:iCs w:val="0"/>
          <w:color w:val="000000" w:themeColor="text1"/>
          <w:sz w:val="22"/>
          <w:szCs w:val="22"/>
        </w:rPr>
        <w:t xml:space="preserve"> parameters bef</w:t>
      </w:r>
      <w:r w:rsidR="003F3956" w:rsidRPr="000E1273">
        <w:rPr>
          <w:rFonts w:ascii="Arial" w:hAnsi="Arial" w:cs="Arial"/>
          <w:i w:val="0"/>
          <w:iCs w:val="0"/>
          <w:color w:val="000000" w:themeColor="text1"/>
          <w:sz w:val="22"/>
          <w:szCs w:val="22"/>
        </w:rPr>
        <w:t>ore</w:t>
      </w:r>
      <w:r w:rsidR="00C238F4" w:rsidRPr="000E1273">
        <w:rPr>
          <w:rFonts w:ascii="Arial" w:hAnsi="Arial" w:cs="Arial"/>
          <w:i w:val="0"/>
          <w:iCs w:val="0"/>
          <w:color w:val="000000" w:themeColor="text1"/>
          <w:sz w:val="22"/>
          <w:szCs w:val="22"/>
        </w:rPr>
        <w:t xml:space="preserve"> calibration and after calibration.</w:t>
      </w:r>
    </w:p>
    <w:p w14:paraId="4D62BFC9" w14:textId="77777777" w:rsidR="000E1273" w:rsidRPr="000E1273" w:rsidRDefault="000E1273" w:rsidP="000E1273"/>
    <w:p w14:paraId="1BA504BD" w14:textId="28B17F7A" w:rsidR="008C00E6" w:rsidRDefault="006F7DFF" w:rsidP="00586311">
      <w:pPr>
        <w:spacing w:line="360" w:lineRule="auto"/>
      </w:pPr>
      <w:r>
        <w:rPr>
          <w:noProof/>
        </w:rPr>
        <w:drawing>
          <wp:inline distT="0" distB="0" distL="0" distR="0" wp14:anchorId="00B1BB31" wp14:editId="44CA8733">
            <wp:extent cx="6413500" cy="4352925"/>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3500" cy="4352925"/>
                    </a:xfrm>
                    <a:prstGeom prst="rect">
                      <a:avLst/>
                    </a:prstGeom>
                    <a:noFill/>
                  </pic:spPr>
                </pic:pic>
              </a:graphicData>
            </a:graphic>
          </wp:inline>
        </w:drawing>
      </w:r>
    </w:p>
    <w:p w14:paraId="79ADA8DB" w14:textId="3CF896AB" w:rsidR="008C00E6" w:rsidRPr="000E1273" w:rsidRDefault="008C00E6" w:rsidP="00586311">
      <w:pPr>
        <w:pStyle w:val="Caption"/>
        <w:spacing w:line="360" w:lineRule="auto"/>
        <w:jc w:val="center"/>
        <w:rPr>
          <w:rFonts w:ascii="Arial" w:hAnsi="Arial" w:cs="Arial"/>
          <w:i w:val="0"/>
          <w:iCs w:val="0"/>
          <w:color w:val="000000" w:themeColor="text1"/>
          <w:sz w:val="22"/>
          <w:szCs w:val="22"/>
        </w:rPr>
      </w:pPr>
      <w:r w:rsidRPr="000E1273">
        <w:rPr>
          <w:rFonts w:ascii="Arial" w:hAnsi="Arial" w:cs="Arial"/>
          <w:i w:val="0"/>
          <w:iCs w:val="0"/>
          <w:color w:val="000000" w:themeColor="text1"/>
          <w:sz w:val="22"/>
          <w:szCs w:val="22"/>
        </w:rPr>
        <w:t xml:space="preserve">Figure </w:t>
      </w:r>
      <w:r w:rsidR="00445432" w:rsidRPr="000E1273">
        <w:rPr>
          <w:rFonts w:ascii="Arial" w:hAnsi="Arial" w:cs="Arial"/>
          <w:i w:val="0"/>
          <w:iCs w:val="0"/>
          <w:color w:val="000000" w:themeColor="text1"/>
          <w:sz w:val="22"/>
          <w:szCs w:val="22"/>
        </w:rPr>
        <w:fldChar w:fldCharType="begin"/>
      </w:r>
      <w:r w:rsidR="00445432" w:rsidRPr="000E1273">
        <w:rPr>
          <w:rFonts w:ascii="Arial" w:hAnsi="Arial" w:cs="Arial"/>
          <w:i w:val="0"/>
          <w:iCs w:val="0"/>
          <w:color w:val="000000" w:themeColor="text1"/>
          <w:sz w:val="22"/>
          <w:szCs w:val="22"/>
        </w:rPr>
        <w:instrText xml:space="preserve"> SEQ Figure \* ARABIC </w:instrText>
      </w:r>
      <w:r w:rsidR="00445432" w:rsidRPr="000E1273">
        <w:rPr>
          <w:rFonts w:ascii="Arial" w:hAnsi="Arial" w:cs="Arial"/>
          <w:i w:val="0"/>
          <w:iCs w:val="0"/>
          <w:color w:val="000000" w:themeColor="text1"/>
          <w:sz w:val="22"/>
          <w:szCs w:val="22"/>
        </w:rPr>
        <w:fldChar w:fldCharType="separate"/>
      </w:r>
      <w:r w:rsidR="00215025" w:rsidRPr="000E1273">
        <w:rPr>
          <w:rFonts w:ascii="Arial" w:hAnsi="Arial" w:cs="Arial"/>
          <w:i w:val="0"/>
          <w:iCs w:val="0"/>
          <w:noProof/>
          <w:color w:val="000000" w:themeColor="text1"/>
          <w:sz w:val="22"/>
          <w:szCs w:val="22"/>
        </w:rPr>
        <w:t>30</w:t>
      </w:r>
      <w:r w:rsidR="00445432" w:rsidRPr="000E1273">
        <w:rPr>
          <w:rFonts w:ascii="Arial" w:hAnsi="Arial" w:cs="Arial"/>
          <w:i w:val="0"/>
          <w:iCs w:val="0"/>
          <w:noProof/>
          <w:color w:val="000000" w:themeColor="text1"/>
          <w:sz w:val="22"/>
          <w:szCs w:val="22"/>
        </w:rPr>
        <w:fldChar w:fldCharType="end"/>
      </w:r>
      <w:r w:rsidRPr="000E1273">
        <w:rPr>
          <w:rFonts w:ascii="Arial" w:hAnsi="Arial" w:cs="Arial"/>
          <w:i w:val="0"/>
          <w:iCs w:val="0"/>
          <w:color w:val="000000" w:themeColor="text1"/>
          <w:sz w:val="22"/>
          <w:szCs w:val="22"/>
        </w:rPr>
        <w:t xml:space="preserve">. </w:t>
      </w:r>
      <w:proofErr w:type="spellStart"/>
      <w:r w:rsidRPr="000E1273">
        <w:rPr>
          <w:rFonts w:ascii="Arial" w:hAnsi="Arial" w:cs="Arial"/>
          <w:i w:val="0"/>
          <w:iCs w:val="0"/>
          <w:color w:val="000000" w:themeColor="text1"/>
          <w:sz w:val="22"/>
          <w:szCs w:val="22"/>
        </w:rPr>
        <w:t>OpenStudio</w:t>
      </w:r>
      <w:proofErr w:type="spellEnd"/>
      <w:r w:rsidRPr="000E1273">
        <w:rPr>
          <w:rFonts w:ascii="Arial" w:hAnsi="Arial" w:cs="Arial"/>
          <w:i w:val="0"/>
          <w:iCs w:val="0"/>
          <w:color w:val="000000" w:themeColor="text1"/>
          <w:sz w:val="22"/>
          <w:szCs w:val="22"/>
        </w:rPr>
        <w:t xml:space="preserve"> electricity calibration results</w:t>
      </w:r>
    </w:p>
    <w:p w14:paraId="013EAE68" w14:textId="7DDF90C7" w:rsidR="008C00E6" w:rsidRDefault="006F7DFF" w:rsidP="00586311">
      <w:pPr>
        <w:spacing w:line="360" w:lineRule="auto"/>
      </w:pPr>
      <w:r>
        <w:rPr>
          <w:noProof/>
        </w:rPr>
        <w:lastRenderedPageBreak/>
        <w:drawing>
          <wp:inline distT="0" distB="0" distL="0" distR="0" wp14:anchorId="18B6864D" wp14:editId="31B813E2">
            <wp:extent cx="6425565" cy="4352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5565" cy="4352925"/>
                    </a:xfrm>
                    <a:prstGeom prst="rect">
                      <a:avLst/>
                    </a:prstGeom>
                    <a:noFill/>
                  </pic:spPr>
                </pic:pic>
              </a:graphicData>
            </a:graphic>
          </wp:inline>
        </w:drawing>
      </w:r>
    </w:p>
    <w:p w14:paraId="42BE7A98" w14:textId="04C20DAB" w:rsidR="008C00E6" w:rsidRPr="000E1273" w:rsidRDefault="008C00E6" w:rsidP="00586311">
      <w:pPr>
        <w:pStyle w:val="Caption"/>
        <w:spacing w:line="360" w:lineRule="auto"/>
        <w:jc w:val="center"/>
        <w:rPr>
          <w:rFonts w:ascii="Arial" w:hAnsi="Arial" w:cs="Arial"/>
          <w:i w:val="0"/>
          <w:iCs w:val="0"/>
          <w:color w:val="000000" w:themeColor="text1"/>
          <w:sz w:val="22"/>
          <w:szCs w:val="22"/>
        </w:rPr>
      </w:pPr>
      <w:r w:rsidRPr="000E1273">
        <w:rPr>
          <w:rFonts w:ascii="Arial" w:hAnsi="Arial" w:cs="Arial"/>
          <w:i w:val="0"/>
          <w:iCs w:val="0"/>
          <w:color w:val="000000" w:themeColor="text1"/>
          <w:sz w:val="22"/>
          <w:szCs w:val="22"/>
        </w:rPr>
        <w:t xml:space="preserve">Figure </w:t>
      </w:r>
      <w:r w:rsidR="00445432" w:rsidRPr="000E1273">
        <w:rPr>
          <w:rFonts w:ascii="Arial" w:hAnsi="Arial" w:cs="Arial"/>
          <w:i w:val="0"/>
          <w:iCs w:val="0"/>
          <w:color w:val="000000" w:themeColor="text1"/>
          <w:sz w:val="22"/>
          <w:szCs w:val="22"/>
        </w:rPr>
        <w:fldChar w:fldCharType="begin"/>
      </w:r>
      <w:r w:rsidR="00445432" w:rsidRPr="000E1273">
        <w:rPr>
          <w:rFonts w:ascii="Arial" w:hAnsi="Arial" w:cs="Arial"/>
          <w:i w:val="0"/>
          <w:iCs w:val="0"/>
          <w:color w:val="000000" w:themeColor="text1"/>
          <w:sz w:val="22"/>
          <w:szCs w:val="22"/>
        </w:rPr>
        <w:instrText xml:space="preserve"> SEQ Figure \* ARABIC </w:instrText>
      </w:r>
      <w:r w:rsidR="00445432" w:rsidRPr="000E1273">
        <w:rPr>
          <w:rFonts w:ascii="Arial" w:hAnsi="Arial" w:cs="Arial"/>
          <w:i w:val="0"/>
          <w:iCs w:val="0"/>
          <w:color w:val="000000" w:themeColor="text1"/>
          <w:sz w:val="22"/>
          <w:szCs w:val="22"/>
        </w:rPr>
        <w:fldChar w:fldCharType="separate"/>
      </w:r>
      <w:r w:rsidR="00215025" w:rsidRPr="000E1273">
        <w:rPr>
          <w:rFonts w:ascii="Arial" w:hAnsi="Arial" w:cs="Arial"/>
          <w:i w:val="0"/>
          <w:iCs w:val="0"/>
          <w:noProof/>
          <w:color w:val="000000" w:themeColor="text1"/>
          <w:sz w:val="22"/>
          <w:szCs w:val="22"/>
        </w:rPr>
        <w:t>31</w:t>
      </w:r>
      <w:r w:rsidR="00445432" w:rsidRPr="000E1273">
        <w:rPr>
          <w:rFonts w:ascii="Arial" w:hAnsi="Arial" w:cs="Arial"/>
          <w:i w:val="0"/>
          <w:iCs w:val="0"/>
          <w:noProof/>
          <w:color w:val="000000" w:themeColor="text1"/>
          <w:sz w:val="22"/>
          <w:szCs w:val="22"/>
        </w:rPr>
        <w:fldChar w:fldCharType="end"/>
      </w:r>
      <w:r w:rsidRPr="000E1273">
        <w:rPr>
          <w:rFonts w:ascii="Arial" w:hAnsi="Arial" w:cs="Arial"/>
          <w:i w:val="0"/>
          <w:iCs w:val="0"/>
          <w:color w:val="000000" w:themeColor="text1"/>
          <w:sz w:val="22"/>
          <w:szCs w:val="22"/>
        </w:rPr>
        <w:t>.OpenStudio Chilled water usage calibration results</w:t>
      </w:r>
    </w:p>
    <w:p w14:paraId="305EEF3B" w14:textId="596E3F90" w:rsidR="008C00E6" w:rsidRDefault="006F7DFF" w:rsidP="00586311">
      <w:pPr>
        <w:spacing w:line="360" w:lineRule="auto"/>
      </w:pPr>
      <w:r>
        <w:rPr>
          <w:noProof/>
        </w:rPr>
        <w:lastRenderedPageBreak/>
        <w:drawing>
          <wp:inline distT="0" distB="0" distL="0" distR="0" wp14:anchorId="7E29FF7E" wp14:editId="6F0CCF01">
            <wp:extent cx="6413500" cy="45847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3500" cy="4584700"/>
                    </a:xfrm>
                    <a:prstGeom prst="rect">
                      <a:avLst/>
                    </a:prstGeom>
                    <a:noFill/>
                  </pic:spPr>
                </pic:pic>
              </a:graphicData>
            </a:graphic>
          </wp:inline>
        </w:drawing>
      </w:r>
    </w:p>
    <w:p w14:paraId="28973784" w14:textId="6640C3FD" w:rsidR="008C00E6" w:rsidRPr="000E1273" w:rsidRDefault="008C00E6" w:rsidP="00586311">
      <w:pPr>
        <w:pStyle w:val="Caption"/>
        <w:spacing w:line="360" w:lineRule="auto"/>
        <w:jc w:val="center"/>
        <w:rPr>
          <w:rFonts w:ascii="Arial" w:hAnsi="Arial" w:cs="Arial"/>
          <w:i w:val="0"/>
          <w:iCs w:val="0"/>
          <w:color w:val="000000" w:themeColor="text1"/>
          <w:sz w:val="22"/>
          <w:szCs w:val="22"/>
        </w:rPr>
      </w:pPr>
      <w:r w:rsidRPr="000E1273">
        <w:rPr>
          <w:rFonts w:ascii="Arial" w:hAnsi="Arial" w:cs="Arial"/>
          <w:i w:val="0"/>
          <w:iCs w:val="0"/>
          <w:color w:val="000000" w:themeColor="text1"/>
          <w:sz w:val="22"/>
          <w:szCs w:val="22"/>
        </w:rPr>
        <w:t xml:space="preserve">Figure </w:t>
      </w:r>
      <w:r w:rsidR="00445432" w:rsidRPr="000E1273">
        <w:rPr>
          <w:rFonts w:ascii="Arial" w:hAnsi="Arial" w:cs="Arial"/>
          <w:i w:val="0"/>
          <w:iCs w:val="0"/>
          <w:color w:val="000000" w:themeColor="text1"/>
          <w:sz w:val="22"/>
          <w:szCs w:val="22"/>
        </w:rPr>
        <w:fldChar w:fldCharType="begin"/>
      </w:r>
      <w:r w:rsidR="00445432" w:rsidRPr="000E1273">
        <w:rPr>
          <w:rFonts w:ascii="Arial" w:hAnsi="Arial" w:cs="Arial"/>
          <w:i w:val="0"/>
          <w:iCs w:val="0"/>
          <w:color w:val="000000" w:themeColor="text1"/>
          <w:sz w:val="22"/>
          <w:szCs w:val="22"/>
        </w:rPr>
        <w:instrText xml:space="preserve"> SEQ Figure \* ARABIC </w:instrText>
      </w:r>
      <w:r w:rsidR="00445432" w:rsidRPr="000E1273">
        <w:rPr>
          <w:rFonts w:ascii="Arial" w:hAnsi="Arial" w:cs="Arial"/>
          <w:i w:val="0"/>
          <w:iCs w:val="0"/>
          <w:color w:val="000000" w:themeColor="text1"/>
          <w:sz w:val="22"/>
          <w:szCs w:val="22"/>
        </w:rPr>
        <w:fldChar w:fldCharType="separate"/>
      </w:r>
      <w:r w:rsidR="00215025" w:rsidRPr="000E1273">
        <w:rPr>
          <w:rFonts w:ascii="Arial" w:hAnsi="Arial" w:cs="Arial"/>
          <w:i w:val="0"/>
          <w:iCs w:val="0"/>
          <w:noProof/>
          <w:color w:val="000000" w:themeColor="text1"/>
          <w:sz w:val="22"/>
          <w:szCs w:val="22"/>
        </w:rPr>
        <w:t>32</w:t>
      </w:r>
      <w:r w:rsidR="00445432" w:rsidRPr="000E1273">
        <w:rPr>
          <w:rFonts w:ascii="Arial" w:hAnsi="Arial" w:cs="Arial"/>
          <w:i w:val="0"/>
          <w:iCs w:val="0"/>
          <w:noProof/>
          <w:color w:val="000000" w:themeColor="text1"/>
          <w:sz w:val="22"/>
          <w:szCs w:val="22"/>
        </w:rPr>
        <w:fldChar w:fldCharType="end"/>
      </w:r>
      <w:r w:rsidRPr="000E1273">
        <w:rPr>
          <w:rFonts w:ascii="Arial" w:hAnsi="Arial" w:cs="Arial"/>
          <w:i w:val="0"/>
          <w:iCs w:val="0"/>
          <w:color w:val="000000" w:themeColor="text1"/>
          <w:sz w:val="22"/>
          <w:szCs w:val="22"/>
        </w:rPr>
        <w:t>.OpenStudio hot water usage calibration results</w:t>
      </w:r>
    </w:p>
    <w:p w14:paraId="26ED7C9B" w14:textId="494C4BC4" w:rsidR="00C530F6" w:rsidRPr="00672E23" w:rsidRDefault="00C530F6" w:rsidP="00586311">
      <w:pPr>
        <w:pStyle w:val="Heading1"/>
        <w:spacing w:line="360" w:lineRule="auto"/>
        <w:rPr>
          <w:rFonts w:cs="Arial"/>
        </w:rPr>
      </w:pPr>
      <w:bookmarkStart w:id="89" w:name="_Toc38384126"/>
      <w:bookmarkStart w:id="90" w:name="_Toc101810501"/>
      <w:r w:rsidRPr="00672E23">
        <w:rPr>
          <w:rFonts w:cs="Arial"/>
        </w:rPr>
        <w:lastRenderedPageBreak/>
        <w:t>V</w:t>
      </w:r>
      <w:r w:rsidR="00C431F3">
        <w:rPr>
          <w:rFonts w:cs="Arial"/>
        </w:rPr>
        <w:t>I</w:t>
      </w:r>
      <w:r w:rsidRPr="00672E23">
        <w:rPr>
          <w:rFonts w:cs="Arial"/>
        </w:rPr>
        <w:t>. EEM Opportunities</w:t>
      </w:r>
      <w:bookmarkEnd w:id="89"/>
      <w:bookmarkEnd w:id="90"/>
    </w:p>
    <w:p w14:paraId="7895ED7F" w14:textId="77777777" w:rsidR="00DE499E" w:rsidRDefault="00DE499E" w:rsidP="00586311">
      <w:pPr>
        <w:pStyle w:val="Heading2"/>
        <w:spacing w:line="360" w:lineRule="auto"/>
      </w:pPr>
      <w:bookmarkStart w:id="91" w:name="_Toc38384127"/>
      <w:bookmarkStart w:id="92" w:name="_Toc101810502"/>
      <w:r>
        <w:t>1. Building EEMs (system)</w:t>
      </w:r>
      <w:bookmarkEnd w:id="91"/>
      <w:bookmarkEnd w:id="92"/>
      <w:r>
        <w:t xml:space="preserve"> </w:t>
      </w:r>
    </w:p>
    <w:p w14:paraId="00F85339" w14:textId="540212B3" w:rsidR="00E21A41" w:rsidRDefault="001B2897" w:rsidP="001530FB">
      <w:pPr>
        <w:spacing w:after="0" w:line="360" w:lineRule="auto"/>
        <w:ind w:firstLine="360"/>
      </w:pPr>
      <w:r>
        <w:t xml:space="preserve">Adding overhangs to the building will save around 0.03% of energy based on </w:t>
      </w:r>
      <w:proofErr w:type="spellStart"/>
      <w:r>
        <w:t>OpenStudio</w:t>
      </w:r>
      <w:proofErr w:type="spellEnd"/>
      <w:r>
        <w:t xml:space="preserve"> calculation. Adding overhangs is majorly reducing the solar loads in the zones.</w:t>
      </w:r>
      <w:r w:rsidR="00E21A41" w:rsidRPr="00E21A41">
        <w:t xml:space="preserve"> </w:t>
      </w:r>
      <w:r w:rsidR="00E21A41">
        <w:t xml:space="preserve">It is not </w:t>
      </w:r>
      <w:proofErr w:type="spellStart"/>
      <w:proofErr w:type="gramStart"/>
      <w:r w:rsidR="00E21A41">
        <w:t>a</w:t>
      </w:r>
      <w:proofErr w:type="spellEnd"/>
      <w:proofErr w:type="gramEnd"/>
      <w:r w:rsidR="00E21A41">
        <w:t xml:space="preserve"> efficient measure to the candidate building. </w:t>
      </w:r>
    </w:p>
    <w:p w14:paraId="5B840C64" w14:textId="6E89296E" w:rsidR="00E21A41" w:rsidRDefault="00586311" w:rsidP="001530FB">
      <w:pPr>
        <w:spacing w:after="0" w:line="360" w:lineRule="auto"/>
        <w:ind w:firstLine="360"/>
      </w:pPr>
      <w:r>
        <w:t>U</w:t>
      </w:r>
      <w:r w:rsidR="00E21A41">
        <w:t>sing T-8 LED light bulbs instead of T-8 fluorescent light bulbs. This measure can save 18.8% of energy accumulatively. Using T-8 LED light bulbs (</w:t>
      </w:r>
      <w:r w:rsidR="00336A45">
        <w:t>15</w:t>
      </w:r>
      <w:r w:rsidR="00FA14B5">
        <w:t xml:space="preserve"> </w:t>
      </w:r>
      <m:oMath>
        <m:f>
          <m:fPr>
            <m:ctrlPr>
              <w:rPr>
                <w:rFonts w:ascii="Cambria Math" w:hAnsi="Cambria Math"/>
                <w:i/>
              </w:rPr>
            </m:ctrlPr>
          </m:fPr>
          <m:num>
            <m:r>
              <w:rPr>
                <w:rFonts w:ascii="Cambria Math" w:hAnsi="Cambria Math"/>
              </w:rPr>
              <m:t>W</m:t>
            </m:r>
          </m:num>
          <m:den>
            <m:r>
              <w:rPr>
                <w:rFonts w:ascii="Cambria Math" w:hAnsi="Cambria Math"/>
              </w:rPr>
              <m:t>f</m:t>
            </m:r>
            <m:sSup>
              <m:sSupPr>
                <m:ctrlPr>
                  <w:rPr>
                    <w:rFonts w:ascii="Cambria Math" w:hAnsi="Cambria Math"/>
                    <w:i/>
                  </w:rPr>
                </m:ctrlPr>
              </m:sSupPr>
              <m:e>
                <m:r>
                  <w:rPr>
                    <w:rFonts w:ascii="Cambria Math" w:hAnsi="Cambria Math"/>
                  </w:rPr>
                  <m:t>t</m:t>
                </m:r>
              </m:e>
              <m:sup>
                <m:r>
                  <w:rPr>
                    <w:rFonts w:ascii="Cambria Math" w:hAnsi="Cambria Math"/>
                  </w:rPr>
                  <m:t>2</m:t>
                </m:r>
              </m:sup>
            </m:sSup>
          </m:den>
        </m:f>
      </m:oMath>
      <w:r w:rsidR="00E21A41">
        <w:t>)</w:t>
      </w:r>
      <w:r w:rsidR="00FA14B5">
        <w:t xml:space="preserve"> is using only half of the energy as T-8 fluorescent light bulbs (</w:t>
      </w:r>
      <w:r w:rsidR="00336A45">
        <w:t>32</w:t>
      </w:r>
      <w:r w:rsidR="00FA14B5">
        <w:t xml:space="preserve"> </w:t>
      </w:r>
      <m:oMath>
        <m:f>
          <m:fPr>
            <m:ctrlPr>
              <w:rPr>
                <w:rFonts w:ascii="Cambria Math" w:hAnsi="Cambria Math"/>
                <w:i/>
              </w:rPr>
            </m:ctrlPr>
          </m:fPr>
          <m:num>
            <m:r>
              <w:rPr>
                <w:rFonts w:ascii="Cambria Math" w:hAnsi="Cambria Math"/>
              </w:rPr>
              <m:t>W</m:t>
            </m:r>
          </m:num>
          <m:den>
            <m:r>
              <w:rPr>
                <w:rFonts w:ascii="Cambria Math" w:hAnsi="Cambria Math"/>
              </w:rPr>
              <m:t>f</m:t>
            </m:r>
            <m:sSup>
              <m:sSupPr>
                <m:ctrlPr>
                  <w:rPr>
                    <w:rFonts w:ascii="Cambria Math" w:hAnsi="Cambria Math"/>
                    <w:i/>
                  </w:rPr>
                </m:ctrlPr>
              </m:sSupPr>
              <m:e>
                <m:r>
                  <w:rPr>
                    <w:rFonts w:ascii="Cambria Math" w:hAnsi="Cambria Math"/>
                  </w:rPr>
                  <m:t>t</m:t>
                </m:r>
              </m:e>
              <m:sup>
                <m:r>
                  <w:rPr>
                    <w:rFonts w:ascii="Cambria Math" w:hAnsi="Cambria Math"/>
                  </w:rPr>
                  <m:t>2</m:t>
                </m:r>
              </m:sup>
            </m:sSup>
          </m:den>
        </m:f>
      </m:oMath>
      <w:r w:rsidR="00FA14B5">
        <w:t xml:space="preserve">). Replacing the light bulbs can reduce the internal loads in the zones. Reducing internal loads can save the use of the chilled water. </w:t>
      </w:r>
    </w:p>
    <w:p w14:paraId="6280F2C7" w14:textId="77777777" w:rsidR="00DE499E" w:rsidRDefault="00DE499E" w:rsidP="00586311">
      <w:pPr>
        <w:pStyle w:val="Heading2"/>
        <w:spacing w:line="360" w:lineRule="auto"/>
      </w:pPr>
      <w:bookmarkStart w:id="93" w:name="_Toc38384128"/>
      <w:bookmarkStart w:id="94" w:name="_Toc101810503"/>
      <w:r>
        <w:t>2. AHU EEMs (system)</w:t>
      </w:r>
      <w:bookmarkEnd w:id="93"/>
      <w:bookmarkEnd w:id="94"/>
      <w:r>
        <w:t xml:space="preserve"> </w:t>
      </w:r>
    </w:p>
    <w:p w14:paraId="5538463A" w14:textId="5F8452BA" w:rsidR="00DE499E" w:rsidRDefault="00DE499E" w:rsidP="001530FB">
      <w:pPr>
        <w:spacing w:after="0" w:line="360" w:lineRule="auto"/>
        <w:ind w:firstLine="360"/>
      </w:pPr>
      <w:r>
        <w:t xml:space="preserve">Using economizer that operated during outside air dry-bulb temperature between 50 °F and 69°F can saves around 2.4% total energy. The cooling coil will be turning off when the economizer is drawing outside air into the system. </w:t>
      </w:r>
    </w:p>
    <w:p w14:paraId="226E9B35" w14:textId="0B5F1F5B" w:rsidR="00586311" w:rsidRDefault="00586311" w:rsidP="00586311">
      <w:pPr>
        <w:pStyle w:val="Heading2"/>
        <w:spacing w:line="360" w:lineRule="auto"/>
      </w:pPr>
      <w:bookmarkStart w:id="95" w:name="_Toc38384131"/>
      <w:bookmarkStart w:id="96" w:name="_Toc101810504"/>
      <w:r>
        <w:t>3. Terminal Box (zone) EEMs</w:t>
      </w:r>
      <w:bookmarkEnd w:id="95"/>
      <w:bookmarkEnd w:id="96"/>
      <w:r>
        <w:t xml:space="preserve"> </w:t>
      </w:r>
    </w:p>
    <w:p w14:paraId="3BC5802F" w14:textId="5B479816" w:rsidR="00586311" w:rsidRDefault="00586311" w:rsidP="001530FB">
      <w:pPr>
        <w:spacing w:after="0" w:line="360" w:lineRule="auto"/>
        <w:ind w:firstLine="360"/>
      </w:pPr>
      <w:r>
        <w:t xml:space="preserve">The terminal box measure selected is to reduce the night plug loads from 30% to 20%. The accumulated energy saving is around 6.1%. Reducing night plug loads can change the electricity consumption of the building as well as the cooling energy usage. Using occupancy sensor can also be an effective way to reduce both lighting and electricity consumption in the zone. </w:t>
      </w:r>
    </w:p>
    <w:p w14:paraId="1465A8B1" w14:textId="1DC8CF4D" w:rsidR="00586311" w:rsidRDefault="00586311" w:rsidP="00586311">
      <w:pPr>
        <w:spacing w:line="360" w:lineRule="auto"/>
        <w:ind w:left="0" w:firstLine="0"/>
      </w:pPr>
    </w:p>
    <w:p w14:paraId="0F413FC6" w14:textId="77777777" w:rsidR="00DE499E" w:rsidRDefault="00DE499E" w:rsidP="00586311">
      <w:pPr>
        <w:spacing w:line="360" w:lineRule="auto"/>
        <w:rPr>
          <w:color w:val="0000CC"/>
        </w:rPr>
      </w:pPr>
    </w:p>
    <w:p w14:paraId="158817BC" w14:textId="21034FAE" w:rsidR="00B04FCA" w:rsidRDefault="00B04FCA" w:rsidP="00586311">
      <w:pPr>
        <w:spacing w:line="360" w:lineRule="auto"/>
        <w:ind w:firstLine="0"/>
        <w:rPr>
          <w:color w:val="0000CC"/>
        </w:rPr>
      </w:pPr>
    </w:p>
    <w:p w14:paraId="17148B86" w14:textId="0A3947D5" w:rsidR="00B04FCA" w:rsidRDefault="00B04FCA" w:rsidP="00586311">
      <w:pPr>
        <w:spacing w:line="360" w:lineRule="auto"/>
        <w:ind w:firstLine="0"/>
        <w:rPr>
          <w:color w:val="0000CC"/>
        </w:rPr>
      </w:pPr>
    </w:p>
    <w:p w14:paraId="52857A0A" w14:textId="77777777" w:rsidR="00B04FCA" w:rsidRPr="00672E23" w:rsidRDefault="00B04FCA" w:rsidP="00586311">
      <w:pPr>
        <w:spacing w:line="360" w:lineRule="auto"/>
        <w:ind w:firstLine="0"/>
        <w:rPr>
          <w:color w:val="0000CC"/>
        </w:rPr>
      </w:pPr>
    </w:p>
    <w:p w14:paraId="5FE03EE7" w14:textId="3C8F5E6A" w:rsidR="00C530F6" w:rsidRPr="00672E23" w:rsidRDefault="00C530F6" w:rsidP="00586311">
      <w:pPr>
        <w:spacing w:line="360" w:lineRule="auto"/>
      </w:pPr>
      <w:r w:rsidRPr="00672E23">
        <w:br w:type="page"/>
      </w:r>
    </w:p>
    <w:p w14:paraId="38DA18F5" w14:textId="0F0383BC" w:rsidR="00C530F6" w:rsidRPr="00672E23" w:rsidRDefault="008D1B92" w:rsidP="00586311">
      <w:pPr>
        <w:pStyle w:val="Heading1"/>
        <w:spacing w:line="360" w:lineRule="auto"/>
        <w:rPr>
          <w:rFonts w:cs="Arial"/>
        </w:rPr>
      </w:pPr>
      <w:bookmarkStart w:id="97" w:name="_Toc38384132"/>
      <w:bookmarkStart w:id="98" w:name="_Toc101810505"/>
      <w:bookmarkStart w:id="99" w:name="_Hlk68789863"/>
      <w:bookmarkStart w:id="100" w:name="_Toc111698480"/>
      <w:bookmarkEnd w:id="51"/>
      <w:r>
        <w:rPr>
          <w:rFonts w:cs="Arial"/>
        </w:rPr>
        <w:lastRenderedPageBreak/>
        <w:t>V</w:t>
      </w:r>
      <w:r w:rsidR="00C431F3">
        <w:rPr>
          <w:rFonts w:cs="Arial"/>
        </w:rPr>
        <w:t>I</w:t>
      </w:r>
      <w:r>
        <w:rPr>
          <w:rFonts w:cs="Arial"/>
        </w:rPr>
        <w:t>I</w:t>
      </w:r>
      <w:r w:rsidR="00C530F6" w:rsidRPr="00672E23">
        <w:rPr>
          <w:rFonts w:cs="Arial"/>
        </w:rPr>
        <w:t>. Summary</w:t>
      </w:r>
      <w:bookmarkEnd w:id="97"/>
      <w:bookmarkEnd w:id="98"/>
    </w:p>
    <w:p w14:paraId="64EB2A81" w14:textId="697E6BCA" w:rsidR="00C530F6" w:rsidRDefault="00D2084B" w:rsidP="00586311">
      <w:pPr>
        <w:pStyle w:val="Heading2"/>
        <w:spacing w:line="360" w:lineRule="auto"/>
      </w:pPr>
      <w:bookmarkStart w:id="101" w:name="_Toc38384133"/>
      <w:bookmarkStart w:id="102" w:name="_Toc101810506"/>
      <w:bookmarkEnd w:id="99"/>
      <w:r>
        <w:t>1.</w:t>
      </w:r>
      <w:r w:rsidR="00C530F6" w:rsidRPr="00672E23">
        <w:t>Important Findings</w:t>
      </w:r>
      <w:bookmarkEnd w:id="101"/>
      <w:bookmarkEnd w:id="102"/>
      <w:r w:rsidR="00C530F6" w:rsidRPr="00672E23">
        <w:t xml:space="preserve"> </w:t>
      </w:r>
    </w:p>
    <w:p w14:paraId="0BCD401C" w14:textId="33D6DBC5" w:rsidR="00D2084B" w:rsidRDefault="00D2084B" w:rsidP="001530FB">
      <w:pPr>
        <w:spacing w:after="0" w:line="360" w:lineRule="auto"/>
        <w:ind w:firstLine="360"/>
      </w:pPr>
      <w:r>
        <w:t xml:space="preserve">The energy efficiency measures (EEMs) are summarized in </w:t>
      </w:r>
      <w:r>
        <w:fldChar w:fldCharType="begin"/>
      </w:r>
      <w:r>
        <w:instrText xml:space="preserve"> REF _Ref101724985 \h  \* MERGEFORMAT </w:instrText>
      </w:r>
      <w:r>
        <w:fldChar w:fldCharType="separate"/>
      </w:r>
      <w:r w:rsidR="00215025" w:rsidRPr="00037EB8">
        <w:t xml:space="preserve">Table </w:t>
      </w:r>
      <w:r w:rsidR="00215025">
        <w:rPr>
          <w:noProof/>
        </w:rPr>
        <w:t>14</w:t>
      </w:r>
      <w:r>
        <w:fldChar w:fldCharType="end"/>
      </w:r>
      <w:r>
        <w:t>.</w:t>
      </w:r>
    </w:p>
    <w:tbl>
      <w:tblPr>
        <w:tblStyle w:val="TableGrid"/>
        <w:tblW w:w="0" w:type="auto"/>
        <w:tblInd w:w="0" w:type="dxa"/>
        <w:tblLook w:val="04A0" w:firstRow="1" w:lastRow="0" w:firstColumn="1" w:lastColumn="0" w:noHBand="0" w:noVBand="1"/>
      </w:tblPr>
      <w:tblGrid>
        <w:gridCol w:w="2593"/>
        <w:gridCol w:w="1595"/>
        <w:gridCol w:w="1433"/>
        <w:gridCol w:w="1083"/>
        <w:gridCol w:w="1223"/>
        <w:gridCol w:w="1423"/>
      </w:tblGrid>
      <w:tr w:rsidR="00D2084B" w:rsidRPr="00037EB8" w14:paraId="2A8A6ED7" w14:textId="77777777" w:rsidTr="00DC70BA">
        <w:tc>
          <w:tcPr>
            <w:tcW w:w="0" w:type="auto"/>
            <w:vAlign w:val="center"/>
          </w:tcPr>
          <w:p w14:paraId="39FC3AB4" w14:textId="77777777" w:rsidR="00D2084B" w:rsidRPr="00037EB8" w:rsidRDefault="00D2084B" w:rsidP="00586311">
            <w:pPr>
              <w:spacing w:line="360" w:lineRule="auto"/>
              <w:ind w:left="0" w:firstLine="0"/>
              <w:jc w:val="center"/>
            </w:pPr>
            <w:r w:rsidRPr="00037EB8">
              <w:t>EEMs</w:t>
            </w:r>
          </w:p>
        </w:tc>
        <w:tc>
          <w:tcPr>
            <w:tcW w:w="0" w:type="auto"/>
            <w:vAlign w:val="center"/>
          </w:tcPr>
          <w:p w14:paraId="1C64EEAC" w14:textId="77777777" w:rsidR="00D2084B" w:rsidRPr="00037EB8" w:rsidRDefault="00D2084B" w:rsidP="00586311">
            <w:pPr>
              <w:spacing w:line="360" w:lineRule="auto"/>
              <w:ind w:left="0" w:firstLine="0"/>
              <w:jc w:val="center"/>
              <w:rPr>
                <w:lang w:eastAsia="zh-CN"/>
              </w:rPr>
            </w:pPr>
            <w:r w:rsidRPr="00037EB8">
              <w:t xml:space="preserve">Electricity usage </w:t>
            </w:r>
            <w:r w:rsidRPr="00037EB8">
              <w:rPr>
                <w:rFonts w:hint="eastAsia"/>
                <w:lang w:eastAsia="zh-CN"/>
              </w:rPr>
              <w:t>(</w:t>
            </w:r>
            <w:r w:rsidRPr="00037EB8">
              <w:rPr>
                <w:lang w:eastAsia="zh-CN"/>
              </w:rPr>
              <w:t>kWh)</w:t>
            </w:r>
          </w:p>
        </w:tc>
        <w:tc>
          <w:tcPr>
            <w:tcW w:w="0" w:type="auto"/>
            <w:vAlign w:val="center"/>
          </w:tcPr>
          <w:p w14:paraId="672509CF" w14:textId="77777777" w:rsidR="00D2084B" w:rsidRPr="00037EB8" w:rsidRDefault="00D2084B" w:rsidP="00586311">
            <w:pPr>
              <w:spacing w:line="360" w:lineRule="auto"/>
              <w:ind w:left="0" w:firstLine="0"/>
              <w:jc w:val="center"/>
            </w:pPr>
            <w:r w:rsidRPr="00037EB8">
              <w:t>Gas usage (MM</w:t>
            </w:r>
            <w:r>
              <w:t>B</w:t>
            </w:r>
            <w:r w:rsidRPr="00037EB8">
              <w:t>tu)</w:t>
            </w:r>
          </w:p>
        </w:tc>
        <w:tc>
          <w:tcPr>
            <w:tcW w:w="0" w:type="auto"/>
            <w:vAlign w:val="center"/>
          </w:tcPr>
          <w:p w14:paraId="12F6356D" w14:textId="77777777" w:rsidR="00D2084B" w:rsidRPr="00037EB8" w:rsidRDefault="00D2084B" w:rsidP="00586311">
            <w:pPr>
              <w:spacing w:line="360" w:lineRule="auto"/>
              <w:ind w:left="0" w:firstLine="0"/>
              <w:jc w:val="center"/>
            </w:pPr>
            <w:r w:rsidRPr="00037EB8">
              <w:t>Total cost ($)</w:t>
            </w:r>
          </w:p>
        </w:tc>
        <w:tc>
          <w:tcPr>
            <w:tcW w:w="0" w:type="auto"/>
            <w:vAlign w:val="center"/>
          </w:tcPr>
          <w:p w14:paraId="0A6C474E" w14:textId="77777777" w:rsidR="00D2084B" w:rsidRPr="00037EB8" w:rsidRDefault="00D2084B" w:rsidP="00586311">
            <w:pPr>
              <w:spacing w:line="360" w:lineRule="auto"/>
              <w:ind w:left="0" w:firstLine="0"/>
              <w:jc w:val="center"/>
            </w:pPr>
            <w:r w:rsidRPr="00037EB8">
              <w:t>Total savings ($)</w:t>
            </w:r>
          </w:p>
        </w:tc>
        <w:tc>
          <w:tcPr>
            <w:tcW w:w="0" w:type="auto"/>
            <w:vAlign w:val="center"/>
          </w:tcPr>
          <w:p w14:paraId="76F8315B" w14:textId="77777777" w:rsidR="00D2084B" w:rsidRPr="00037EB8" w:rsidRDefault="00D2084B" w:rsidP="00586311">
            <w:pPr>
              <w:spacing w:line="360" w:lineRule="auto"/>
              <w:ind w:left="0" w:firstLine="0"/>
              <w:jc w:val="center"/>
            </w:pPr>
            <w:r w:rsidRPr="00037EB8">
              <w:t>Percentage savings</w:t>
            </w:r>
          </w:p>
        </w:tc>
      </w:tr>
      <w:tr w:rsidR="00D2084B" w:rsidRPr="00037EB8" w14:paraId="5A46515D" w14:textId="77777777" w:rsidTr="00DC70BA">
        <w:tc>
          <w:tcPr>
            <w:tcW w:w="0" w:type="auto"/>
            <w:vAlign w:val="center"/>
          </w:tcPr>
          <w:p w14:paraId="1BCAEE79" w14:textId="77777777" w:rsidR="00D2084B" w:rsidRPr="00037EB8" w:rsidRDefault="00D2084B" w:rsidP="00586311">
            <w:pPr>
              <w:spacing w:line="360" w:lineRule="auto"/>
              <w:ind w:left="0" w:firstLine="0"/>
              <w:jc w:val="center"/>
            </w:pPr>
            <w:r w:rsidRPr="00037EB8">
              <w:t>Baseline</w:t>
            </w:r>
          </w:p>
        </w:tc>
        <w:tc>
          <w:tcPr>
            <w:tcW w:w="0" w:type="auto"/>
            <w:vAlign w:val="center"/>
          </w:tcPr>
          <w:p w14:paraId="532B4C8E" w14:textId="77777777" w:rsidR="00D2084B" w:rsidRPr="00037EB8" w:rsidRDefault="00D2084B" w:rsidP="00586311">
            <w:pPr>
              <w:spacing w:line="360" w:lineRule="auto"/>
              <w:ind w:left="0" w:firstLine="0"/>
              <w:jc w:val="center"/>
            </w:pPr>
            <w:r w:rsidRPr="00037EB8">
              <w:t>1,475,948</w:t>
            </w:r>
          </w:p>
        </w:tc>
        <w:tc>
          <w:tcPr>
            <w:tcW w:w="0" w:type="auto"/>
            <w:vAlign w:val="center"/>
          </w:tcPr>
          <w:p w14:paraId="3F24D10E" w14:textId="77777777" w:rsidR="00D2084B" w:rsidRPr="00037EB8" w:rsidRDefault="00D2084B" w:rsidP="00586311">
            <w:pPr>
              <w:spacing w:line="360" w:lineRule="auto"/>
              <w:ind w:left="0" w:firstLine="0"/>
              <w:jc w:val="center"/>
            </w:pPr>
            <w:r w:rsidRPr="00037EB8">
              <w:t>9,139</w:t>
            </w:r>
          </w:p>
        </w:tc>
        <w:tc>
          <w:tcPr>
            <w:tcW w:w="0" w:type="auto"/>
            <w:vAlign w:val="center"/>
          </w:tcPr>
          <w:p w14:paraId="0274EE64" w14:textId="77777777" w:rsidR="00D2084B" w:rsidRPr="00037EB8" w:rsidRDefault="00D2084B" w:rsidP="00586311">
            <w:pPr>
              <w:spacing w:line="360" w:lineRule="auto"/>
              <w:ind w:left="0" w:firstLine="0"/>
              <w:jc w:val="center"/>
            </w:pPr>
            <w:r w:rsidRPr="00037EB8">
              <w:t>416,377</w:t>
            </w:r>
          </w:p>
        </w:tc>
        <w:tc>
          <w:tcPr>
            <w:tcW w:w="0" w:type="auto"/>
            <w:vAlign w:val="center"/>
          </w:tcPr>
          <w:p w14:paraId="5AEA1FCF" w14:textId="77777777" w:rsidR="00D2084B" w:rsidRPr="00037EB8" w:rsidRDefault="00D2084B" w:rsidP="00586311">
            <w:pPr>
              <w:spacing w:line="360" w:lineRule="auto"/>
              <w:ind w:left="0" w:firstLine="0"/>
              <w:jc w:val="center"/>
            </w:pPr>
            <w:r w:rsidRPr="00037EB8">
              <w:t>--</w:t>
            </w:r>
          </w:p>
        </w:tc>
        <w:tc>
          <w:tcPr>
            <w:tcW w:w="0" w:type="auto"/>
            <w:vAlign w:val="center"/>
          </w:tcPr>
          <w:p w14:paraId="62D32BDB" w14:textId="77777777" w:rsidR="00D2084B" w:rsidRPr="00037EB8" w:rsidRDefault="00D2084B" w:rsidP="00586311">
            <w:pPr>
              <w:spacing w:line="360" w:lineRule="auto"/>
              <w:ind w:left="0" w:firstLine="0"/>
              <w:jc w:val="center"/>
            </w:pPr>
            <w:r w:rsidRPr="00037EB8">
              <w:t>--</w:t>
            </w:r>
          </w:p>
        </w:tc>
      </w:tr>
      <w:tr w:rsidR="00D2084B" w:rsidRPr="00037EB8" w14:paraId="405B939F" w14:textId="77777777" w:rsidTr="00DC70BA">
        <w:tc>
          <w:tcPr>
            <w:tcW w:w="0" w:type="auto"/>
            <w:vAlign w:val="center"/>
          </w:tcPr>
          <w:p w14:paraId="56AC50B3" w14:textId="77777777" w:rsidR="00D2084B" w:rsidRPr="00037EB8" w:rsidRDefault="00D2084B" w:rsidP="00586311">
            <w:pPr>
              <w:spacing w:line="360" w:lineRule="auto"/>
              <w:ind w:left="0" w:firstLine="0"/>
              <w:jc w:val="center"/>
            </w:pPr>
            <w:r w:rsidRPr="00037EB8">
              <w:t>Add Overhangs</w:t>
            </w:r>
            <w:r>
              <w:t xml:space="preserve"> </w:t>
            </w:r>
          </w:p>
        </w:tc>
        <w:tc>
          <w:tcPr>
            <w:tcW w:w="0" w:type="auto"/>
            <w:vAlign w:val="center"/>
          </w:tcPr>
          <w:p w14:paraId="2BA0BCCB" w14:textId="77777777" w:rsidR="00D2084B" w:rsidRPr="00037EB8" w:rsidRDefault="00D2084B" w:rsidP="00586311">
            <w:pPr>
              <w:spacing w:line="360" w:lineRule="auto"/>
              <w:ind w:left="0" w:firstLine="0"/>
              <w:jc w:val="center"/>
            </w:pPr>
            <w:r w:rsidRPr="00037EB8">
              <w:t>1,474,868</w:t>
            </w:r>
          </w:p>
        </w:tc>
        <w:tc>
          <w:tcPr>
            <w:tcW w:w="0" w:type="auto"/>
            <w:vAlign w:val="center"/>
          </w:tcPr>
          <w:p w14:paraId="50778273" w14:textId="77777777" w:rsidR="00D2084B" w:rsidRPr="00037EB8" w:rsidRDefault="00D2084B" w:rsidP="00586311">
            <w:pPr>
              <w:spacing w:line="360" w:lineRule="auto"/>
              <w:ind w:left="0" w:firstLine="0"/>
              <w:jc w:val="center"/>
            </w:pPr>
            <w:r w:rsidRPr="00037EB8">
              <w:t>9,139</w:t>
            </w:r>
          </w:p>
        </w:tc>
        <w:tc>
          <w:tcPr>
            <w:tcW w:w="0" w:type="auto"/>
            <w:vAlign w:val="center"/>
          </w:tcPr>
          <w:p w14:paraId="13D4534A" w14:textId="77777777" w:rsidR="00D2084B" w:rsidRPr="00037EB8" w:rsidRDefault="00D2084B" w:rsidP="00586311">
            <w:pPr>
              <w:spacing w:line="360" w:lineRule="auto"/>
              <w:ind w:left="0" w:firstLine="0"/>
              <w:jc w:val="center"/>
            </w:pPr>
            <w:r w:rsidRPr="00037EB8">
              <w:t>416,231</w:t>
            </w:r>
          </w:p>
        </w:tc>
        <w:tc>
          <w:tcPr>
            <w:tcW w:w="0" w:type="auto"/>
            <w:vAlign w:val="center"/>
          </w:tcPr>
          <w:p w14:paraId="538C0BBC" w14:textId="77777777" w:rsidR="00D2084B" w:rsidRPr="00037EB8" w:rsidRDefault="00D2084B" w:rsidP="00586311">
            <w:pPr>
              <w:spacing w:line="360" w:lineRule="auto"/>
              <w:ind w:left="0" w:firstLine="0"/>
              <w:jc w:val="center"/>
            </w:pPr>
            <w:r w:rsidRPr="00037EB8">
              <w:t>145</w:t>
            </w:r>
          </w:p>
        </w:tc>
        <w:tc>
          <w:tcPr>
            <w:tcW w:w="0" w:type="auto"/>
            <w:vAlign w:val="center"/>
          </w:tcPr>
          <w:p w14:paraId="3EAAFA92" w14:textId="77777777" w:rsidR="00D2084B" w:rsidRPr="00037EB8" w:rsidRDefault="00D2084B" w:rsidP="00586311">
            <w:pPr>
              <w:spacing w:line="360" w:lineRule="auto"/>
              <w:ind w:left="0" w:firstLine="0"/>
              <w:jc w:val="center"/>
            </w:pPr>
            <w:r w:rsidRPr="00037EB8">
              <w:t>0.03%</w:t>
            </w:r>
          </w:p>
        </w:tc>
      </w:tr>
      <w:tr w:rsidR="00D2084B" w:rsidRPr="00037EB8" w14:paraId="2D383FB4" w14:textId="77777777" w:rsidTr="00DC70BA">
        <w:tc>
          <w:tcPr>
            <w:tcW w:w="0" w:type="auto"/>
            <w:vAlign w:val="center"/>
          </w:tcPr>
          <w:p w14:paraId="143B19C6" w14:textId="77777777" w:rsidR="00D2084B" w:rsidRPr="00037EB8" w:rsidRDefault="00D2084B" w:rsidP="00586311">
            <w:pPr>
              <w:spacing w:line="360" w:lineRule="auto"/>
              <w:ind w:left="0" w:firstLine="0"/>
              <w:jc w:val="center"/>
            </w:pPr>
            <w:r w:rsidRPr="00037EB8">
              <w:t>Use Economizer</w:t>
            </w:r>
          </w:p>
        </w:tc>
        <w:tc>
          <w:tcPr>
            <w:tcW w:w="0" w:type="auto"/>
            <w:vAlign w:val="center"/>
          </w:tcPr>
          <w:p w14:paraId="3A5880B2" w14:textId="77777777" w:rsidR="00D2084B" w:rsidRPr="00037EB8" w:rsidRDefault="00D2084B" w:rsidP="00586311">
            <w:pPr>
              <w:spacing w:line="360" w:lineRule="auto"/>
              <w:ind w:left="0" w:firstLine="0"/>
              <w:jc w:val="center"/>
            </w:pPr>
            <w:r w:rsidRPr="00037EB8">
              <w:t>1,474,872</w:t>
            </w:r>
          </w:p>
        </w:tc>
        <w:tc>
          <w:tcPr>
            <w:tcW w:w="0" w:type="auto"/>
            <w:vAlign w:val="center"/>
          </w:tcPr>
          <w:p w14:paraId="704DF63E" w14:textId="77777777" w:rsidR="00D2084B" w:rsidRPr="00037EB8" w:rsidRDefault="00D2084B" w:rsidP="00586311">
            <w:pPr>
              <w:spacing w:line="360" w:lineRule="auto"/>
              <w:ind w:left="0" w:firstLine="0"/>
              <w:jc w:val="center"/>
            </w:pPr>
            <w:r w:rsidRPr="00037EB8">
              <w:t>8,796</w:t>
            </w:r>
          </w:p>
        </w:tc>
        <w:tc>
          <w:tcPr>
            <w:tcW w:w="0" w:type="auto"/>
            <w:vAlign w:val="center"/>
          </w:tcPr>
          <w:p w14:paraId="79EC9098" w14:textId="77777777" w:rsidR="00D2084B" w:rsidRPr="00037EB8" w:rsidRDefault="00D2084B" w:rsidP="00586311">
            <w:pPr>
              <w:spacing w:line="360" w:lineRule="auto"/>
              <w:ind w:left="0" w:firstLine="0"/>
              <w:jc w:val="center"/>
            </w:pPr>
            <w:r w:rsidRPr="00037EB8">
              <w:t>406,202</w:t>
            </w:r>
          </w:p>
        </w:tc>
        <w:tc>
          <w:tcPr>
            <w:tcW w:w="0" w:type="auto"/>
            <w:vAlign w:val="center"/>
          </w:tcPr>
          <w:p w14:paraId="037422F7" w14:textId="77777777" w:rsidR="00D2084B" w:rsidRPr="00037EB8" w:rsidRDefault="00D2084B" w:rsidP="00586311">
            <w:pPr>
              <w:spacing w:line="360" w:lineRule="auto"/>
              <w:ind w:left="0" w:firstLine="0"/>
              <w:jc w:val="center"/>
            </w:pPr>
            <w:r w:rsidRPr="00037EB8">
              <w:t>101,747</w:t>
            </w:r>
          </w:p>
        </w:tc>
        <w:tc>
          <w:tcPr>
            <w:tcW w:w="0" w:type="auto"/>
            <w:vAlign w:val="center"/>
          </w:tcPr>
          <w:p w14:paraId="196E0811" w14:textId="77777777" w:rsidR="00D2084B" w:rsidRPr="00037EB8" w:rsidRDefault="00D2084B" w:rsidP="00586311">
            <w:pPr>
              <w:spacing w:line="360" w:lineRule="auto"/>
              <w:ind w:left="0" w:firstLine="0"/>
              <w:jc w:val="center"/>
            </w:pPr>
            <w:r w:rsidRPr="00037EB8">
              <w:t>2.4%</w:t>
            </w:r>
          </w:p>
        </w:tc>
      </w:tr>
      <w:tr w:rsidR="00D2084B" w:rsidRPr="00037EB8" w14:paraId="183C1BA0" w14:textId="77777777" w:rsidTr="00DC70BA">
        <w:tc>
          <w:tcPr>
            <w:tcW w:w="0" w:type="auto"/>
            <w:vAlign w:val="center"/>
          </w:tcPr>
          <w:p w14:paraId="61F0B9D3" w14:textId="77777777" w:rsidR="00D2084B" w:rsidRPr="00037EB8" w:rsidRDefault="00D2084B" w:rsidP="00586311">
            <w:pPr>
              <w:spacing w:line="360" w:lineRule="auto"/>
              <w:ind w:left="0" w:firstLine="0"/>
              <w:jc w:val="center"/>
            </w:pPr>
            <w:r w:rsidRPr="00037EB8">
              <w:t>Reduce night loads</w:t>
            </w:r>
          </w:p>
        </w:tc>
        <w:tc>
          <w:tcPr>
            <w:tcW w:w="0" w:type="auto"/>
            <w:vAlign w:val="center"/>
          </w:tcPr>
          <w:p w14:paraId="6B15C0E5" w14:textId="77777777" w:rsidR="00D2084B" w:rsidRPr="00037EB8" w:rsidRDefault="00D2084B" w:rsidP="00586311">
            <w:pPr>
              <w:spacing w:line="360" w:lineRule="auto"/>
              <w:ind w:left="0" w:firstLine="0"/>
              <w:jc w:val="center"/>
            </w:pPr>
            <w:r w:rsidRPr="00037EB8">
              <w:t>1,339,472</w:t>
            </w:r>
          </w:p>
        </w:tc>
        <w:tc>
          <w:tcPr>
            <w:tcW w:w="0" w:type="auto"/>
            <w:vAlign w:val="center"/>
          </w:tcPr>
          <w:p w14:paraId="3C960AF3" w14:textId="77777777" w:rsidR="00D2084B" w:rsidRPr="00037EB8" w:rsidRDefault="00D2084B" w:rsidP="00586311">
            <w:pPr>
              <w:spacing w:line="360" w:lineRule="auto"/>
              <w:ind w:left="0" w:firstLine="0"/>
              <w:jc w:val="center"/>
            </w:pPr>
            <w:r w:rsidRPr="00037EB8">
              <w:t>8,738</w:t>
            </w:r>
          </w:p>
        </w:tc>
        <w:tc>
          <w:tcPr>
            <w:tcW w:w="0" w:type="auto"/>
            <w:vAlign w:val="center"/>
          </w:tcPr>
          <w:p w14:paraId="632EEC8F" w14:textId="77777777" w:rsidR="00D2084B" w:rsidRPr="00037EB8" w:rsidRDefault="00D2084B" w:rsidP="00586311">
            <w:pPr>
              <w:spacing w:line="360" w:lineRule="auto"/>
              <w:ind w:left="0" w:firstLine="0"/>
              <w:jc w:val="center"/>
            </w:pPr>
            <w:r w:rsidRPr="00037EB8">
              <w:t>390,935</w:t>
            </w:r>
          </w:p>
        </w:tc>
        <w:tc>
          <w:tcPr>
            <w:tcW w:w="0" w:type="auto"/>
            <w:vAlign w:val="center"/>
          </w:tcPr>
          <w:p w14:paraId="1A361373" w14:textId="77777777" w:rsidR="00D2084B" w:rsidRPr="00037EB8" w:rsidRDefault="00D2084B" w:rsidP="00586311">
            <w:pPr>
              <w:spacing w:line="360" w:lineRule="auto"/>
              <w:ind w:left="0" w:firstLine="0"/>
              <w:jc w:val="center"/>
            </w:pPr>
            <w:r w:rsidRPr="00037EB8">
              <w:t>254,421</w:t>
            </w:r>
          </w:p>
        </w:tc>
        <w:tc>
          <w:tcPr>
            <w:tcW w:w="0" w:type="auto"/>
            <w:vAlign w:val="center"/>
          </w:tcPr>
          <w:p w14:paraId="2794F307" w14:textId="77777777" w:rsidR="00D2084B" w:rsidRPr="00037EB8" w:rsidRDefault="00D2084B" w:rsidP="00586311">
            <w:pPr>
              <w:spacing w:line="360" w:lineRule="auto"/>
              <w:ind w:left="0" w:firstLine="0"/>
              <w:jc w:val="center"/>
            </w:pPr>
            <w:r w:rsidRPr="00037EB8">
              <w:t>6.1%</w:t>
            </w:r>
          </w:p>
        </w:tc>
      </w:tr>
      <w:tr w:rsidR="00D2084B" w:rsidRPr="00037EB8" w14:paraId="51AA5DDF" w14:textId="77777777" w:rsidTr="00DC70BA">
        <w:tc>
          <w:tcPr>
            <w:tcW w:w="0" w:type="auto"/>
            <w:vAlign w:val="center"/>
          </w:tcPr>
          <w:p w14:paraId="54FC98EC" w14:textId="77777777" w:rsidR="00D2084B" w:rsidRPr="00037EB8" w:rsidRDefault="00D2084B" w:rsidP="00586311">
            <w:pPr>
              <w:spacing w:line="360" w:lineRule="auto"/>
              <w:ind w:left="0" w:firstLine="0"/>
              <w:jc w:val="center"/>
            </w:pPr>
            <w:r w:rsidRPr="00037EB8">
              <w:t>Replace T-8 fluorescent lights with LED lights</w:t>
            </w:r>
          </w:p>
        </w:tc>
        <w:tc>
          <w:tcPr>
            <w:tcW w:w="0" w:type="auto"/>
            <w:vAlign w:val="center"/>
          </w:tcPr>
          <w:p w14:paraId="798380BB" w14:textId="77777777" w:rsidR="00D2084B" w:rsidRPr="00037EB8" w:rsidRDefault="00D2084B" w:rsidP="00586311">
            <w:pPr>
              <w:spacing w:line="360" w:lineRule="auto"/>
              <w:ind w:left="0" w:firstLine="0"/>
              <w:jc w:val="center"/>
            </w:pPr>
            <w:r w:rsidRPr="00037EB8">
              <w:t>1,087,143</w:t>
            </w:r>
          </w:p>
        </w:tc>
        <w:tc>
          <w:tcPr>
            <w:tcW w:w="0" w:type="auto"/>
            <w:vAlign w:val="center"/>
          </w:tcPr>
          <w:p w14:paraId="44EE6E75" w14:textId="77777777" w:rsidR="00D2084B" w:rsidRPr="00037EB8" w:rsidRDefault="00D2084B" w:rsidP="00586311">
            <w:pPr>
              <w:spacing w:line="360" w:lineRule="auto"/>
              <w:ind w:left="0" w:firstLine="0"/>
              <w:jc w:val="center"/>
            </w:pPr>
            <w:r w:rsidRPr="00037EB8">
              <w:t>7,884</w:t>
            </w:r>
          </w:p>
        </w:tc>
        <w:tc>
          <w:tcPr>
            <w:tcW w:w="0" w:type="auto"/>
            <w:vAlign w:val="center"/>
          </w:tcPr>
          <w:p w14:paraId="0A106755" w14:textId="77777777" w:rsidR="00D2084B" w:rsidRPr="00037EB8" w:rsidRDefault="00D2084B" w:rsidP="00586311">
            <w:pPr>
              <w:spacing w:line="360" w:lineRule="auto"/>
              <w:ind w:left="0" w:firstLine="0"/>
              <w:jc w:val="center"/>
            </w:pPr>
            <w:r w:rsidRPr="00037EB8">
              <w:t>340,597</w:t>
            </w:r>
          </w:p>
        </w:tc>
        <w:tc>
          <w:tcPr>
            <w:tcW w:w="0" w:type="auto"/>
            <w:vAlign w:val="center"/>
          </w:tcPr>
          <w:p w14:paraId="3258DFC7" w14:textId="77777777" w:rsidR="00D2084B" w:rsidRPr="00037EB8" w:rsidRDefault="00D2084B" w:rsidP="00586311">
            <w:pPr>
              <w:spacing w:line="360" w:lineRule="auto"/>
              <w:ind w:left="0" w:firstLine="0"/>
              <w:jc w:val="center"/>
            </w:pPr>
            <w:r w:rsidRPr="00037EB8">
              <w:t>757,793</w:t>
            </w:r>
          </w:p>
        </w:tc>
        <w:tc>
          <w:tcPr>
            <w:tcW w:w="0" w:type="auto"/>
            <w:vAlign w:val="center"/>
          </w:tcPr>
          <w:p w14:paraId="168D9C1A" w14:textId="77777777" w:rsidR="00D2084B" w:rsidRPr="00037EB8" w:rsidRDefault="00D2084B" w:rsidP="00586311">
            <w:pPr>
              <w:spacing w:line="360" w:lineRule="auto"/>
              <w:ind w:left="0" w:firstLine="0"/>
              <w:jc w:val="center"/>
            </w:pPr>
            <w:r w:rsidRPr="00037EB8">
              <w:t>18.2%</w:t>
            </w:r>
          </w:p>
        </w:tc>
      </w:tr>
    </w:tbl>
    <w:p w14:paraId="0FE01858" w14:textId="48F52015" w:rsidR="00D2084B" w:rsidRPr="001530FB" w:rsidRDefault="00D2084B" w:rsidP="00586311">
      <w:pPr>
        <w:pStyle w:val="Caption"/>
        <w:spacing w:line="360" w:lineRule="auto"/>
        <w:jc w:val="center"/>
        <w:rPr>
          <w:rFonts w:ascii="Arial" w:hAnsi="Arial" w:cs="Arial"/>
          <w:i w:val="0"/>
          <w:iCs w:val="0"/>
          <w:color w:val="000000" w:themeColor="text1"/>
          <w:sz w:val="22"/>
          <w:szCs w:val="22"/>
        </w:rPr>
      </w:pPr>
      <w:bookmarkStart w:id="103" w:name="_Ref101724985"/>
      <w:r w:rsidRPr="001530FB">
        <w:rPr>
          <w:rFonts w:ascii="Arial" w:hAnsi="Arial" w:cs="Arial"/>
          <w:i w:val="0"/>
          <w:iCs w:val="0"/>
          <w:color w:val="000000" w:themeColor="text1"/>
          <w:sz w:val="22"/>
          <w:szCs w:val="22"/>
        </w:rPr>
        <w:t xml:space="preserve">Table </w:t>
      </w:r>
      <w:r w:rsidRPr="001530FB">
        <w:rPr>
          <w:rFonts w:ascii="Arial" w:hAnsi="Arial" w:cs="Arial"/>
          <w:i w:val="0"/>
          <w:iCs w:val="0"/>
          <w:color w:val="000000" w:themeColor="text1"/>
          <w:sz w:val="22"/>
          <w:szCs w:val="22"/>
        </w:rPr>
        <w:fldChar w:fldCharType="begin"/>
      </w:r>
      <w:r w:rsidRPr="001530FB">
        <w:rPr>
          <w:rFonts w:ascii="Arial" w:hAnsi="Arial" w:cs="Arial"/>
          <w:i w:val="0"/>
          <w:iCs w:val="0"/>
          <w:color w:val="000000" w:themeColor="text1"/>
          <w:sz w:val="22"/>
          <w:szCs w:val="22"/>
        </w:rPr>
        <w:instrText xml:space="preserve"> SEQ Table \* ARABIC </w:instrText>
      </w:r>
      <w:r w:rsidRPr="001530FB">
        <w:rPr>
          <w:rFonts w:ascii="Arial" w:hAnsi="Arial" w:cs="Arial"/>
          <w:i w:val="0"/>
          <w:iCs w:val="0"/>
          <w:color w:val="000000" w:themeColor="text1"/>
          <w:sz w:val="22"/>
          <w:szCs w:val="22"/>
        </w:rPr>
        <w:fldChar w:fldCharType="separate"/>
      </w:r>
      <w:r w:rsidR="002114AC">
        <w:rPr>
          <w:rFonts w:ascii="Arial" w:hAnsi="Arial" w:cs="Arial"/>
          <w:i w:val="0"/>
          <w:iCs w:val="0"/>
          <w:noProof/>
          <w:color w:val="000000" w:themeColor="text1"/>
          <w:sz w:val="22"/>
          <w:szCs w:val="22"/>
        </w:rPr>
        <w:t>14</w:t>
      </w:r>
      <w:r w:rsidRPr="001530FB">
        <w:rPr>
          <w:rFonts w:ascii="Arial" w:hAnsi="Arial" w:cs="Arial"/>
          <w:i w:val="0"/>
          <w:iCs w:val="0"/>
          <w:color w:val="000000" w:themeColor="text1"/>
          <w:sz w:val="22"/>
          <w:szCs w:val="22"/>
        </w:rPr>
        <w:fldChar w:fldCharType="end"/>
      </w:r>
      <w:bookmarkEnd w:id="103"/>
      <w:r w:rsidRPr="001530FB">
        <w:rPr>
          <w:rFonts w:ascii="Arial" w:hAnsi="Arial" w:cs="Arial"/>
          <w:i w:val="0"/>
          <w:iCs w:val="0"/>
          <w:color w:val="000000" w:themeColor="text1"/>
          <w:sz w:val="22"/>
          <w:szCs w:val="22"/>
        </w:rPr>
        <w:t>. EEM savings.</w:t>
      </w:r>
    </w:p>
    <w:p w14:paraId="7D60B1FA" w14:textId="615E98F8" w:rsidR="00D2084B" w:rsidRPr="001530FB" w:rsidRDefault="00D2084B" w:rsidP="001530FB">
      <w:pPr>
        <w:spacing w:after="0" w:line="360" w:lineRule="auto"/>
        <w:ind w:firstLine="360"/>
      </w:pPr>
      <w:r w:rsidRPr="001530FB">
        <w:t xml:space="preserve">The calibration process for </w:t>
      </w:r>
      <w:proofErr w:type="spellStart"/>
      <w:r w:rsidRPr="001530FB">
        <w:t>OpenStudio</w:t>
      </w:r>
      <w:proofErr w:type="spellEnd"/>
      <w:r w:rsidRPr="001530FB">
        <w:t xml:space="preserve"> can be complicated compared to </w:t>
      </w:r>
      <w:proofErr w:type="spellStart"/>
      <w:r w:rsidRPr="001530FB">
        <w:t>WinAm</w:t>
      </w:r>
      <w:proofErr w:type="spellEnd"/>
      <w:r w:rsidRPr="001530FB">
        <w:t>. Special cares need to be taken including the following:</w:t>
      </w:r>
    </w:p>
    <w:p w14:paraId="64B98C33" w14:textId="2ED2BC92" w:rsidR="00D2084B" w:rsidRPr="001530FB" w:rsidRDefault="00D2084B" w:rsidP="001530FB">
      <w:pPr>
        <w:spacing w:after="0" w:line="360" w:lineRule="auto"/>
        <w:ind w:firstLine="360"/>
      </w:pPr>
      <w:r w:rsidRPr="001530FB">
        <w:t xml:space="preserve">(1). Building must be visited </w:t>
      </w:r>
      <w:proofErr w:type="gramStart"/>
      <w:r w:rsidRPr="001530FB">
        <w:t>in order to</w:t>
      </w:r>
      <w:proofErr w:type="gramEnd"/>
      <w:r w:rsidRPr="001530FB">
        <w:t xml:space="preserve"> get the occupancy, lighting and </w:t>
      </w:r>
      <w:r w:rsidR="00083A22" w:rsidRPr="001530FB">
        <w:t>equipment</w:t>
      </w:r>
      <w:r w:rsidRPr="001530FB">
        <w:t xml:space="preserve"> schedule for calibrations. </w:t>
      </w:r>
    </w:p>
    <w:p w14:paraId="34B87738" w14:textId="02048667" w:rsidR="00D2084B" w:rsidRPr="001530FB" w:rsidRDefault="00D2084B" w:rsidP="001530FB">
      <w:pPr>
        <w:spacing w:after="0" w:line="360" w:lineRule="auto"/>
        <w:ind w:firstLine="360"/>
      </w:pPr>
      <w:r w:rsidRPr="001530FB">
        <w:t xml:space="preserve">(2). </w:t>
      </w:r>
      <w:r w:rsidR="00083A22" w:rsidRPr="001530FB">
        <w:t xml:space="preserve">Measured data can be used to estimate the peak and valley electricity usage in the building </w:t>
      </w:r>
      <w:proofErr w:type="gramStart"/>
      <w:r w:rsidR="00083A22" w:rsidRPr="001530FB">
        <w:t>in order to</w:t>
      </w:r>
      <w:proofErr w:type="gramEnd"/>
      <w:r w:rsidR="00083A22" w:rsidRPr="001530FB">
        <w:t xml:space="preserve"> adjust the parameters to best represent the building.</w:t>
      </w:r>
    </w:p>
    <w:p w14:paraId="02A4C37C" w14:textId="73C68F4F" w:rsidR="00083A22" w:rsidRPr="001530FB" w:rsidRDefault="00083A22" w:rsidP="001530FB">
      <w:pPr>
        <w:spacing w:after="0" w:line="360" w:lineRule="auto"/>
        <w:ind w:firstLine="360"/>
      </w:pPr>
      <w:r w:rsidRPr="001530FB">
        <w:t>(3). The coil setpoint, supply air temperature, the design flow rate of the system can be getting from the building energy management system or the design mechanical schedule.</w:t>
      </w:r>
    </w:p>
    <w:p w14:paraId="03414863" w14:textId="14E9FEF8" w:rsidR="00083A22" w:rsidRPr="001530FB" w:rsidRDefault="00083A22" w:rsidP="001530FB">
      <w:pPr>
        <w:spacing w:after="0" w:line="360" w:lineRule="auto"/>
        <w:ind w:firstLine="360"/>
      </w:pPr>
      <w:r w:rsidRPr="001530FB">
        <w:t xml:space="preserve">The implementation of EEMs required more considerations on the whether the changes of the t equipment will influence the normal operation of the building. </w:t>
      </w:r>
      <w:r w:rsidR="00E45D3E" w:rsidRPr="001530FB">
        <w:t xml:space="preserve">Using of economizer need special attentions on the outside air temperature and humidity ratio. </w:t>
      </w:r>
    </w:p>
    <w:p w14:paraId="7A6338A4" w14:textId="77777777" w:rsidR="00C530F6" w:rsidRPr="001530FB" w:rsidRDefault="00C530F6" w:rsidP="001530FB">
      <w:pPr>
        <w:tabs>
          <w:tab w:val="left" w:pos="930"/>
        </w:tabs>
        <w:spacing w:after="0" w:line="360" w:lineRule="auto"/>
        <w:ind w:firstLine="360"/>
        <w:rPr>
          <w:color w:val="0000CC"/>
        </w:rPr>
      </w:pPr>
      <w:r w:rsidRPr="001530FB">
        <w:rPr>
          <w:color w:val="0000CC"/>
        </w:rPr>
        <w:tab/>
      </w:r>
    </w:p>
    <w:p w14:paraId="4B80E855" w14:textId="77777777" w:rsidR="00C530F6" w:rsidRPr="001530FB" w:rsidRDefault="00C530F6" w:rsidP="00287DC5">
      <w:pPr>
        <w:pStyle w:val="Heading2"/>
        <w:spacing w:before="0" w:line="360" w:lineRule="auto"/>
        <w:rPr>
          <w:sz w:val="22"/>
          <w:szCs w:val="22"/>
        </w:rPr>
      </w:pPr>
      <w:bookmarkStart w:id="104" w:name="_Toc38384134"/>
      <w:bookmarkStart w:id="105" w:name="_Toc101810507"/>
      <w:r w:rsidRPr="001530FB">
        <w:rPr>
          <w:sz w:val="22"/>
          <w:szCs w:val="22"/>
        </w:rPr>
        <w:t>2. Recommendations for Future Work</w:t>
      </w:r>
      <w:bookmarkEnd w:id="104"/>
      <w:bookmarkEnd w:id="105"/>
    </w:p>
    <w:p w14:paraId="10DF2EA1" w14:textId="394C4442" w:rsidR="00E45D3E" w:rsidRPr="001530FB" w:rsidRDefault="00E45D3E" w:rsidP="001530FB">
      <w:pPr>
        <w:spacing w:after="0" w:line="360" w:lineRule="auto"/>
        <w:ind w:firstLine="360"/>
      </w:pPr>
      <w:r w:rsidRPr="001530FB">
        <w:t xml:space="preserve">It is suggested that using T-8 LED light bulbs to replace the currently using light bulb to save both electricity usage and cooling energy usage. The energy savings from this measure can be more than 10% with more than $50,000 operation cost savings. The simple payback rate can be less than 5 years. In addition, the occupancy sensor can also be used to further reduce the lighting </w:t>
      </w:r>
      <w:r w:rsidR="00DE499E" w:rsidRPr="001530FB">
        <w:t xml:space="preserve">in the building. </w:t>
      </w:r>
    </w:p>
    <w:p w14:paraId="0D420B94" w14:textId="77777777" w:rsidR="00DE499E" w:rsidRPr="001530FB" w:rsidRDefault="00DE499E" w:rsidP="001530FB">
      <w:pPr>
        <w:spacing w:after="0" w:line="360" w:lineRule="auto"/>
        <w:ind w:firstLine="360"/>
      </w:pPr>
      <w:r w:rsidRPr="001530FB">
        <w:lastRenderedPageBreak/>
        <w:t xml:space="preserve">The building can also use </w:t>
      </w:r>
      <w:proofErr w:type="spellStart"/>
      <w:r w:rsidRPr="001530FB">
        <w:t>Energystar</w:t>
      </w:r>
      <w:proofErr w:type="spellEnd"/>
      <w:r w:rsidRPr="001530FB">
        <w:t xml:space="preserve"> computer and laptop to further reduce the electric equipment loads both during daytime and nighttime. The operation cost by this measure can be more than $10,0000. </w:t>
      </w:r>
    </w:p>
    <w:p w14:paraId="3DE36E12" w14:textId="4C31610C" w:rsidR="00DE499E" w:rsidRPr="001530FB" w:rsidRDefault="00DE499E" w:rsidP="001530FB">
      <w:pPr>
        <w:spacing w:after="0" w:line="360" w:lineRule="auto"/>
        <w:ind w:firstLine="360"/>
      </w:pPr>
      <w:r w:rsidRPr="001530FB">
        <w:t xml:space="preserve">Furthermore, it is suggested that the thermostat should be calibrated to the accurate value to improve the building operation and to best achieve savings with the discussed EEMs. </w:t>
      </w:r>
    </w:p>
    <w:p w14:paraId="2259B6AE" w14:textId="77777777" w:rsidR="002416E3" w:rsidRPr="00672E23" w:rsidRDefault="002416E3" w:rsidP="00586311">
      <w:pPr>
        <w:spacing w:line="360" w:lineRule="auto"/>
        <w:ind w:left="720"/>
        <w:rPr>
          <w:color w:val="0000CC"/>
        </w:rPr>
      </w:pPr>
    </w:p>
    <w:p w14:paraId="12D7E236" w14:textId="77777777" w:rsidR="00C530F6" w:rsidRPr="00672E23" w:rsidRDefault="00C530F6" w:rsidP="00586311">
      <w:pPr>
        <w:spacing w:line="360" w:lineRule="auto"/>
        <w:rPr>
          <w:color w:val="0000CC"/>
        </w:rPr>
      </w:pPr>
    </w:p>
    <w:p w14:paraId="7F0DEED5" w14:textId="77777777" w:rsidR="00C530F6" w:rsidRPr="00672E23" w:rsidRDefault="00C530F6" w:rsidP="00586311">
      <w:pPr>
        <w:spacing w:line="360" w:lineRule="auto"/>
        <w:rPr>
          <w:color w:val="0052AC"/>
        </w:rPr>
      </w:pPr>
    </w:p>
    <w:p w14:paraId="4BF62F6E" w14:textId="6D4DBF34" w:rsidR="00C530F6" w:rsidRPr="00AA352B" w:rsidRDefault="00C530F6" w:rsidP="00AA352B">
      <w:pPr>
        <w:pStyle w:val="Heading1"/>
        <w:spacing w:line="360" w:lineRule="auto"/>
        <w:rPr>
          <w:rFonts w:cs="Arial"/>
        </w:rPr>
      </w:pPr>
      <w:bookmarkStart w:id="106" w:name="_Toc38384135"/>
      <w:bookmarkStart w:id="107" w:name="_Toc101810508"/>
      <w:r w:rsidRPr="00672E23">
        <w:rPr>
          <w:rFonts w:cs="Arial"/>
        </w:rPr>
        <w:lastRenderedPageBreak/>
        <w:t>References</w:t>
      </w:r>
      <w:bookmarkEnd w:id="100"/>
      <w:r w:rsidRPr="00672E23">
        <w:rPr>
          <w:rFonts w:cs="Arial"/>
        </w:rPr>
        <w:t>/Standards</w:t>
      </w:r>
      <w:bookmarkEnd w:id="106"/>
      <w:bookmarkEnd w:id="107"/>
    </w:p>
    <w:p w14:paraId="3E865D43" w14:textId="4E80F004" w:rsidR="00C530F6" w:rsidRPr="00672E23" w:rsidRDefault="00C530F6" w:rsidP="00CC6BF1">
      <w:pPr>
        <w:spacing w:after="0" w:line="360" w:lineRule="auto"/>
        <w:ind w:firstLine="0"/>
      </w:pPr>
      <w:r w:rsidRPr="00672E23">
        <w:t>ASHRAE Standard 90.1-201</w:t>
      </w:r>
      <w:r w:rsidR="00FB4983">
        <w:t>9</w:t>
      </w:r>
      <w:r w:rsidRPr="00672E23">
        <w:t xml:space="preserve">. Available on </w:t>
      </w:r>
      <w:r w:rsidRPr="00CC6BF1">
        <w:rPr>
          <w:u w:val="single"/>
        </w:rPr>
        <w:t>www.ASHRAE.org</w:t>
      </w:r>
      <w:r w:rsidRPr="00672E23">
        <w:t>, viewable for free.</w:t>
      </w:r>
      <w:r w:rsidR="004411D5">
        <w:t xml:space="preserve"> </w:t>
      </w:r>
    </w:p>
    <w:p w14:paraId="43B4A610" w14:textId="77777777" w:rsidR="00C530F6" w:rsidRPr="00672E23" w:rsidRDefault="00C530F6" w:rsidP="00CC6BF1">
      <w:pPr>
        <w:spacing w:after="0" w:line="360" w:lineRule="auto"/>
        <w:ind w:firstLine="0"/>
      </w:pPr>
    </w:p>
    <w:p w14:paraId="04537BAC" w14:textId="54C0CBAA" w:rsidR="00C530F6" w:rsidRDefault="00C530F6" w:rsidP="00CC6BF1">
      <w:pPr>
        <w:spacing w:after="0" w:line="360" w:lineRule="auto"/>
        <w:ind w:firstLine="0"/>
      </w:pPr>
      <w:r w:rsidRPr="00672E23">
        <w:t>ASHRAE Standard 62.1-201</w:t>
      </w:r>
      <w:r w:rsidR="00FB4983">
        <w:t>9</w:t>
      </w:r>
      <w:r w:rsidRPr="00672E23">
        <w:t xml:space="preserve">. Available on </w:t>
      </w:r>
      <w:r w:rsidRPr="00CC6BF1">
        <w:rPr>
          <w:u w:val="single"/>
        </w:rPr>
        <w:t>www.ASHRAE.org</w:t>
      </w:r>
      <w:r w:rsidRPr="00672E23">
        <w:t>, viewable for free.</w:t>
      </w:r>
      <w:r w:rsidR="004411D5">
        <w:t xml:space="preserve"> </w:t>
      </w:r>
    </w:p>
    <w:p w14:paraId="26AD9B62" w14:textId="77777777" w:rsidR="00CC6BF1" w:rsidRPr="00672E23" w:rsidRDefault="00CC6BF1" w:rsidP="00CC6BF1">
      <w:pPr>
        <w:spacing w:after="0" w:line="360" w:lineRule="auto"/>
        <w:ind w:firstLine="0"/>
      </w:pPr>
    </w:p>
    <w:p w14:paraId="11BC3062" w14:textId="7FAB9D39" w:rsidR="00C530F6" w:rsidRDefault="00CC6BF1" w:rsidP="00CC6BF1">
      <w:pPr>
        <w:spacing w:after="0" w:line="360" w:lineRule="auto"/>
        <w:ind w:firstLine="0"/>
        <w:rPr>
          <w:u w:val="single"/>
        </w:rPr>
      </w:pPr>
      <w:r w:rsidRPr="00CC6BF1">
        <w:t xml:space="preserve">ASHRAE Handbook of Fundamentals, Solar Heat Gain Factors (SHGFs) for selected latitudes of the northern Hemisphere, Retrieved from: </w:t>
      </w:r>
      <w:r w:rsidRPr="00CC6BF1">
        <w:rPr>
          <w:u w:val="single"/>
        </w:rPr>
        <w:t>https://cushman.host.dartmouth.edu/courses/engs44/SHGF-daily-totals.pdf</w:t>
      </w:r>
    </w:p>
    <w:p w14:paraId="40C8B31A" w14:textId="2EC6DAAD" w:rsidR="00CC6BF1" w:rsidRDefault="00CC6BF1" w:rsidP="00CC6BF1">
      <w:pPr>
        <w:spacing w:after="0" w:line="360" w:lineRule="auto"/>
        <w:ind w:firstLine="0"/>
        <w:rPr>
          <w:u w:val="single"/>
        </w:rPr>
      </w:pPr>
    </w:p>
    <w:p w14:paraId="7A7D3520" w14:textId="77777777" w:rsidR="00E94972" w:rsidRDefault="00E94972" w:rsidP="00CC6BF1">
      <w:pPr>
        <w:spacing w:after="0" w:line="360" w:lineRule="auto"/>
        <w:ind w:firstLine="0"/>
      </w:pPr>
      <w:proofErr w:type="spellStart"/>
      <w:r w:rsidRPr="00E94972">
        <w:t>Desigo</w:t>
      </w:r>
      <w:proofErr w:type="spellEnd"/>
      <w:r w:rsidRPr="00E94972">
        <w:t xml:space="preserve"> website. Retrieved, on April 12</w:t>
      </w:r>
      <w:r w:rsidRPr="00E94972">
        <w:rPr>
          <w:vertAlign w:val="superscript"/>
        </w:rPr>
        <w:t>th</w:t>
      </w:r>
      <w:r w:rsidRPr="00E94972">
        <w:t xml:space="preserve">, from: </w:t>
      </w:r>
    </w:p>
    <w:p w14:paraId="1DBFDF5D" w14:textId="21A2B818" w:rsidR="00CC6BF1" w:rsidRPr="00E94972" w:rsidRDefault="00E94972" w:rsidP="00CC6BF1">
      <w:pPr>
        <w:spacing w:after="0" w:line="360" w:lineRule="auto"/>
        <w:ind w:firstLine="0"/>
      </w:pPr>
      <w:r w:rsidRPr="00E94972">
        <w:rPr>
          <w:color w:val="000000"/>
          <w:u w:val="single"/>
        </w:rPr>
        <w:t>https://bas-desigo-app.apogee.tamu.edu/Desigo-SUP-Flex-Client/loginpage</w:t>
      </w:r>
    </w:p>
    <w:p w14:paraId="2F934733" w14:textId="77777777" w:rsidR="00C530F6" w:rsidRPr="00672E23" w:rsidRDefault="00C530F6" w:rsidP="00586311">
      <w:pPr>
        <w:spacing w:line="360" w:lineRule="auto"/>
        <w:ind w:left="720"/>
      </w:pPr>
    </w:p>
    <w:p w14:paraId="314F3790" w14:textId="77777777" w:rsidR="00C530F6" w:rsidRPr="00672E23" w:rsidRDefault="00C530F6" w:rsidP="00586311">
      <w:pPr>
        <w:spacing w:line="360" w:lineRule="auto"/>
        <w:ind w:left="540" w:hanging="180"/>
        <w:rPr>
          <w:color w:val="0000CC"/>
        </w:rPr>
      </w:pPr>
    </w:p>
    <w:p w14:paraId="471352F9" w14:textId="77777777" w:rsidR="00C530F6" w:rsidRPr="00672E23" w:rsidRDefault="00C530F6" w:rsidP="00586311">
      <w:pPr>
        <w:spacing w:line="360" w:lineRule="auto"/>
        <w:ind w:left="540" w:hanging="180"/>
        <w:rPr>
          <w:color w:val="0000CC"/>
        </w:rPr>
      </w:pPr>
    </w:p>
    <w:p w14:paraId="4B62F51F" w14:textId="77777777" w:rsidR="00C530F6" w:rsidRPr="00672E23" w:rsidRDefault="00C530F6" w:rsidP="00586311">
      <w:pPr>
        <w:spacing w:line="360" w:lineRule="auto"/>
        <w:ind w:left="540" w:hanging="180"/>
      </w:pPr>
    </w:p>
    <w:p w14:paraId="2E6277DC" w14:textId="77777777" w:rsidR="00C530F6" w:rsidRPr="00672E23" w:rsidRDefault="00C530F6" w:rsidP="00586311">
      <w:pPr>
        <w:spacing w:line="360" w:lineRule="auto"/>
        <w:ind w:left="540" w:hanging="180"/>
      </w:pPr>
    </w:p>
    <w:p w14:paraId="129D0559" w14:textId="77777777" w:rsidR="00C530F6" w:rsidRPr="00672E23" w:rsidRDefault="00C530F6" w:rsidP="00586311">
      <w:pPr>
        <w:spacing w:line="360" w:lineRule="auto"/>
        <w:ind w:left="540" w:hanging="180"/>
      </w:pPr>
    </w:p>
    <w:p w14:paraId="2CE2D351" w14:textId="77777777" w:rsidR="00C530F6" w:rsidRPr="00672E23" w:rsidRDefault="00C530F6" w:rsidP="00586311">
      <w:pPr>
        <w:spacing w:line="360" w:lineRule="auto"/>
      </w:pPr>
      <w:r w:rsidRPr="00672E23">
        <w:br w:type="page"/>
      </w:r>
    </w:p>
    <w:p w14:paraId="14D195CE" w14:textId="218A26A1" w:rsidR="00C530F6" w:rsidRPr="00672E23" w:rsidRDefault="00C530F6" w:rsidP="00586311">
      <w:pPr>
        <w:pStyle w:val="Heading1"/>
        <w:spacing w:line="360" w:lineRule="auto"/>
        <w:rPr>
          <w:rFonts w:cs="Arial"/>
        </w:rPr>
      </w:pPr>
      <w:bookmarkStart w:id="108" w:name="_Toc38384136"/>
      <w:bookmarkStart w:id="109" w:name="_Toc101810509"/>
      <w:r w:rsidRPr="00672E23">
        <w:rPr>
          <w:rFonts w:cs="Arial"/>
        </w:rPr>
        <w:lastRenderedPageBreak/>
        <w:t>Appendix A</w:t>
      </w:r>
      <w:bookmarkEnd w:id="108"/>
      <w:r w:rsidR="006D57FC">
        <w:rPr>
          <w:rFonts w:cs="Arial"/>
        </w:rPr>
        <w:t>. AHUs and FCUs Description</w:t>
      </w:r>
      <w:bookmarkEnd w:id="109"/>
    </w:p>
    <w:p w14:paraId="345AE55E" w14:textId="2116E3B5" w:rsidR="00C530F6" w:rsidRDefault="006D57FC" w:rsidP="006D57FC">
      <w:pPr>
        <w:spacing w:after="0" w:line="360" w:lineRule="auto"/>
        <w:ind w:firstLine="360"/>
      </w:pPr>
      <w:r>
        <w:t>We selected the key features of the AHU and FCU from the mechanical drawing schedules</w:t>
      </w:r>
      <w:r w:rsidR="00AD4D51">
        <w:t xml:space="preserve">, as shown in </w:t>
      </w:r>
      <w:r w:rsidR="00AD4D51" w:rsidRPr="00AD4D51">
        <w:fldChar w:fldCharType="begin"/>
      </w:r>
      <w:r w:rsidR="00AD4D51" w:rsidRPr="00AD4D51">
        <w:instrText xml:space="preserve"> REF _Ref101809063 \h  \* MERGEFORMAT </w:instrText>
      </w:r>
      <w:r w:rsidR="00AD4D51" w:rsidRPr="00AD4D51">
        <w:fldChar w:fldCharType="separate"/>
      </w:r>
      <w:r w:rsidR="00AD4D51" w:rsidRPr="00AD4D51">
        <w:rPr>
          <w:color w:val="000000" w:themeColor="text1"/>
        </w:rPr>
        <w:t xml:space="preserve">Table </w:t>
      </w:r>
      <w:r w:rsidR="00AD4D51" w:rsidRPr="00AD4D51">
        <w:rPr>
          <w:noProof/>
          <w:color w:val="000000" w:themeColor="text1"/>
        </w:rPr>
        <w:t>15</w:t>
      </w:r>
      <w:r w:rsidR="00AD4D51" w:rsidRPr="00AD4D51">
        <w:fldChar w:fldCharType="end"/>
      </w:r>
      <w:r w:rsidR="00AD4D51" w:rsidRPr="00AD4D51">
        <w:t xml:space="preserve"> and </w:t>
      </w:r>
      <w:r w:rsidR="00AD4D51" w:rsidRPr="00AD4D51">
        <w:fldChar w:fldCharType="begin"/>
      </w:r>
      <w:r w:rsidR="00AD4D51" w:rsidRPr="00AD4D51">
        <w:instrText xml:space="preserve"> REF _Ref101809065 \h  \* MERGEFORMAT </w:instrText>
      </w:r>
      <w:r w:rsidR="00AD4D51" w:rsidRPr="00AD4D51">
        <w:fldChar w:fldCharType="separate"/>
      </w:r>
      <w:r w:rsidR="00AD4D51" w:rsidRPr="00AD4D51">
        <w:rPr>
          <w:color w:val="000000" w:themeColor="text1"/>
        </w:rPr>
        <w:t xml:space="preserve">Table </w:t>
      </w:r>
      <w:r w:rsidR="00AD4D51" w:rsidRPr="00AD4D51">
        <w:rPr>
          <w:noProof/>
          <w:color w:val="000000" w:themeColor="text1"/>
        </w:rPr>
        <w:t>16</w:t>
      </w:r>
      <w:r w:rsidR="00AD4D51" w:rsidRPr="00AD4D51">
        <w:fldChar w:fldCharType="end"/>
      </w:r>
      <w:r>
        <w:t xml:space="preserve">. The list number of the drawing is M8.11. </w:t>
      </w:r>
    </w:p>
    <w:p w14:paraId="290E3003" w14:textId="77777777" w:rsidR="002114AC" w:rsidRDefault="002114AC" w:rsidP="006D57FC">
      <w:pPr>
        <w:spacing w:after="0" w:line="360" w:lineRule="auto"/>
        <w:ind w:firstLine="360"/>
      </w:pPr>
    </w:p>
    <w:p w14:paraId="4410C05C" w14:textId="20549E96" w:rsidR="002114AC" w:rsidRDefault="002114AC" w:rsidP="006D57FC">
      <w:pPr>
        <w:spacing w:after="0" w:line="360" w:lineRule="auto"/>
        <w:ind w:firstLine="360"/>
      </w:pPr>
      <w:r w:rsidRPr="002114AC">
        <w:rPr>
          <w:noProof/>
        </w:rPr>
        <w:drawing>
          <wp:inline distT="0" distB="0" distL="0" distR="0" wp14:anchorId="63E91769" wp14:editId="25133C2C">
            <wp:extent cx="4781550" cy="1152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1550" cy="1152525"/>
                    </a:xfrm>
                    <a:prstGeom prst="rect">
                      <a:avLst/>
                    </a:prstGeom>
                    <a:noFill/>
                    <a:ln>
                      <a:noFill/>
                    </a:ln>
                  </pic:spPr>
                </pic:pic>
              </a:graphicData>
            </a:graphic>
          </wp:inline>
        </w:drawing>
      </w:r>
    </w:p>
    <w:p w14:paraId="69549C82" w14:textId="48054527" w:rsidR="002114AC" w:rsidRPr="002114AC" w:rsidRDefault="002114AC" w:rsidP="002114AC">
      <w:pPr>
        <w:pStyle w:val="Caption"/>
        <w:jc w:val="center"/>
        <w:rPr>
          <w:rFonts w:ascii="Arial" w:hAnsi="Arial" w:cs="Arial"/>
          <w:i w:val="0"/>
          <w:iCs w:val="0"/>
          <w:color w:val="000000" w:themeColor="text1"/>
          <w:sz w:val="22"/>
          <w:szCs w:val="22"/>
        </w:rPr>
      </w:pPr>
      <w:bookmarkStart w:id="110" w:name="_Ref101809063"/>
      <w:r w:rsidRPr="002114AC">
        <w:rPr>
          <w:rFonts w:ascii="Arial" w:hAnsi="Arial" w:cs="Arial"/>
          <w:i w:val="0"/>
          <w:iCs w:val="0"/>
          <w:color w:val="000000" w:themeColor="text1"/>
          <w:sz w:val="22"/>
          <w:szCs w:val="22"/>
        </w:rPr>
        <w:t xml:space="preserve">Table </w:t>
      </w:r>
      <w:r w:rsidRPr="002114AC">
        <w:rPr>
          <w:rFonts w:ascii="Arial" w:hAnsi="Arial" w:cs="Arial"/>
          <w:i w:val="0"/>
          <w:iCs w:val="0"/>
          <w:color w:val="000000" w:themeColor="text1"/>
          <w:sz w:val="22"/>
          <w:szCs w:val="22"/>
        </w:rPr>
        <w:fldChar w:fldCharType="begin"/>
      </w:r>
      <w:r w:rsidRPr="002114AC">
        <w:rPr>
          <w:rFonts w:ascii="Arial" w:hAnsi="Arial" w:cs="Arial"/>
          <w:i w:val="0"/>
          <w:iCs w:val="0"/>
          <w:color w:val="000000" w:themeColor="text1"/>
          <w:sz w:val="22"/>
          <w:szCs w:val="22"/>
        </w:rPr>
        <w:instrText xml:space="preserve"> SEQ Table \* ARABIC </w:instrText>
      </w:r>
      <w:r w:rsidRPr="002114AC">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15</w:t>
      </w:r>
      <w:r w:rsidRPr="002114AC">
        <w:rPr>
          <w:rFonts w:ascii="Arial" w:hAnsi="Arial" w:cs="Arial"/>
          <w:i w:val="0"/>
          <w:iCs w:val="0"/>
          <w:color w:val="000000" w:themeColor="text1"/>
          <w:sz w:val="22"/>
          <w:szCs w:val="22"/>
        </w:rPr>
        <w:fldChar w:fldCharType="end"/>
      </w:r>
      <w:bookmarkEnd w:id="110"/>
      <w:r w:rsidRPr="002114AC">
        <w:rPr>
          <w:rFonts w:ascii="Arial" w:hAnsi="Arial" w:cs="Arial"/>
          <w:i w:val="0"/>
          <w:iCs w:val="0"/>
          <w:color w:val="000000" w:themeColor="text1"/>
          <w:sz w:val="22"/>
          <w:szCs w:val="22"/>
        </w:rPr>
        <w:t>. Air Handling Units</w:t>
      </w:r>
      <w:r w:rsidR="00C41678">
        <w:rPr>
          <w:rFonts w:ascii="Arial" w:hAnsi="Arial" w:cs="Arial"/>
          <w:i w:val="0"/>
          <w:iCs w:val="0"/>
          <w:color w:val="000000" w:themeColor="text1"/>
          <w:sz w:val="22"/>
          <w:szCs w:val="22"/>
        </w:rPr>
        <w:t xml:space="preserve"> Schedule</w:t>
      </w:r>
    </w:p>
    <w:p w14:paraId="1E1E19CC" w14:textId="77777777" w:rsidR="00C530F6" w:rsidRPr="00672E23" w:rsidRDefault="00C530F6" w:rsidP="00586311">
      <w:pPr>
        <w:spacing w:line="360" w:lineRule="auto"/>
      </w:pPr>
    </w:p>
    <w:p w14:paraId="03D06800" w14:textId="206D26FD" w:rsidR="00C530F6" w:rsidRPr="00672E23" w:rsidRDefault="002114AC" w:rsidP="00586311">
      <w:pPr>
        <w:spacing w:line="360" w:lineRule="auto"/>
      </w:pPr>
      <w:r w:rsidRPr="002114AC">
        <w:rPr>
          <w:noProof/>
        </w:rPr>
        <w:drawing>
          <wp:inline distT="0" distB="0" distL="0" distR="0" wp14:anchorId="63B2B4BD" wp14:editId="5B869AFF">
            <wp:extent cx="5943600" cy="35947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6D328703" w14:textId="221D1F9F" w:rsidR="00C530F6" w:rsidRPr="002114AC" w:rsidRDefault="002114AC" w:rsidP="00C41678">
      <w:pPr>
        <w:pStyle w:val="Caption"/>
        <w:jc w:val="center"/>
        <w:rPr>
          <w:rFonts w:ascii="Arial" w:hAnsi="Arial" w:cs="Arial"/>
          <w:i w:val="0"/>
          <w:iCs w:val="0"/>
          <w:color w:val="000000" w:themeColor="text1"/>
          <w:sz w:val="22"/>
          <w:szCs w:val="22"/>
        </w:rPr>
      </w:pPr>
      <w:bookmarkStart w:id="111" w:name="_Ref101809065"/>
      <w:r w:rsidRPr="002114AC">
        <w:rPr>
          <w:rFonts w:ascii="Arial" w:hAnsi="Arial" w:cs="Arial"/>
          <w:i w:val="0"/>
          <w:iCs w:val="0"/>
          <w:color w:val="000000" w:themeColor="text1"/>
          <w:sz w:val="22"/>
          <w:szCs w:val="22"/>
        </w:rPr>
        <w:t xml:space="preserve">Table </w:t>
      </w:r>
      <w:r w:rsidRPr="002114AC">
        <w:rPr>
          <w:rFonts w:ascii="Arial" w:hAnsi="Arial" w:cs="Arial"/>
          <w:i w:val="0"/>
          <w:iCs w:val="0"/>
          <w:color w:val="000000" w:themeColor="text1"/>
          <w:sz w:val="22"/>
          <w:szCs w:val="22"/>
        </w:rPr>
        <w:fldChar w:fldCharType="begin"/>
      </w:r>
      <w:r w:rsidRPr="002114AC">
        <w:rPr>
          <w:rFonts w:ascii="Arial" w:hAnsi="Arial" w:cs="Arial"/>
          <w:i w:val="0"/>
          <w:iCs w:val="0"/>
          <w:color w:val="000000" w:themeColor="text1"/>
          <w:sz w:val="22"/>
          <w:szCs w:val="22"/>
        </w:rPr>
        <w:instrText xml:space="preserve"> SEQ Table \* ARABIC </w:instrText>
      </w:r>
      <w:r w:rsidRPr="002114AC">
        <w:rPr>
          <w:rFonts w:ascii="Arial" w:hAnsi="Arial" w:cs="Arial"/>
          <w:i w:val="0"/>
          <w:iCs w:val="0"/>
          <w:color w:val="000000" w:themeColor="text1"/>
          <w:sz w:val="22"/>
          <w:szCs w:val="22"/>
        </w:rPr>
        <w:fldChar w:fldCharType="separate"/>
      </w:r>
      <w:r w:rsidRPr="002114AC">
        <w:rPr>
          <w:rFonts w:ascii="Arial" w:hAnsi="Arial" w:cs="Arial"/>
          <w:i w:val="0"/>
          <w:iCs w:val="0"/>
          <w:noProof/>
          <w:color w:val="000000" w:themeColor="text1"/>
          <w:sz w:val="22"/>
          <w:szCs w:val="22"/>
        </w:rPr>
        <w:t>16</w:t>
      </w:r>
      <w:r w:rsidRPr="002114AC">
        <w:rPr>
          <w:rFonts w:ascii="Arial" w:hAnsi="Arial" w:cs="Arial"/>
          <w:i w:val="0"/>
          <w:iCs w:val="0"/>
          <w:color w:val="000000" w:themeColor="text1"/>
          <w:sz w:val="22"/>
          <w:szCs w:val="22"/>
        </w:rPr>
        <w:fldChar w:fldCharType="end"/>
      </w:r>
      <w:bookmarkEnd w:id="111"/>
      <w:r>
        <w:rPr>
          <w:rFonts w:ascii="Arial" w:hAnsi="Arial" w:cs="Arial"/>
          <w:i w:val="0"/>
          <w:iCs w:val="0"/>
          <w:color w:val="000000" w:themeColor="text1"/>
          <w:sz w:val="22"/>
          <w:szCs w:val="22"/>
        </w:rPr>
        <w:t xml:space="preserve">. </w:t>
      </w:r>
      <w:r w:rsidR="00C41678">
        <w:rPr>
          <w:rFonts w:ascii="Arial" w:hAnsi="Arial" w:cs="Arial"/>
          <w:i w:val="0"/>
          <w:iCs w:val="0"/>
          <w:color w:val="000000" w:themeColor="text1"/>
          <w:sz w:val="22"/>
          <w:szCs w:val="22"/>
        </w:rPr>
        <w:t>Hydronic Fan – Coil Unit Schedule</w:t>
      </w:r>
    </w:p>
    <w:p w14:paraId="46727513" w14:textId="77777777" w:rsidR="00C530F6" w:rsidRPr="00672E23" w:rsidRDefault="00C530F6" w:rsidP="00586311">
      <w:pPr>
        <w:spacing w:line="360" w:lineRule="auto"/>
      </w:pPr>
    </w:p>
    <w:p w14:paraId="302C9907" w14:textId="77777777" w:rsidR="00C530F6" w:rsidRPr="00672E23" w:rsidRDefault="00C530F6" w:rsidP="00586311">
      <w:pPr>
        <w:spacing w:line="360" w:lineRule="auto"/>
      </w:pPr>
    </w:p>
    <w:p w14:paraId="39F75C36" w14:textId="77777777" w:rsidR="00C530F6" w:rsidRPr="00672E23" w:rsidRDefault="00C530F6" w:rsidP="00586311">
      <w:pPr>
        <w:spacing w:line="360" w:lineRule="auto"/>
      </w:pPr>
    </w:p>
    <w:p w14:paraId="61996612" w14:textId="77777777" w:rsidR="00C530F6" w:rsidRDefault="00C530F6" w:rsidP="00586311">
      <w:pPr>
        <w:spacing w:line="360" w:lineRule="auto"/>
      </w:pPr>
    </w:p>
    <w:sectPr w:rsidR="00C530F6" w:rsidSect="00C530F6">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7DCB0" w14:textId="77777777" w:rsidR="00CC679F" w:rsidRDefault="00CC679F" w:rsidP="00C530F6">
      <w:pPr>
        <w:spacing w:after="0"/>
      </w:pPr>
      <w:r>
        <w:separator/>
      </w:r>
    </w:p>
  </w:endnote>
  <w:endnote w:type="continuationSeparator" w:id="0">
    <w:p w14:paraId="2BAF7B81" w14:textId="77777777" w:rsidR="00CC679F" w:rsidRDefault="00CC679F" w:rsidP="00C530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FFBBF" w14:textId="357EDCAC" w:rsidR="00AF032E" w:rsidRDefault="00AF032E" w:rsidP="00C530F6">
    <w:pPr>
      <w:pStyle w:val="Footer"/>
      <w:rPr>
        <w:b/>
        <w:bCs/>
        <w:color w:val="7F7F7F"/>
        <w:sz w:val="16"/>
        <w:szCs w:val="16"/>
      </w:rPr>
    </w:pPr>
    <w:r w:rsidRPr="00DB7D5D">
      <w:rPr>
        <w:b/>
        <w:bCs/>
        <w:color w:val="7F7F7F"/>
        <w:sz w:val="16"/>
        <w:szCs w:val="16"/>
      </w:rPr>
      <w:t>©201</w:t>
    </w:r>
    <w:r>
      <w:rPr>
        <w:b/>
        <w:bCs/>
        <w:color w:val="7F7F7F"/>
        <w:sz w:val="16"/>
        <w:szCs w:val="16"/>
      </w:rPr>
      <w:t>4-202</w:t>
    </w:r>
    <w:r w:rsidR="00087330">
      <w:rPr>
        <w:b/>
        <w:bCs/>
        <w:color w:val="7F7F7F"/>
        <w:sz w:val="16"/>
        <w:szCs w:val="16"/>
      </w:rPr>
      <w:t>2</w:t>
    </w:r>
    <w:r w:rsidRPr="00DB7D5D">
      <w:rPr>
        <w:b/>
        <w:bCs/>
        <w:color w:val="7F7F7F"/>
        <w:sz w:val="16"/>
        <w:szCs w:val="16"/>
      </w:rPr>
      <w:t xml:space="preserve">, C. Culp – May be freely copied by any student, teacher or professor at a university or school for their </w:t>
    </w:r>
  </w:p>
  <w:p w14:paraId="0F89AE26" w14:textId="7147743C" w:rsidR="00AF032E" w:rsidRPr="0063782A" w:rsidRDefault="00AF032E" w:rsidP="00C530F6">
    <w:pPr>
      <w:pStyle w:val="Footer"/>
    </w:pPr>
    <w:r w:rsidRPr="00DB7D5D">
      <w:rPr>
        <w:b/>
        <w:bCs/>
        <w:color w:val="7F7F7F"/>
        <w:sz w:val="16"/>
        <w:szCs w:val="16"/>
      </w:rPr>
      <w:t>personal use only and not copied for sale.</w:t>
    </w:r>
    <w:r>
      <w:rPr>
        <w:b/>
        <w:bCs/>
        <w:color w:val="7F7F7F"/>
        <w:sz w:val="16"/>
        <w:szCs w:val="16"/>
      </w:rPr>
      <w:t xml:space="preserve"> </w:t>
    </w:r>
    <w:r w:rsidRPr="00DB7D5D">
      <w:rPr>
        <w:b/>
        <w:bCs/>
        <w:color w:val="7F7F7F"/>
        <w:sz w:val="16"/>
        <w:szCs w:val="16"/>
      </w:rPr>
      <w:t>All others must obtain permission from the author to copy / distribute.</w:t>
    </w:r>
    <w:r>
      <w:rPr>
        <w:b/>
        <w:bCs/>
        <w:color w:val="7F7F7F"/>
        <w:sz w:val="16"/>
        <w:szCs w:val="16"/>
      </w:rPr>
      <w:tab/>
    </w:r>
    <w:r w:rsidRPr="0063782A">
      <w:fldChar w:fldCharType="begin"/>
    </w:r>
    <w:r w:rsidRPr="0063782A">
      <w:instrText xml:space="preserve"> PAGE   \* MERGEFORMAT </w:instrText>
    </w:r>
    <w:r w:rsidRPr="0063782A">
      <w:fldChar w:fldCharType="separate"/>
    </w:r>
    <w:r>
      <w:rPr>
        <w:noProof/>
      </w:rPr>
      <w:t>13</w:t>
    </w:r>
    <w:r w:rsidRPr="0063782A">
      <w:rPr>
        <w:noProof/>
      </w:rPr>
      <w:fldChar w:fldCharType="end"/>
    </w:r>
  </w:p>
  <w:p w14:paraId="2FEAA087" w14:textId="77777777" w:rsidR="00AF032E" w:rsidRPr="00C530F6" w:rsidRDefault="00AF032E" w:rsidP="00C530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8FF02" w14:textId="77777777" w:rsidR="00CC679F" w:rsidRDefault="00CC679F" w:rsidP="00C530F6">
      <w:pPr>
        <w:spacing w:after="0"/>
      </w:pPr>
      <w:r>
        <w:separator/>
      </w:r>
    </w:p>
  </w:footnote>
  <w:footnote w:type="continuationSeparator" w:id="0">
    <w:p w14:paraId="42E87444" w14:textId="77777777" w:rsidR="00CC679F" w:rsidRDefault="00CC679F" w:rsidP="00C530F6">
      <w:pPr>
        <w:spacing w:after="0"/>
      </w:pPr>
      <w:r>
        <w:continuationSeparator/>
      </w:r>
    </w:p>
  </w:footnote>
  <w:footnote w:id="1">
    <w:p w14:paraId="369A68BE" w14:textId="77777777" w:rsidR="00A63BA0" w:rsidRPr="00CF6D1F" w:rsidRDefault="00A63BA0" w:rsidP="00A63BA0">
      <w:pPr>
        <w:pStyle w:val="FootnoteText"/>
        <w:rPr>
          <w:rFonts w:ascii="Arial" w:hAnsi="Arial" w:cs="Arial"/>
        </w:rPr>
      </w:pPr>
      <w:r w:rsidRPr="00CF6D1F">
        <w:rPr>
          <w:rStyle w:val="FootnoteReference"/>
          <w:rFonts w:ascii="Arial" w:hAnsi="Arial" w:cs="Arial"/>
        </w:rPr>
        <w:footnoteRef/>
      </w:r>
      <w:r w:rsidRPr="00CF6D1F">
        <w:rPr>
          <w:rFonts w:ascii="Arial" w:hAnsi="Arial" w:cs="Arial"/>
        </w:rPr>
        <w:t xml:space="preserve"> The floor plans are the screenshots from the Desigo website. Retrieved, on April 12</w:t>
      </w:r>
      <w:r w:rsidRPr="00CF6D1F">
        <w:rPr>
          <w:rFonts w:ascii="Arial" w:hAnsi="Arial" w:cs="Arial"/>
          <w:vertAlign w:val="superscript"/>
        </w:rPr>
        <w:t>th</w:t>
      </w:r>
      <w:r w:rsidRPr="00CF6D1F">
        <w:rPr>
          <w:rFonts w:ascii="Arial" w:hAnsi="Arial" w:cs="Arial"/>
        </w:rPr>
        <w:t xml:space="preserve">, from: </w:t>
      </w:r>
      <w:r w:rsidRPr="00CF6D1F">
        <w:rPr>
          <w:rFonts w:ascii="Arial" w:hAnsi="Arial" w:cs="Arial"/>
          <w:color w:val="000000"/>
          <w:u w:val="single"/>
        </w:rPr>
        <w:t>https://bas-desigo-app.apogee.tamu.edu/Desigo-SUP-Flex-Client/loginpage.</w:t>
      </w:r>
    </w:p>
  </w:footnote>
  <w:footnote w:id="2">
    <w:p w14:paraId="115D17D9" w14:textId="77777777" w:rsidR="00A63BA0" w:rsidRPr="00CF6D1F" w:rsidRDefault="00A63BA0" w:rsidP="00A63BA0">
      <w:pPr>
        <w:pStyle w:val="FootnoteText"/>
        <w:rPr>
          <w:rFonts w:ascii="Arial" w:hAnsi="Arial" w:cs="Arial"/>
        </w:rPr>
      </w:pPr>
      <w:r w:rsidRPr="00CF6D1F">
        <w:rPr>
          <w:rStyle w:val="FootnoteReference"/>
          <w:rFonts w:ascii="Arial" w:hAnsi="Arial" w:cs="Arial"/>
        </w:rPr>
        <w:footnoteRef/>
      </w:r>
      <w:r w:rsidRPr="00CF6D1F">
        <w:rPr>
          <w:rFonts w:ascii="Arial" w:hAnsi="Arial" w:cs="Arial"/>
        </w:rPr>
        <w:t xml:space="preserve"> ASHRAE Standard 90.1-2019, Building Envelope Trade-Off Schedules and Loads, Retrieved from: </w:t>
      </w:r>
      <w:r w:rsidRPr="00CF6D1F">
        <w:rPr>
          <w:rFonts w:ascii="Arial" w:hAnsi="Arial" w:cs="Arial"/>
          <w:u w:val="single"/>
        </w:rPr>
        <w:t>https://web.ashrae.org/90_1files/pdfs/Addendum_an_Sched_and_Load.pdf?</w:t>
      </w:r>
    </w:p>
  </w:footnote>
  <w:footnote w:id="3">
    <w:p w14:paraId="3B68A37E" w14:textId="77777777" w:rsidR="00A63BA0" w:rsidRPr="003716D7" w:rsidRDefault="00A63BA0" w:rsidP="00A63BA0">
      <w:pPr>
        <w:pStyle w:val="FootnoteText"/>
        <w:rPr>
          <w:rFonts w:ascii="Arial" w:hAnsi="Arial" w:cs="Arial"/>
        </w:rPr>
      </w:pPr>
      <w:r w:rsidRPr="003716D7">
        <w:rPr>
          <w:rStyle w:val="FootnoteReference"/>
          <w:rFonts w:ascii="Arial" w:hAnsi="Arial" w:cs="Arial"/>
        </w:rPr>
        <w:footnoteRef/>
      </w:r>
      <w:r w:rsidRPr="003716D7">
        <w:rPr>
          <w:rFonts w:ascii="Arial" w:hAnsi="Arial" w:cs="Arial"/>
        </w:rPr>
        <w:t xml:space="preserve"> ASHRAE Standard 90.1 – 2019, Section 9 – Lighting, Table 9.5.1, Retrieved from: </w:t>
      </w:r>
      <w:r w:rsidRPr="003716D7">
        <w:rPr>
          <w:rFonts w:ascii="Arial" w:hAnsi="Arial" w:cs="Arial"/>
          <w:u w:val="single"/>
        </w:rPr>
        <w:t>https://ashrae.iwrapper.com/ASHRAE_PREVIEW_ONLY_STANDARDS/STD_90.1_2019</w:t>
      </w:r>
    </w:p>
  </w:footnote>
  <w:footnote w:id="4">
    <w:p w14:paraId="3854F370" w14:textId="77777777" w:rsidR="00A63BA0" w:rsidRPr="00CC6BF1" w:rsidRDefault="00A63BA0" w:rsidP="00A63BA0">
      <w:pPr>
        <w:pStyle w:val="FootnoteText"/>
        <w:rPr>
          <w:rFonts w:ascii="Arial" w:hAnsi="Arial" w:cs="Arial"/>
        </w:rPr>
      </w:pPr>
      <w:r w:rsidRPr="00CC6BF1">
        <w:rPr>
          <w:rStyle w:val="FootnoteReference"/>
          <w:rFonts w:ascii="Arial" w:hAnsi="Arial" w:cs="Arial"/>
        </w:rPr>
        <w:footnoteRef/>
      </w:r>
      <w:r w:rsidRPr="00CC6BF1">
        <w:rPr>
          <w:rFonts w:ascii="Arial" w:hAnsi="Arial" w:cs="Arial"/>
        </w:rPr>
        <w:t xml:space="preserve"> ASHRAE Handbook of Fundamentals, Solar Heat Gain Factors (SHGFs) for selected latitudes of the northern Hemisphere, Retrieved from: </w:t>
      </w:r>
      <w:r w:rsidRPr="00CC6BF1">
        <w:rPr>
          <w:rFonts w:ascii="Arial" w:hAnsi="Arial" w:cs="Arial"/>
          <w:u w:val="single"/>
        </w:rPr>
        <w:t>https://cushman.host.dartmouth.edu/courses/engs44/SHGF-daily-totals.pdf</w:t>
      </w:r>
    </w:p>
  </w:footnote>
  <w:footnote w:id="5">
    <w:p w14:paraId="2E0BE149" w14:textId="77777777" w:rsidR="00A63BA0" w:rsidRPr="00EF60DC" w:rsidRDefault="00A63BA0" w:rsidP="00A63BA0">
      <w:pPr>
        <w:pStyle w:val="FootnoteText"/>
        <w:rPr>
          <w:rFonts w:ascii="Arial" w:hAnsi="Arial" w:cs="Arial"/>
        </w:rPr>
      </w:pPr>
      <w:r w:rsidRPr="00EF60DC">
        <w:rPr>
          <w:rStyle w:val="FootnoteReference"/>
          <w:rFonts w:ascii="Arial" w:hAnsi="Arial" w:cs="Arial"/>
        </w:rPr>
        <w:footnoteRef/>
      </w:r>
      <w:r w:rsidRPr="00EF60DC">
        <w:rPr>
          <w:rFonts w:ascii="Arial" w:hAnsi="Arial" w:cs="Arial"/>
        </w:rPr>
        <w:t xml:space="preserve"> ASHRAE Standard 62.1-2019, Ventilation for Acceptable Indoor Air Quality, Section 6 – Procedures, Retrieved from: </w:t>
      </w:r>
      <w:r w:rsidRPr="00EF60DC">
        <w:rPr>
          <w:rFonts w:ascii="Arial" w:hAnsi="Arial" w:cs="Arial"/>
          <w:u w:val="single"/>
        </w:rPr>
        <w:t>https://ashrae.iwrapper.com/ASHRAE_PREVIEW_ONLY_STANDARDS/STD_62.1_2019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5C82CD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D3450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79C77F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CBEC88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4F6F79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7DC1FF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8B890F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0141A0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CDA1A6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C32E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AF3256"/>
    <w:multiLevelType w:val="hybridMultilevel"/>
    <w:tmpl w:val="AB1A6EBA"/>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60608CA"/>
    <w:multiLevelType w:val="multilevel"/>
    <w:tmpl w:val="C82E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A75758"/>
    <w:multiLevelType w:val="hybridMultilevel"/>
    <w:tmpl w:val="ABF43B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FA08C2"/>
    <w:multiLevelType w:val="hybridMultilevel"/>
    <w:tmpl w:val="62DAB622"/>
    <w:lvl w:ilvl="0" w:tplc="119AA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CE21F0"/>
    <w:multiLevelType w:val="multilevel"/>
    <w:tmpl w:val="68E0B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991477"/>
    <w:multiLevelType w:val="hybridMultilevel"/>
    <w:tmpl w:val="2BD4D0DC"/>
    <w:lvl w:ilvl="0" w:tplc="E3E089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C62E89"/>
    <w:multiLevelType w:val="hybridMultilevel"/>
    <w:tmpl w:val="0B229B80"/>
    <w:lvl w:ilvl="0" w:tplc="BDACE4A4">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4256AD"/>
    <w:multiLevelType w:val="multilevel"/>
    <w:tmpl w:val="CF0EC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765B1"/>
    <w:multiLevelType w:val="hybridMultilevel"/>
    <w:tmpl w:val="3C76C3D2"/>
    <w:lvl w:ilvl="0" w:tplc="F1FCF4C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77E66B3"/>
    <w:multiLevelType w:val="hybridMultilevel"/>
    <w:tmpl w:val="D1FEB71E"/>
    <w:lvl w:ilvl="0" w:tplc="D56E7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977A28"/>
    <w:multiLevelType w:val="multilevel"/>
    <w:tmpl w:val="2D044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151B0A"/>
    <w:multiLevelType w:val="hybridMultilevel"/>
    <w:tmpl w:val="3CD668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915BAF"/>
    <w:multiLevelType w:val="hybridMultilevel"/>
    <w:tmpl w:val="F5E01C9C"/>
    <w:lvl w:ilvl="0" w:tplc="A182AA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F725DC"/>
    <w:multiLevelType w:val="hybridMultilevel"/>
    <w:tmpl w:val="3D881122"/>
    <w:lvl w:ilvl="0" w:tplc="15746A60">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0C1B00"/>
    <w:multiLevelType w:val="multilevel"/>
    <w:tmpl w:val="2AC4E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E5384D"/>
    <w:multiLevelType w:val="hybridMultilevel"/>
    <w:tmpl w:val="3ABA81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E934A8"/>
    <w:multiLevelType w:val="hybridMultilevel"/>
    <w:tmpl w:val="0E902038"/>
    <w:lvl w:ilvl="0" w:tplc="39CE12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2724BB"/>
    <w:multiLevelType w:val="multilevel"/>
    <w:tmpl w:val="A58E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6529AA"/>
    <w:multiLevelType w:val="hybridMultilevel"/>
    <w:tmpl w:val="2C38B9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0D27C02"/>
    <w:multiLevelType w:val="multilevel"/>
    <w:tmpl w:val="7320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6C7EDD"/>
    <w:multiLevelType w:val="multilevel"/>
    <w:tmpl w:val="7CAA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619917">
    <w:abstractNumId w:val="9"/>
  </w:num>
  <w:num w:numId="2" w16cid:durableId="2045708752">
    <w:abstractNumId w:val="7"/>
  </w:num>
  <w:num w:numId="3" w16cid:durableId="71315705">
    <w:abstractNumId w:val="6"/>
  </w:num>
  <w:num w:numId="4" w16cid:durableId="714080407">
    <w:abstractNumId w:val="5"/>
  </w:num>
  <w:num w:numId="5" w16cid:durableId="906502055">
    <w:abstractNumId w:val="4"/>
  </w:num>
  <w:num w:numId="6" w16cid:durableId="1221866748">
    <w:abstractNumId w:val="8"/>
  </w:num>
  <w:num w:numId="7" w16cid:durableId="552010044">
    <w:abstractNumId w:val="3"/>
  </w:num>
  <w:num w:numId="8" w16cid:durableId="2135294638">
    <w:abstractNumId w:val="2"/>
  </w:num>
  <w:num w:numId="9" w16cid:durableId="639462386">
    <w:abstractNumId w:val="1"/>
  </w:num>
  <w:num w:numId="10" w16cid:durableId="279458925">
    <w:abstractNumId w:val="0"/>
  </w:num>
  <w:num w:numId="11" w16cid:durableId="190803031">
    <w:abstractNumId w:val="24"/>
  </w:num>
  <w:num w:numId="12" w16cid:durableId="819806826">
    <w:abstractNumId w:val="30"/>
  </w:num>
  <w:num w:numId="13" w16cid:durableId="500313363">
    <w:abstractNumId w:val="20"/>
  </w:num>
  <w:num w:numId="14" w16cid:durableId="1558199863">
    <w:abstractNumId w:val="27"/>
  </w:num>
  <w:num w:numId="15" w16cid:durableId="738290157">
    <w:abstractNumId w:val="11"/>
  </w:num>
  <w:num w:numId="16" w16cid:durableId="2097822271">
    <w:abstractNumId w:val="29"/>
  </w:num>
  <w:num w:numId="17" w16cid:durableId="956452744">
    <w:abstractNumId w:val="14"/>
  </w:num>
  <w:num w:numId="18" w16cid:durableId="2053924649">
    <w:abstractNumId w:val="17"/>
  </w:num>
  <w:num w:numId="19" w16cid:durableId="774905723">
    <w:abstractNumId w:val="10"/>
  </w:num>
  <w:num w:numId="20" w16cid:durableId="848328227">
    <w:abstractNumId w:val="16"/>
  </w:num>
  <w:num w:numId="21" w16cid:durableId="3341110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754072">
    <w:abstractNumId w:val="26"/>
  </w:num>
  <w:num w:numId="23" w16cid:durableId="1150751406">
    <w:abstractNumId w:val="13"/>
  </w:num>
  <w:num w:numId="24" w16cid:durableId="1885870845">
    <w:abstractNumId w:val="22"/>
  </w:num>
  <w:num w:numId="25" w16cid:durableId="1660498884">
    <w:abstractNumId w:val="19"/>
  </w:num>
  <w:num w:numId="26" w16cid:durableId="721634201">
    <w:abstractNumId w:val="21"/>
  </w:num>
  <w:num w:numId="27" w16cid:durableId="1726180164">
    <w:abstractNumId w:val="25"/>
  </w:num>
  <w:num w:numId="28" w16cid:durableId="550962931">
    <w:abstractNumId w:val="12"/>
  </w:num>
  <w:num w:numId="29" w16cid:durableId="1287006673">
    <w:abstractNumId w:val="23"/>
  </w:num>
  <w:num w:numId="30" w16cid:durableId="579407131">
    <w:abstractNumId w:val="28"/>
  </w:num>
  <w:num w:numId="31" w16cid:durableId="924065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9DC"/>
    <w:rsid w:val="0000642B"/>
    <w:rsid w:val="00037EB8"/>
    <w:rsid w:val="00042E64"/>
    <w:rsid w:val="00052498"/>
    <w:rsid w:val="000738A9"/>
    <w:rsid w:val="00076BBA"/>
    <w:rsid w:val="00083A22"/>
    <w:rsid w:val="00085E93"/>
    <w:rsid w:val="00087330"/>
    <w:rsid w:val="00092107"/>
    <w:rsid w:val="00095330"/>
    <w:rsid w:val="000969AA"/>
    <w:rsid w:val="000A2752"/>
    <w:rsid w:val="000A616A"/>
    <w:rsid w:val="000E1273"/>
    <w:rsid w:val="000E5878"/>
    <w:rsid w:val="000F756F"/>
    <w:rsid w:val="001106F7"/>
    <w:rsid w:val="0013008D"/>
    <w:rsid w:val="001530FB"/>
    <w:rsid w:val="0016452A"/>
    <w:rsid w:val="0018475D"/>
    <w:rsid w:val="00186312"/>
    <w:rsid w:val="001B2897"/>
    <w:rsid w:val="001B7339"/>
    <w:rsid w:val="001E1D80"/>
    <w:rsid w:val="001F1489"/>
    <w:rsid w:val="001F23DD"/>
    <w:rsid w:val="001F4884"/>
    <w:rsid w:val="002052BA"/>
    <w:rsid w:val="00205C5C"/>
    <w:rsid w:val="002114AC"/>
    <w:rsid w:val="00215025"/>
    <w:rsid w:val="00220B0A"/>
    <w:rsid w:val="0023221E"/>
    <w:rsid w:val="002416E3"/>
    <w:rsid w:val="002508A5"/>
    <w:rsid w:val="002524E4"/>
    <w:rsid w:val="002602A8"/>
    <w:rsid w:val="00264A22"/>
    <w:rsid w:val="00287DC5"/>
    <w:rsid w:val="0029582B"/>
    <w:rsid w:val="002A71C6"/>
    <w:rsid w:val="002D52FC"/>
    <w:rsid w:val="002D5E33"/>
    <w:rsid w:val="002E4041"/>
    <w:rsid w:val="00306D9F"/>
    <w:rsid w:val="003235A0"/>
    <w:rsid w:val="00327F2D"/>
    <w:rsid w:val="00336A45"/>
    <w:rsid w:val="003462B2"/>
    <w:rsid w:val="0035336F"/>
    <w:rsid w:val="00367C16"/>
    <w:rsid w:val="003716D7"/>
    <w:rsid w:val="00386BBC"/>
    <w:rsid w:val="003A41DA"/>
    <w:rsid w:val="003B5100"/>
    <w:rsid w:val="003D0A86"/>
    <w:rsid w:val="003E5B23"/>
    <w:rsid w:val="003F3956"/>
    <w:rsid w:val="003F5321"/>
    <w:rsid w:val="004411D5"/>
    <w:rsid w:val="00445432"/>
    <w:rsid w:val="00477331"/>
    <w:rsid w:val="00482352"/>
    <w:rsid w:val="004A42F8"/>
    <w:rsid w:val="004A5A98"/>
    <w:rsid w:val="004C1076"/>
    <w:rsid w:val="004D5F39"/>
    <w:rsid w:val="004E5B02"/>
    <w:rsid w:val="005447DC"/>
    <w:rsid w:val="0055614F"/>
    <w:rsid w:val="00565532"/>
    <w:rsid w:val="0058306E"/>
    <w:rsid w:val="005847E2"/>
    <w:rsid w:val="00586311"/>
    <w:rsid w:val="005930FD"/>
    <w:rsid w:val="005A1905"/>
    <w:rsid w:val="005B5B93"/>
    <w:rsid w:val="005C3800"/>
    <w:rsid w:val="005C54EA"/>
    <w:rsid w:val="005D1E2C"/>
    <w:rsid w:val="005D43AF"/>
    <w:rsid w:val="005D766C"/>
    <w:rsid w:val="005E2EFC"/>
    <w:rsid w:val="005F1DFE"/>
    <w:rsid w:val="005F2FD3"/>
    <w:rsid w:val="00620A0E"/>
    <w:rsid w:val="00632D1E"/>
    <w:rsid w:val="00635A3D"/>
    <w:rsid w:val="006430E3"/>
    <w:rsid w:val="006463AD"/>
    <w:rsid w:val="0064775E"/>
    <w:rsid w:val="006636E8"/>
    <w:rsid w:val="006658C9"/>
    <w:rsid w:val="006A6347"/>
    <w:rsid w:val="006A6AED"/>
    <w:rsid w:val="006C39DC"/>
    <w:rsid w:val="006D57FC"/>
    <w:rsid w:val="006E15ED"/>
    <w:rsid w:val="006E7A6F"/>
    <w:rsid w:val="006F7DFF"/>
    <w:rsid w:val="007356CC"/>
    <w:rsid w:val="00746632"/>
    <w:rsid w:val="00782B31"/>
    <w:rsid w:val="00784E5C"/>
    <w:rsid w:val="007B310D"/>
    <w:rsid w:val="007B4F3A"/>
    <w:rsid w:val="007C741E"/>
    <w:rsid w:val="007D006B"/>
    <w:rsid w:val="0080528C"/>
    <w:rsid w:val="00806734"/>
    <w:rsid w:val="00817B21"/>
    <w:rsid w:val="00823B67"/>
    <w:rsid w:val="00833EC8"/>
    <w:rsid w:val="0084170E"/>
    <w:rsid w:val="00864CF0"/>
    <w:rsid w:val="00881F79"/>
    <w:rsid w:val="00885214"/>
    <w:rsid w:val="00893B6A"/>
    <w:rsid w:val="00893CE7"/>
    <w:rsid w:val="008961F1"/>
    <w:rsid w:val="008A02A3"/>
    <w:rsid w:val="008A06E8"/>
    <w:rsid w:val="008A1B96"/>
    <w:rsid w:val="008B7C1A"/>
    <w:rsid w:val="008C00E6"/>
    <w:rsid w:val="008C0976"/>
    <w:rsid w:val="008D1B92"/>
    <w:rsid w:val="008F27A2"/>
    <w:rsid w:val="008F6E03"/>
    <w:rsid w:val="00913D13"/>
    <w:rsid w:val="00937271"/>
    <w:rsid w:val="009519D2"/>
    <w:rsid w:val="00964FFB"/>
    <w:rsid w:val="00977424"/>
    <w:rsid w:val="009776D4"/>
    <w:rsid w:val="00997E06"/>
    <w:rsid w:val="009D7798"/>
    <w:rsid w:val="00A4302C"/>
    <w:rsid w:val="00A430B7"/>
    <w:rsid w:val="00A51BF8"/>
    <w:rsid w:val="00A63B34"/>
    <w:rsid w:val="00A63BA0"/>
    <w:rsid w:val="00A75A74"/>
    <w:rsid w:val="00A8553D"/>
    <w:rsid w:val="00A86073"/>
    <w:rsid w:val="00A957CD"/>
    <w:rsid w:val="00AA352B"/>
    <w:rsid w:val="00AB357D"/>
    <w:rsid w:val="00AC4075"/>
    <w:rsid w:val="00AD1493"/>
    <w:rsid w:val="00AD4D51"/>
    <w:rsid w:val="00AE3A82"/>
    <w:rsid w:val="00AF032E"/>
    <w:rsid w:val="00B0221B"/>
    <w:rsid w:val="00B04FCA"/>
    <w:rsid w:val="00B21854"/>
    <w:rsid w:val="00B25B18"/>
    <w:rsid w:val="00B7056F"/>
    <w:rsid w:val="00B71F75"/>
    <w:rsid w:val="00B77D97"/>
    <w:rsid w:val="00B96E5B"/>
    <w:rsid w:val="00BB423B"/>
    <w:rsid w:val="00BC13C0"/>
    <w:rsid w:val="00BC5A56"/>
    <w:rsid w:val="00BE424F"/>
    <w:rsid w:val="00C011DB"/>
    <w:rsid w:val="00C13A50"/>
    <w:rsid w:val="00C238F4"/>
    <w:rsid w:val="00C26F27"/>
    <w:rsid w:val="00C41678"/>
    <w:rsid w:val="00C431F3"/>
    <w:rsid w:val="00C45165"/>
    <w:rsid w:val="00C530F6"/>
    <w:rsid w:val="00C63058"/>
    <w:rsid w:val="00C851F7"/>
    <w:rsid w:val="00C8559A"/>
    <w:rsid w:val="00C87497"/>
    <w:rsid w:val="00CA6E38"/>
    <w:rsid w:val="00CC679F"/>
    <w:rsid w:val="00CC6BF1"/>
    <w:rsid w:val="00CE32A5"/>
    <w:rsid w:val="00CE3406"/>
    <w:rsid w:val="00CF6D1F"/>
    <w:rsid w:val="00D2084B"/>
    <w:rsid w:val="00D26A2F"/>
    <w:rsid w:val="00D543D6"/>
    <w:rsid w:val="00D5446C"/>
    <w:rsid w:val="00D8179C"/>
    <w:rsid w:val="00DB0D8D"/>
    <w:rsid w:val="00DB55BA"/>
    <w:rsid w:val="00DC27B6"/>
    <w:rsid w:val="00DD2F97"/>
    <w:rsid w:val="00DD56BF"/>
    <w:rsid w:val="00DE499E"/>
    <w:rsid w:val="00DE7C89"/>
    <w:rsid w:val="00DF2ED9"/>
    <w:rsid w:val="00E21A41"/>
    <w:rsid w:val="00E250C7"/>
    <w:rsid w:val="00E43605"/>
    <w:rsid w:val="00E45D3E"/>
    <w:rsid w:val="00E46D65"/>
    <w:rsid w:val="00E515D6"/>
    <w:rsid w:val="00E56206"/>
    <w:rsid w:val="00E94972"/>
    <w:rsid w:val="00EA3382"/>
    <w:rsid w:val="00EB38A0"/>
    <w:rsid w:val="00ED59FC"/>
    <w:rsid w:val="00EF60DC"/>
    <w:rsid w:val="00F00CB1"/>
    <w:rsid w:val="00F144FA"/>
    <w:rsid w:val="00F14B4A"/>
    <w:rsid w:val="00F32019"/>
    <w:rsid w:val="00F33AA1"/>
    <w:rsid w:val="00F66FE8"/>
    <w:rsid w:val="00F71B2E"/>
    <w:rsid w:val="00F86A88"/>
    <w:rsid w:val="00FA14B5"/>
    <w:rsid w:val="00FB4983"/>
    <w:rsid w:val="00FC52DD"/>
    <w:rsid w:val="00FD6525"/>
    <w:rsid w:val="00FE4F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36AED"/>
  <w15:chartTrackingRefBased/>
  <w15:docId w15:val="{39CF5832-30FC-4D6E-ABFE-C66E0C782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9DC"/>
    <w:pPr>
      <w:tabs>
        <w:tab w:val="left" w:pos="360"/>
        <w:tab w:val="left" w:pos="720"/>
        <w:tab w:val="left" w:pos="1080"/>
        <w:tab w:val="left" w:pos="1440"/>
      </w:tabs>
      <w:spacing w:after="60" w:line="240" w:lineRule="auto"/>
      <w:ind w:left="360" w:hanging="360"/>
    </w:pPr>
  </w:style>
  <w:style w:type="paragraph" w:styleId="Heading1">
    <w:name w:val="heading 1"/>
    <w:basedOn w:val="Normal"/>
    <w:next w:val="Normal"/>
    <w:link w:val="Heading1Char"/>
    <w:qFormat/>
    <w:rsid w:val="00E46D65"/>
    <w:pPr>
      <w:keepNext/>
      <w:keepLines/>
      <w:pageBreakBefore/>
      <w:spacing w:before="120" w:after="120"/>
      <w:outlineLvl w:val="0"/>
    </w:pPr>
    <w:rPr>
      <w:rFonts w:eastAsiaTheme="majorEastAsia" w:cstheme="majorBidi"/>
      <w:color w:val="000000" w:themeColor="text1"/>
      <w:sz w:val="32"/>
      <w:szCs w:val="32"/>
    </w:rPr>
  </w:style>
  <w:style w:type="paragraph" w:styleId="Heading2">
    <w:name w:val="heading 2"/>
    <w:basedOn w:val="Normal"/>
    <w:next w:val="Normal"/>
    <w:link w:val="Heading2Char"/>
    <w:unhideWhenUsed/>
    <w:qFormat/>
    <w:rsid w:val="006C39DC"/>
    <w:pPr>
      <w:keepNext/>
      <w:keepLines/>
      <w:spacing w:before="40" w:after="0"/>
      <w:outlineLvl w:val="1"/>
    </w:pPr>
    <w:rPr>
      <w:rFonts w:eastAsiaTheme="majorEastAsia"/>
      <w:color w:val="000000" w:themeColor="text1"/>
      <w:sz w:val="28"/>
      <w:szCs w:val="28"/>
    </w:rPr>
  </w:style>
  <w:style w:type="paragraph" w:styleId="Heading3">
    <w:name w:val="heading 3"/>
    <w:basedOn w:val="Normal"/>
    <w:next w:val="Normal"/>
    <w:link w:val="Heading3Char"/>
    <w:uiPriority w:val="9"/>
    <w:unhideWhenUsed/>
    <w:qFormat/>
    <w:rsid w:val="006C39DC"/>
    <w:pPr>
      <w:outlineLvl w:val="2"/>
    </w:pPr>
    <w:rPr>
      <w:b/>
      <w:sz w:val="24"/>
      <w:szCs w:val="24"/>
    </w:rPr>
  </w:style>
  <w:style w:type="paragraph" w:styleId="Heading4">
    <w:name w:val="heading 4"/>
    <w:basedOn w:val="Normal"/>
    <w:next w:val="Normal"/>
    <w:link w:val="Heading4Char"/>
    <w:uiPriority w:val="9"/>
    <w:unhideWhenUsed/>
    <w:qFormat/>
    <w:rsid w:val="006C39DC"/>
    <w:pPr>
      <w:outlineLvl w:val="3"/>
    </w:pPr>
    <w:rPr>
      <w:b/>
    </w:rPr>
  </w:style>
  <w:style w:type="paragraph" w:styleId="Heading5">
    <w:name w:val="heading 5"/>
    <w:basedOn w:val="Normal"/>
    <w:next w:val="Normal"/>
    <w:link w:val="Heading5Char"/>
    <w:uiPriority w:val="9"/>
    <w:semiHidden/>
    <w:unhideWhenUsed/>
    <w:qFormat/>
    <w:rsid w:val="006C39DC"/>
    <w:pPr>
      <w:keepNext/>
      <w:keepLines/>
      <w:spacing w:before="40" w:after="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784E5C"/>
    <w:pPr>
      <w:spacing w:after="0"/>
    </w:pPr>
    <w:rPr>
      <w:rFonts w:cs="Tahoma"/>
      <w:szCs w:val="16"/>
    </w:rPr>
  </w:style>
  <w:style w:type="character" w:customStyle="1" w:styleId="BalloonTextChar">
    <w:name w:val="Balloon Text Char"/>
    <w:link w:val="BalloonText"/>
    <w:rsid w:val="00784E5C"/>
    <w:rPr>
      <w:rFonts w:cs="Tahoma"/>
      <w:szCs w:val="16"/>
    </w:rPr>
  </w:style>
  <w:style w:type="character" w:customStyle="1" w:styleId="Heading1Char">
    <w:name w:val="Heading 1 Char"/>
    <w:basedOn w:val="DefaultParagraphFont"/>
    <w:link w:val="Heading1"/>
    <w:uiPriority w:val="9"/>
    <w:rsid w:val="00E46D65"/>
    <w:rPr>
      <w:rFonts w:eastAsiaTheme="majorEastAsia" w:cstheme="majorBidi"/>
      <w:color w:val="000000" w:themeColor="text1"/>
      <w:sz w:val="32"/>
      <w:szCs w:val="32"/>
    </w:rPr>
  </w:style>
  <w:style w:type="character" w:customStyle="1" w:styleId="Heading2Char">
    <w:name w:val="Heading 2 Char"/>
    <w:basedOn w:val="DefaultParagraphFont"/>
    <w:link w:val="Heading2"/>
    <w:rsid w:val="006C39DC"/>
    <w:rPr>
      <w:rFonts w:eastAsiaTheme="majorEastAsia"/>
      <w:color w:val="000000" w:themeColor="text1"/>
      <w:sz w:val="28"/>
      <w:szCs w:val="28"/>
    </w:rPr>
  </w:style>
  <w:style w:type="character" w:customStyle="1" w:styleId="Heading3Char">
    <w:name w:val="Heading 3 Char"/>
    <w:basedOn w:val="DefaultParagraphFont"/>
    <w:link w:val="Heading3"/>
    <w:uiPriority w:val="9"/>
    <w:rsid w:val="006C39DC"/>
    <w:rPr>
      <w:b/>
      <w:sz w:val="24"/>
      <w:szCs w:val="24"/>
    </w:rPr>
  </w:style>
  <w:style w:type="character" w:customStyle="1" w:styleId="Heading4Char">
    <w:name w:val="Heading 4 Char"/>
    <w:basedOn w:val="DefaultParagraphFont"/>
    <w:link w:val="Heading4"/>
    <w:uiPriority w:val="9"/>
    <w:rsid w:val="006C39DC"/>
    <w:rPr>
      <w:b/>
    </w:rPr>
  </w:style>
  <w:style w:type="character" w:customStyle="1" w:styleId="Heading5Char">
    <w:name w:val="Heading 5 Char"/>
    <w:basedOn w:val="DefaultParagraphFont"/>
    <w:link w:val="Heading5"/>
    <w:uiPriority w:val="9"/>
    <w:semiHidden/>
    <w:rsid w:val="006C39DC"/>
    <w:rPr>
      <w:rFonts w:eastAsiaTheme="majorEastAsia" w:cstheme="majorBidi"/>
      <w:color w:val="000000" w:themeColor="text1"/>
    </w:rPr>
  </w:style>
  <w:style w:type="paragraph" w:styleId="Title">
    <w:name w:val="Title"/>
    <w:basedOn w:val="Normal"/>
    <w:next w:val="Normal"/>
    <w:link w:val="TitleChar"/>
    <w:uiPriority w:val="10"/>
    <w:qFormat/>
    <w:rsid w:val="006C39DC"/>
    <w:pPr>
      <w:spacing w:after="0" w:line="360" w:lineRule="auto"/>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C39DC"/>
    <w:rPr>
      <w:rFonts w:eastAsiaTheme="majorEastAsia" w:cstheme="majorBidi"/>
      <w:b/>
      <w:spacing w:val="-10"/>
      <w:kern w:val="28"/>
      <w:sz w:val="56"/>
      <w:szCs w:val="56"/>
    </w:rPr>
  </w:style>
  <w:style w:type="paragraph" w:styleId="TOC1">
    <w:name w:val="toc 1"/>
    <w:basedOn w:val="TOC2"/>
    <w:next w:val="Normal"/>
    <w:autoRedefine/>
    <w:uiPriority w:val="39"/>
    <w:unhideWhenUsed/>
    <w:qFormat/>
    <w:rsid w:val="00ED59FC"/>
    <w:pPr>
      <w:tabs>
        <w:tab w:val="right" w:leader="dot" w:pos="9180"/>
      </w:tabs>
      <w:ind w:left="0"/>
    </w:pPr>
    <w:rPr>
      <w:sz w:val="24"/>
    </w:rPr>
  </w:style>
  <w:style w:type="paragraph" w:styleId="Subtitle">
    <w:name w:val="Subtitle"/>
    <w:basedOn w:val="Normal"/>
    <w:next w:val="Normal"/>
    <w:link w:val="SubtitleChar"/>
    <w:uiPriority w:val="11"/>
    <w:rsid w:val="006C39DC"/>
    <w:pPr>
      <w:numPr>
        <w:ilvl w:val="1"/>
      </w:numPr>
      <w:spacing w:after="160"/>
      <w:ind w:left="360" w:hanging="3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6C39DC"/>
    <w:rPr>
      <w:rFonts w:asciiTheme="minorHAnsi" w:eastAsiaTheme="minorEastAsia" w:hAnsiTheme="minorHAnsi" w:cstheme="minorBidi"/>
      <w:color w:val="5A5A5A" w:themeColor="text1" w:themeTint="A5"/>
      <w:spacing w:val="15"/>
    </w:rPr>
  </w:style>
  <w:style w:type="character" w:styleId="IntenseReference">
    <w:name w:val="Intense Reference"/>
    <w:basedOn w:val="DefaultParagraphFont"/>
    <w:uiPriority w:val="32"/>
    <w:rsid w:val="006C39DC"/>
    <w:rPr>
      <w:b/>
      <w:bCs/>
      <w:smallCaps/>
      <w:color w:val="5B9BD5" w:themeColor="accent1"/>
      <w:spacing w:val="5"/>
    </w:rPr>
  </w:style>
  <w:style w:type="paragraph" w:styleId="TOC2">
    <w:name w:val="toc 2"/>
    <w:basedOn w:val="Normal"/>
    <w:next w:val="Normal"/>
    <w:autoRedefine/>
    <w:uiPriority w:val="39"/>
    <w:unhideWhenUsed/>
    <w:qFormat/>
    <w:rsid w:val="006463AD"/>
    <w:pPr>
      <w:tabs>
        <w:tab w:val="clear" w:pos="360"/>
        <w:tab w:val="clear" w:pos="720"/>
        <w:tab w:val="clear" w:pos="1080"/>
        <w:tab w:val="clear" w:pos="1440"/>
        <w:tab w:val="right" w:leader="dot" w:pos="9000"/>
      </w:tabs>
      <w:ind w:left="270" w:firstLine="0"/>
    </w:pPr>
    <w:rPr>
      <w:noProof/>
      <w:color w:val="000000" w:themeColor="text1"/>
    </w:rPr>
  </w:style>
  <w:style w:type="paragraph" w:styleId="TOC3">
    <w:name w:val="toc 3"/>
    <w:basedOn w:val="TOC2"/>
    <w:next w:val="Normal"/>
    <w:autoRedefine/>
    <w:uiPriority w:val="39"/>
    <w:unhideWhenUsed/>
    <w:qFormat/>
    <w:rsid w:val="00B71F75"/>
    <w:pPr>
      <w:ind w:left="360"/>
    </w:pPr>
  </w:style>
  <w:style w:type="paragraph" w:styleId="TOC4">
    <w:name w:val="toc 4"/>
    <w:basedOn w:val="TOC3"/>
    <w:next w:val="Normal"/>
    <w:autoRedefine/>
    <w:uiPriority w:val="39"/>
    <w:unhideWhenUsed/>
    <w:qFormat/>
    <w:rsid w:val="00B71F75"/>
  </w:style>
  <w:style w:type="character" w:styleId="Hyperlink">
    <w:name w:val="Hyperlink"/>
    <w:basedOn w:val="DefaultParagraphFont"/>
    <w:uiPriority w:val="99"/>
    <w:unhideWhenUsed/>
    <w:rsid w:val="000A2752"/>
    <w:rPr>
      <w:color w:val="0000FF"/>
      <w:u w:val="single"/>
    </w:rPr>
  </w:style>
  <w:style w:type="paragraph" w:customStyle="1" w:styleId="visually-hidden">
    <w:name w:val="visually-hidden"/>
    <w:basedOn w:val="Normal"/>
    <w:rsid w:val="000A2752"/>
    <w:pPr>
      <w:tabs>
        <w:tab w:val="clear" w:pos="360"/>
        <w:tab w:val="clear" w:pos="720"/>
        <w:tab w:val="clear" w:pos="1080"/>
        <w:tab w:val="clear" w:pos="1440"/>
      </w:tabs>
      <w:spacing w:before="100" w:beforeAutospacing="1" w:after="100" w:afterAutospacing="1"/>
      <w:ind w:left="0" w:firstLine="0"/>
    </w:pPr>
    <w:rPr>
      <w:rFonts w:ascii="Times New Roman" w:eastAsia="Times New Roman" w:hAnsi="Times New Roman" w:cs="Times New Roman"/>
      <w:sz w:val="24"/>
      <w:szCs w:val="24"/>
    </w:rPr>
  </w:style>
  <w:style w:type="paragraph" w:customStyle="1" w:styleId="pv-entitysecondary-title">
    <w:name w:val="pv-entity__secondary-title"/>
    <w:basedOn w:val="Normal"/>
    <w:rsid w:val="000A2752"/>
    <w:pPr>
      <w:tabs>
        <w:tab w:val="clear" w:pos="360"/>
        <w:tab w:val="clear" w:pos="720"/>
        <w:tab w:val="clear" w:pos="1080"/>
        <w:tab w:val="clear" w:pos="1440"/>
      </w:tabs>
      <w:spacing w:before="100" w:beforeAutospacing="1" w:after="100" w:afterAutospacing="1"/>
      <w:ind w:left="0" w:firstLine="0"/>
    </w:pPr>
    <w:rPr>
      <w:rFonts w:ascii="Times New Roman" w:eastAsia="Times New Roman" w:hAnsi="Times New Roman" w:cs="Times New Roman"/>
      <w:sz w:val="24"/>
      <w:szCs w:val="24"/>
    </w:rPr>
  </w:style>
  <w:style w:type="character" w:customStyle="1" w:styleId="visually-hidden1">
    <w:name w:val="visually-hidden1"/>
    <w:basedOn w:val="DefaultParagraphFont"/>
    <w:rsid w:val="000A2752"/>
  </w:style>
  <w:style w:type="character" w:customStyle="1" w:styleId="pv-entitybullet-item-v2">
    <w:name w:val="pv-entity__bullet-item-v2"/>
    <w:basedOn w:val="DefaultParagraphFont"/>
    <w:rsid w:val="000A2752"/>
  </w:style>
  <w:style w:type="character" w:customStyle="1" w:styleId="pv-entitycomma-item">
    <w:name w:val="pv-entity__comma-item"/>
    <w:basedOn w:val="DefaultParagraphFont"/>
    <w:rsid w:val="000A2752"/>
  </w:style>
  <w:style w:type="paragraph" w:customStyle="1" w:styleId="pv-skill-category-entityname">
    <w:name w:val="pv-skill-category-entity__name"/>
    <w:basedOn w:val="Normal"/>
    <w:rsid w:val="000A2752"/>
    <w:pPr>
      <w:tabs>
        <w:tab w:val="clear" w:pos="360"/>
        <w:tab w:val="clear" w:pos="720"/>
        <w:tab w:val="clear" w:pos="1080"/>
        <w:tab w:val="clear" w:pos="1440"/>
      </w:tabs>
      <w:spacing w:before="100" w:beforeAutospacing="1" w:after="100" w:afterAutospacing="1"/>
      <w:ind w:left="0" w:firstLine="0"/>
    </w:pPr>
    <w:rPr>
      <w:rFonts w:ascii="Times New Roman" w:eastAsia="Times New Roman" w:hAnsi="Times New Roman" w:cs="Times New Roman"/>
      <w:sz w:val="24"/>
      <w:szCs w:val="24"/>
    </w:rPr>
  </w:style>
  <w:style w:type="character" w:customStyle="1" w:styleId="pv-skill-category-entityname-text">
    <w:name w:val="pv-skill-category-entity__name-text"/>
    <w:basedOn w:val="DefaultParagraphFont"/>
    <w:rsid w:val="000A2752"/>
  </w:style>
  <w:style w:type="character" w:customStyle="1" w:styleId="pv-skill-category-entityendorsement-count">
    <w:name w:val="pv-skill-category-entity__endorsement-count"/>
    <w:basedOn w:val="DefaultParagraphFont"/>
    <w:rsid w:val="000A2752"/>
  </w:style>
  <w:style w:type="paragraph" w:styleId="NormalWeb">
    <w:name w:val="Normal (Web)"/>
    <w:basedOn w:val="Normal"/>
    <w:uiPriority w:val="99"/>
    <w:semiHidden/>
    <w:unhideWhenUsed/>
    <w:rsid w:val="000A2752"/>
    <w:pPr>
      <w:tabs>
        <w:tab w:val="clear" w:pos="360"/>
        <w:tab w:val="clear" w:pos="720"/>
        <w:tab w:val="clear" w:pos="1080"/>
        <w:tab w:val="clear" w:pos="1440"/>
      </w:tabs>
      <w:spacing w:before="100" w:beforeAutospacing="1" w:after="100" w:afterAutospacing="1"/>
      <w:ind w:left="0" w:firstLine="0"/>
    </w:pPr>
    <w:rPr>
      <w:rFonts w:ascii="Times New Roman" w:eastAsia="Times New Roman" w:hAnsi="Times New Roman" w:cs="Times New Roman"/>
      <w:sz w:val="24"/>
      <w:szCs w:val="24"/>
    </w:rPr>
  </w:style>
  <w:style w:type="character" w:customStyle="1" w:styleId="custom-highlight">
    <w:name w:val="custom-highlight"/>
    <w:basedOn w:val="DefaultParagraphFont"/>
    <w:rsid w:val="000A2752"/>
  </w:style>
  <w:style w:type="paragraph" w:customStyle="1" w:styleId="pv-recommendation-entityheadline">
    <w:name w:val="pv-recommendation-entity__headline"/>
    <w:basedOn w:val="Normal"/>
    <w:rsid w:val="000A2752"/>
    <w:pPr>
      <w:tabs>
        <w:tab w:val="clear" w:pos="360"/>
        <w:tab w:val="clear" w:pos="720"/>
        <w:tab w:val="clear" w:pos="1080"/>
        <w:tab w:val="clear" w:pos="1440"/>
      </w:tabs>
      <w:spacing w:before="100" w:beforeAutospacing="1" w:after="100" w:afterAutospacing="1"/>
      <w:ind w:left="0" w:firstLine="0"/>
    </w:pPr>
    <w:rPr>
      <w:rFonts w:ascii="Times New Roman" w:eastAsia="Times New Roman" w:hAnsi="Times New Roman" w:cs="Times New Roman"/>
      <w:sz w:val="24"/>
      <w:szCs w:val="24"/>
    </w:rPr>
  </w:style>
  <w:style w:type="paragraph" w:customStyle="1" w:styleId="t-12">
    <w:name w:val="t-12"/>
    <w:basedOn w:val="Normal"/>
    <w:rsid w:val="000A2752"/>
    <w:pPr>
      <w:tabs>
        <w:tab w:val="clear" w:pos="360"/>
        <w:tab w:val="clear" w:pos="720"/>
        <w:tab w:val="clear" w:pos="1080"/>
        <w:tab w:val="clear" w:pos="1440"/>
      </w:tabs>
      <w:spacing w:before="100" w:beforeAutospacing="1" w:after="100" w:afterAutospacing="1"/>
      <w:ind w:left="0" w:firstLine="0"/>
    </w:pPr>
    <w:rPr>
      <w:rFonts w:ascii="Times New Roman" w:eastAsia="Times New Roman" w:hAnsi="Times New Roman" w:cs="Times New Roman"/>
      <w:sz w:val="24"/>
      <w:szCs w:val="24"/>
    </w:rPr>
  </w:style>
  <w:style w:type="character" w:customStyle="1" w:styleId="lt-line-clampline">
    <w:name w:val="lt-line-clamp__line"/>
    <w:basedOn w:val="DefaultParagraphFont"/>
    <w:rsid w:val="000A2752"/>
  </w:style>
  <w:style w:type="character" w:customStyle="1" w:styleId="lt-line-clampellipsis">
    <w:name w:val="lt-line-clamp__ellipsis"/>
    <w:basedOn w:val="DefaultParagraphFont"/>
    <w:rsid w:val="000A2752"/>
  </w:style>
  <w:style w:type="paragraph" w:styleId="Header">
    <w:name w:val="header"/>
    <w:basedOn w:val="Normal"/>
    <w:link w:val="HeaderChar"/>
    <w:uiPriority w:val="99"/>
    <w:unhideWhenUsed/>
    <w:rsid w:val="00C530F6"/>
    <w:pPr>
      <w:tabs>
        <w:tab w:val="clear" w:pos="360"/>
        <w:tab w:val="clear" w:pos="720"/>
        <w:tab w:val="clear" w:pos="1080"/>
        <w:tab w:val="clear" w:pos="1440"/>
        <w:tab w:val="center" w:pos="4680"/>
        <w:tab w:val="right" w:pos="9360"/>
      </w:tabs>
      <w:spacing w:after="0"/>
    </w:pPr>
  </w:style>
  <w:style w:type="character" w:customStyle="1" w:styleId="HeaderChar">
    <w:name w:val="Header Char"/>
    <w:basedOn w:val="DefaultParagraphFont"/>
    <w:link w:val="Header"/>
    <w:uiPriority w:val="99"/>
    <w:rsid w:val="00C530F6"/>
  </w:style>
  <w:style w:type="paragraph" w:styleId="Footer">
    <w:name w:val="footer"/>
    <w:basedOn w:val="Normal"/>
    <w:link w:val="FooterChar"/>
    <w:uiPriority w:val="99"/>
    <w:unhideWhenUsed/>
    <w:rsid w:val="00C530F6"/>
    <w:pPr>
      <w:tabs>
        <w:tab w:val="clear" w:pos="360"/>
        <w:tab w:val="clear" w:pos="720"/>
        <w:tab w:val="clear" w:pos="1080"/>
        <w:tab w:val="clear" w:pos="1440"/>
        <w:tab w:val="center" w:pos="4680"/>
        <w:tab w:val="right" w:pos="9360"/>
      </w:tabs>
      <w:spacing w:after="0"/>
    </w:pPr>
  </w:style>
  <w:style w:type="character" w:customStyle="1" w:styleId="FooterChar">
    <w:name w:val="Footer Char"/>
    <w:basedOn w:val="DefaultParagraphFont"/>
    <w:link w:val="Footer"/>
    <w:uiPriority w:val="99"/>
    <w:rsid w:val="00C530F6"/>
  </w:style>
  <w:style w:type="character" w:styleId="PlaceholderText">
    <w:name w:val="Placeholder Text"/>
    <w:basedOn w:val="DefaultParagraphFont"/>
    <w:uiPriority w:val="99"/>
    <w:semiHidden/>
    <w:rsid w:val="004A42F8"/>
    <w:rPr>
      <w:color w:val="808080"/>
    </w:rPr>
  </w:style>
  <w:style w:type="character" w:styleId="UnresolvedMention">
    <w:name w:val="Unresolved Mention"/>
    <w:basedOn w:val="DefaultParagraphFont"/>
    <w:uiPriority w:val="99"/>
    <w:semiHidden/>
    <w:unhideWhenUsed/>
    <w:rsid w:val="00076BBA"/>
    <w:rPr>
      <w:color w:val="605E5C"/>
      <w:shd w:val="clear" w:color="auto" w:fill="E1DFDD"/>
    </w:rPr>
  </w:style>
  <w:style w:type="paragraph" w:styleId="Caption">
    <w:name w:val="caption"/>
    <w:basedOn w:val="Normal"/>
    <w:next w:val="Normal"/>
    <w:unhideWhenUsed/>
    <w:qFormat/>
    <w:rsid w:val="00A4302C"/>
    <w:pPr>
      <w:tabs>
        <w:tab w:val="clear" w:pos="360"/>
        <w:tab w:val="clear" w:pos="720"/>
        <w:tab w:val="clear" w:pos="1080"/>
        <w:tab w:val="clear" w:pos="1440"/>
      </w:tabs>
      <w:spacing w:after="200"/>
      <w:ind w:left="0" w:firstLine="0"/>
    </w:pPr>
    <w:rPr>
      <w:rFonts w:ascii="Times New Roman" w:hAnsi="Times New Roman" w:cs="Times New Roman"/>
      <w:i/>
      <w:iCs/>
      <w:color w:val="44546A" w:themeColor="text2"/>
      <w:sz w:val="18"/>
      <w:szCs w:val="18"/>
    </w:rPr>
  </w:style>
  <w:style w:type="paragraph" w:styleId="ListParagraph">
    <w:name w:val="List Paragraph"/>
    <w:basedOn w:val="Normal"/>
    <w:uiPriority w:val="34"/>
    <w:qFormat/>
    <w:rsid w:val="00A4302C"/>
    <w:pPr>
      <w:tabs>
        <w:tab w:val="clear" w:pos="360"/>
        <w:tab w:val="clear" w:pos="720"/>
        <w:tab w:val="clear" w:pos="1080"/>
        <w:tab w:val="clear" w:pos="1440"/>
      </w:tabs>
      <w:spacing w:after="0"/>
      <w:ind w:left="720" w:firstLine="0"/>
      <w:contextualSpacing/>
    </w:pPr>
    <w:rPr>
      <w:rFonts w:ascii="Times New Roman" w:hAnsi="Times New Roman" w:cs="Times New Roman"/>
      <w:sz w:val="24"/>
      <w:szCs w:val="20"/>
    </w:rPr>
  </w:style>
  <w:style w:type="table" w:styleId="TableGrid">
    <w:name w:val="Table Grid"/>
    <w:basedOn w:val="TableNormal"/>
    <w:uiPriority w:val="39"/>
    <w:rsid w:val="00A4302C"/>
    <w:pPr>
      <w:spacing w:after="0" w:line="240" w:lineRule="auto"/>
    </w:pPr>
    <w:rPr>
      <w:rFonts w:ascii="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semiHidden/>
    <w:unhideWhenUsed/>
    <w:rsid w:val="00A63BA0"/>
    <w:pPr>
      <w:tabs>
        <w:tab w:val="clear" w:pos="360"/>
        <w:tab w:val="clear" w:pos="720"/>
        <w:tab w:val="clear" w:pos="1080"/>
        <w:tab w:val="clear" w:pos="1440"/>
      </w:tabs>
      <w:spacing w:after="0"/>
      <w:ind w:left="0" w:firstLine="0"/>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semiHidden/>
    <w:rsid w:val="00A63BA0"/>
    <w:rPr>
      <w:rFonts w:ascii="Times New Roman" w:eastAsia="Times New Roman" w:hAnsi="Times New Roman" w:cs="Times New Roman"/>
      <w:sz w:val="20"/>
      <w:szCs w:val="20"/>
    </w:rPr>
  </w:style>
  <w:style w:type="character" w:styleId="FootnoteReference">
    <w:name w:val="footnote reference"/>
    <w:basedOn w:val="DefaultParagraphFont"/>
    <w:semiHidden/>
    <w:unhideWhenUsed/>
    <w:rsid w:val="00A63BA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33462">
      <w:bodyDiv w:val="1"/>
      <w:marLeft w:val="0"/>
      <w:marRight w:val="0"/>
      <w:marTop w:val="0"/>
      <w:marBottom w:val="0"/>
      <w:divBdr>
        <w:top w:val="none" w:sz="0" w:space="0" w:color="auto"/>
        <w:left w:val="none" w:sz="0" w:space="0" w:color="auto"/>
        <w:bottom w:val="none" w:sz="0" w:space="0" w:color="auto"/>
        <w:right w:val="none" w:sz="0" w:space="0" w:color="auto"/>
      </w:divBdr>
    </w:div>
    <w:div w:id="415713761">
      <w:bodyDiv w:val="1"/>
      <w:marLeft w:val="0"/>
      <w:marRight w:val="0"/>
      <w:marTop w:val="0"/>
      <w:marBottom w:val="0"/>
      <w:divBdr>
        <w:top w:val="none" w:sz="0" w:space="0" w:color="auto"/>
        <w:left w:val="none" w:sz="0" w:space="0" w:color="auto"/>
        <w:bottom w:val="none" w:sz="0" w:space="0" w:color="auto"/>
        <w:right w:val="none" w:sz="0" w:space="0" w:color="auto"/>
      </w:divBdr>
    </w:div>
    <w:div w:id="550651031">
      <w:bodyDiv w:val="1"/>
      <w:marLeft w:val="0"/>
      <w:marRight w:val="0"/>
      <w:marTop w:val="0"/>
      <w:marBottom w:val="0"/>
      <w:divBdr>
        <w:top w:val="none" w:sz="0" w:space="0" w:color="auto"/>
        <w:left w:val="none" w:sz="0" w:space="0" w:color="auto"/>
        <w:bottom w:val="none" w:sz="0" w:space="0" w:color="auto"/>
        <w:right w:val="none" w:sz="0" w:space="0" w:color="auto"/>
      </w:divBdr>
    </w:div>
    <w:div w:id="576717775">
      <w:bodyDiv w:val="1"/>
      <w:marLeft w:val="0"/>
      <w:marRight w:val="0"/>
      <w:marTop w:val="0"/>
      <w:marBottom w:val="0"/>
      <w:divBdr>
        <w:top w:val="none" w:sz="0" w:space="0" w:color="auto"/>
        <w:left w:val="none" w:sz="0" w:space="0" w:color="auto"/>
        <w:bottom w:val="none" w:sz="0" w:space="0" w:color="auto"/>
        <w:right w:val="none" w:sz="0" w:space="0" w:color="auto"/>
      </w:divBdr>
    </w:div>
    <w:div w:id="640040985">
      <w:bodyDiv w:val="1"/>
      <w:marLeft w:val="0"/>
      <w:marRight w:val="0"/>
      <w:marTop w:val="0"/>
      <w:marBottom w:val="0"/>
      <w:divBdr>
        <w:top w:val="none" w:sz="0" w:space="0" w:color="auto"/>
        <w:left w:val="none" w:sz="0" w:space="0" w:color="auto"/>
        <w:bottom w:val="none" w:sz="0" w:space="0" w:color="auto"/>
        <w:right w:val="none" w:sz="0" w:space="0" w:color="auto"/>
      </w:divBdr>
    </w:div>
    <w:div w:id="684092548">
      <w:bodyDiv w:val="1"/>
      <w:marLeft w:val="0"/>
      <w:marRight w:val="0"/>
      <w:marTop w:val="0"/>
      <w:marBottom w:val="0"/>
      <w:divBdr>
        <w:top w:val="none" w:sz="0" w:space="0" w:color="auto"/>
        <w:left w:val="none" w:sz="0" w:space="0" w:color="auto"/>
        <w:bottom w:val="none" w:sz="0" w:space="0" w:color="auto"/>
        <w:right w:val="none" w:sz="0" w:space="0" w:color="auto"/>
      </w:divBdr>
    </w:div>
    <w:div w:id="712995703">
      <w:bodyDiv w:val="1"/>
      <w:marLeft w:val="0"/>
      <w:marRight w:val="0"/>
      <w:marTop w:val="0"/>
      <w:marBottom w:val="0"/>
      <w:divBdr>
        <w:top w:val="none" w:sz="0" w:space="0" w:color="auto"/>
        <w:left w:val="none" w:sz="0" w:space="0" w:color="auto"/>
        <w:bottom w:val="none" w:sz="0" w:space="0" w:color="auto"/>
        <w:right w:val="none" w:sz="0" w:space="0" w:color="auto"/>
      </w:divBdr>
    </w:div>
    <w:div w:id="846557279">
      <w:bodyDiv w:val="1"/>
      <w:marLeft w:val="0"/>
      <w:marRight w:val="0"/>
      <w:marTop w:val="0"/>
      <w:marBottom w:val="0"/>
      <w:divBdr>
        <w:top w:val="none" w:sz="0" w:space="0" w:color="auto"/>
        <w:left w:val="none" w:sz="0" w:space="0" w:color="auto"/>
        <w:bottom w:val="none" w:sz="0" w:space="0" w:color="auto"/>
        <w:right w:val="none" w:sz="0" w:space="0" w:color="auto"/>
      </w:divBdr>
    </w:div>
    <w:div w:id="857932743">
      <w:bodyDiv w:val="1"/>
      <w:marLeft w:val="0"/>
      <w:marRight w:val="0"/>
      <w:marTop w:val="0"/>
      <w:marBottom w:val="0"/>
      <w:divBdr>
        <w:top w:val="none" w:sz="0" w:space="0" w:color="auto"/>
        <w:left w:val="none" w:sz="0" w:space="0" w:color="auto"/>
        <w:bottom w:val="none" w:sz="0" w:space="0" w:color="auto"/>
        <w:right w:val="none" w:sz="0" w:space="0" w:color="auto"/>
      </w:divBdr>
    </w:div>
    <w:div w:id="918910013">
      <w:bodyDiv w:val="1"/>
      <w:marLeft w:val="0"/>
      <w:marRight w:val="0"/>
      <w:marTop w:val="0"/>
      <w:marBottom w:val="0"/>
      <w:divBdr>
        <w:top w:val="none" w:sz="0" w:space="0" w:color="auto"/>
        <w:left w:val="none" w:sz="0" w:space="0" w:color="auto"/>
        <w:bottom w:val="none" w:sz="0" w:space="0" w:color="auto"/>
        <w:right w:val="none" w:sz="0" w:space="0" w:color="auto"/>
      </w:divBdr>
    </w:div>
    <w:div w:id="1000616175">
      <w:bodyDiv w:val="1"/>
      <w:marLeft w:val="0"/>
      <w:marRight w:val="0"/>
      <w:marTop w:val="0"/>
      <w:marBottom w:val="0"/>
      <w:divBdr>
        <w:top w:val="none" w:sz="0" w:space="0" w:color="auto"/>
        <w:left w:val="none" w:sz="0" w:space="0" w:color="auto"/>
        <w:bottom w:val="none" w:sz="0" w:space="0" w:color="auto"/>
        <w:right w:val="none" w:sz="0" w:space="0" w:color="auto"/>
      </w:divBdr>
    </w:div>
    <w:div w:id="1159076701">
      <w:bodyDiv w:val="1"/>
      <w:marLeft w:val="0"/>
      <w:marRight w:val="0"/>
      <w:marTop w:val="0"/>
      <w:marBottom w:val="0"/>
      <w:divBdr>
        <w:top w:val="none" w:sz="0" w:space="0" w:color="auto"/>
        <w:left w:val="none" w:sz="0" w:space="0" w:color="auto"/>
        <w:bottom w:val="none" w:sz="0" w:space="0" w:color="auto"/>
        <w:right w:val="none" w:sz="0" w:space="0" w:color="auto"/>
      </w:divBdr>
    </w:div>
    <w:div w:id="1265697793">
      <w:bodyDiv w:val="1"/>
      <w:marLeft w:val="0"/>
      <w:marRight w:val="0"/>
      <w:marTop w:val="0"/>
      <w:marBottom w:val="0"/>
      <w:divBdr>
        <w:top w:val="none" w:sz="0" w:space="0" w:color="auto"/>
        <w:left w:val="none" w:sz="0" w:space="0" w:color="auto"/>
        <w:bottom w:val="none" w:sz="0" w:space="0" w:color="auto"/>
        <w:right w:val="none" w:sz="0" w:space="0" w:color="auto"/>
      </w:divBdr>
    </w:div>
    <w:div w:id="1362439253">
      <w:bodyDiv w:val="1"/>
      <w:marLeft w:val="0"/>
      <w:marRight w:val="0"/>
      <w:marTop w:val="0"/>
      <w:marBottom w:val="0"/>
      <w:divBdr>
        <w:top w:val="none" w:sz="0" w:space="0" w:color="auto"/>
        <w:left w:val="none" w:sz="0" w:space="0" w:color="auto"/>
        <w:bottom w:val="none" w:sz="0" w:space="0" w:color="auto"/>
        <w:right w:val="none" w:sz="0" w:space="0" w:color="auto"/>
      </w:divBdr>
    </w:div>
    <w:div w:id="1419718284">
      <w:bodyDiv w:val="1"/>
      <w:marLeft w:val="0"/>
      <w:marRight w:val="0"/>
      <w:marTop w:val="0"/>
      <w:marBottom w:val="0"/>
      <w:divBdr>
        <w:top w:val="none" w:sz="0" w:space="0" w:color="auto"/>
        <w:left w:val="none" w:sz="0" w:space="0" w:color="auto"/>
        <w:bottom w:val="none" w:sz="0" w:space="0" w:color="auto"/>
        <w:right w:val="none" w:sz="0" w:space="0" w:color="auto"/>
      </w:divBdr>
    </w:div>
    <w:div w:id="1432235974">
      <w:bodyDiv w:val="1"/>
      <w:marLeft w:val="0"/>
      <w:marRight w:val="0"/>
      <w:marTop w:val="0"/>
      <w:marBottom w:val="0"/>
      <w:divBdr>
        <w:top w:val="none" w:sz="0" w:space="0" w:color="auto"/>
        <w:left w:val="none" w:sz="0" w:space="0" w:color="auto"/>
        <w:bottom w:val="none" w:sz="0" w:space="0" w:color="auto"/>
        <w:right w:val="none" w:sz="0" w:space="0" w:color="auto"/>
      </w:divBdr>
    </w:div>
    <w:div w:id="1470784504">
      <w:bodyDiv w:val="1"/>
      <w:marLeft w:val="0"/>
      <w:marRight w:val="0"/>
      <w:marTop w:val="0"/>
      <w:marBottom w:val="0"/>
      <w:divBdr>
        <w:top w:val="none" w:sz="0" w:space="0" w:color="auto"/>
        <w:left w:val="none" w:sz="0" w:space="0" w:color="auto"/>
        <w:bottom w:val="none" w:sz="0" w:space="0" w:color="auto"/>
        <w:right w:val="none" w:sz="0" w:space="0" w:color="auto"/>
      </w:divBdr>
    </w:div>
    <w:div w:id="1525510338">
      <w:bodyDiv w:val="1"/>
      <w:marLeft w:val="0"/>
      <w:marRight w:val="0"/>
      <w:marTop w:val="0"/>
      <w:marBottom w:val="0"/>
      <w:divBdr>
        <w:top w:val="none" w:sz="0" w:space="0" w:color="auto"/>
        <w:left w:val="none" w:sz="0" w:space="0" w:color="auto"/>
        <w:bottom w:val="none" w:sz="0" w:space="0" w:color="auto"/>
        <w:right w:val="none" w:sz="0" w:space="0" w:color="auto"/>
      </w:divBdr>
    </w:div>
    <w:div w:id="1542933710">
      <w:bodyDiv w:val="1"/>
      <w:marLeft w:val="0"/>
      <w:marRight w:val="0"/>
      <w:marTop w:val="0"/>
      <w:marBottom w:val="0"/>
      <w:divBdr>
        <w:top w:val="none" w:sz="0" w:space="0" w:color="auto"/>
        <w:left w:val="none" w:sz="0" w:space="0" w:color="auto"/>
        <w:bottom w:val="none" w:sz="0" w:space="0" w:color="auto"/>
        <w:right w:val="none" w:sz="0" w:space="0" w:color="auto"/>
      </w:divBdr>
    </w:div>
    <w:div w:id="1619682467">
      <w:bodyDiv w:val="1"/>
      <w:marLeft w:val="0"/>
      <w:marRight w:val="0"/>
      <w:marTop w:val="0"/>
      <w:marBottom w:val="0"/>
      <w:divBdr>
        <w:top w:val="none" w:sz="0" w:space="0" w:color="auto"/>
        <w:left w:val="none" w:sz="0" w:space="0" w:color="auto"/>
        <w:bottom w:val="none" w:sz="0" w:space="0" w:color="auto"/>
        <w:right w:val="none" w:sz="0" w:space="0" w:color="auto"/>
      </w:divBdr>
    </w:div>
    <w:div w:id="1696996399">
      <w:bodyDiv w:val="1"/>
      <w:marLeft w:val="0"/>
      <w:marRight w:val="0"/>
      <w:marTop w:val="0"/>
      <w:marBottom w:val="0"/>
      <w:divBdr>
        <w:top w:val="none" w:sz="0" w:space="0" w:color="auto"/>
        <w:left w:val="none" w:sz="0" w:space="0" w:color="auto"/>
        <w:bottom w:val="none" w:sz="0" w:space="0" w:color="auto"/>
        <w:right w:val="none" w:sz="0" w:space="0" w:color="auto"/>
      </w:divBdr>
    </w:div>
    <w:div w:id="1724476442">
      <w:bodyDiv w:val="1"/>
      <w:marLeft w:val="0"/>
      <w:marRight w:val="0"/>
      <w:marTop w:val="0"/>
      <w:marBottom w:val="0"/>
      <w:divBdr>
        <w:top w:val="none" w:sz="0" w:space="0" w:color="auto"/>
        <w:left w:val="none" w:sz="0" w:space="0" w:color="auto"/>
        <w:bottom w:val="none" w:sz="0" w:space="0" w:color="auto"/>
        <w:right w:val="none" w:sz="0" w:space="0" w:color="auto"/>
      </w:divBdr>
      <w:divsChild>
        <w:div w:id="845441056">
          <w:marLeft w:val="0"/>
          <w:marRight w:val="0"/>
          <w:marTop w:val="0"/>
          <w:marBottom w:val="0"/>
          <w:divBdr>
            <w:top w:val="none" w:sz="0" w:space="0" w:color="auto"/>
            <w:left w:val="none" w:sz="0" w:space="0" w:color="auto"/>
            <w:bottom w:val="none" w:sz="0" w:space="0" w:color="auto"/>
            <w:right w:val="none" w:sz="0" w:space="0" w:color="auto"/>
          </w:divBdr>
          <w:divsChild>
            <w:div w:id="543172919">
              <w:marLeft w:val="0"/>
              <w:marRight w:val="0"/>
              <w:marTop w:val="0"/>
              <w:marBottom w:val="0"/>
              <w:divBdr>
                <w:top w:val="none" w:sz="0" w:space="0" w:color="auto"/>
                <w:left w:val="none" w:sz="0" w:space="0" w:color="auto"/>
                <w:bottom w:val="none" w:sz="0" w:space="0" w:color="auto"/>
                <w:right w:val="none" w:sz="0" w:space="0" w:color="auto"/>
              </w:divBdr>
              <w:divsChild>
                <w:div w:id="2073581711">
                  <w:marLeft w:val="0"/>
                  <w:marRight w:val="0"/>
                  <w:marTop w:val="0"/>
                  <w:marBottom w:val="0"/>
                  <w:divBdr>
                    <w:top w:val="none" w:sz="0" w:space="0" w:color="auto"/>
                    <w:left w:val="none" w:sz="0" w:space="0" w:color="auto"/>
                    <w:bottom w:val="none" w:sz="0" w:space="0" w:color="auto"/>
                    <w:right w:val="none" w:sz="0" w:space="0" w:color="auto"/>
                  </w:divBdr>
                  <w:divsChild>
                    <w:div w:id="1449396038">
                      <w:marLeft w:val="0"/>
                      <w:marRight w:val="0"/>
                      <w:marTop w:val="0"/>
                      <w:marBottom w:val="0"/>
                      <w:divBdr>
                        <w:top w:val="none" w:sz="0" w:space="0" w:color="auto"/>
                        <w:left w:val="none" w:sz="0" w:space="0" w:color="auto"/>
                        <w:bottom w:val="none" w:sz="0" w:space="0" w:color="auto"/>
                        <w:right w:val="none" w:sz="0" w:space="0" w:color="auto"/>
                      </w:divBdr>
                      <w:divsChild>
                        <w:div w:id="357852700">
                          <w:marLeft w:val="0"/>
                          <w:marRight w:val="0"/>
                          <w:marTop w:val="0"/>
                          <w:marBottom w:val="0"/>
                          <w:divBdr>
                            <w:top w:val="none" w:sz="0" w:space="0" w:color="auto"/>
                            <w:left w:val="none" w:sz="0" w:space="0" w:color="auto"/>
                            <w:bottom w:val="none" w:sz="0" w:space="0" w:color="auto"/>
                            <w:right w:val="none" w:sz="0" w:space="0" w:color="auto"/>
                          </w:divBdr>
                          <w:divsChild>
                            <w:div w:id="1713654886">
                              <w:marLeft w:val="0"/>
                              <w:marRight w:val="0"/>
                              <w:marTop w:val="0"/>
                              <w:marBottom w:val="0"/>
                              <w:divBdr>
                                <w:top w:val="none" w:sz="0" w:space="0" w:color="auto"/>
                                <w:left w:val="none" w:sz="0" w:space="0" w:color="auto"/>
                                <w:bottom w:val="none" w:sz="0" w:space="0" w:color="auto"/>
                                <w:right w:val="none" w:sz="0" w:space="0" w:color="auto"/>
                              </w:divBdr>
                            </w:div>
                            <w:div w:id="1192449497">
                              <w:marLeft w:val="0"/>
                              <w:marRight w:val="0"/>
                              <w:marTop w:val="0"/>
                              <w:marBottom w:val="0"/>
                              <w:divBdr>
                                <w:top w:val="none" w:sz="0" w:space="0" w:color="auto"/>
                                <w:left w:val="none" w:sz="0" w:space="0" w:color="auto"/>
                                <w:bottom w:val="none" w:sz="0" w:space="0" w:color="auto"/>
                                <w:right w:val="none" w:sz="0" w:space="0" w:color="auto"/>
                              </w:divBdr>
                              <w:divsChild>
                                <w:div w:id="15437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899495">
                      <w:marLeft w:val="0"/>
                      <w:marRight w:val="0"/>
                      <w:marTop w:val="0"/>
                      <w:marBottom w:val="0"/>
                      <w:divBdr>
                        <w:top w:val="none" w:sz="0" w:space="0" w:color="auto"/>
                        <w:left w:val="none" w:sz="0" w:space="0" w:color="auto"/>
                        <w:bottom w:val="none" w:sz="0" w:space="0" w:color="auto"/>
                        <w:right w:val="none" w:sz="0" w:space="0" w:color="auto"/>
                      </w:divBdr>
                      <w:divsChild>
                        <w:div w:id="912155837">
                          <w:marLeft w:val="0"/>
                          <w:marRight w:val="0"/>
                          <w:marTop w:val="0"/>
                          <w:marBottom w:val="0"/>
                          <w:divBdr>
                            <w:top w:val="none" w:sz="0" w:space="0" w:color="auto"/>
                            <w:left w:val="none" w:sz="0" w:space="0" w:color="auto"/>
                            <w:bottom w:val="none" w:sz="0" w:space="0" w:color="auto"/>
                            <w:right w:val="none" w:sz="0" w:space="0" w:color="auto"/>
                          </w:divBdr>
                          <w:divsChild>
                            <w:div w:id="1466502542">
                              <w:marLeft w:val="0"/>
                              <w:marRight w:val="0"/>
                              <w:marTop w:val="0"/>
                              <w:marBottom w:val="0"/>
                              <w:divBdr>
                                <w:top w:val="none" w:sz="0" w:space="0" w:color="auto"/>
                                <w:left w:val="none" w:sz="0" w:space="0" w:color="auto"/>
                                <w:bottom w:val="none" w:sz="0" w:space="0" w:color="auto"/>
                                <w:right w:val="none" w:sz="0" w:space="0" w:color="auto"/>
                              </w:divBdr>
                            </w:div>
                            <w:div w:id="1385367657">
                              <w:marLeft w:val="0"/>
                              <w:marRight w:val="0"/>
                              <w:marTop w:val="0"/>
                              <w:marBottom w:val="0"/>
                              <w:divBdr>
                                <w:top w:val="none" w:sz="0" w:space="0" w:color="auto"/>
                                <w:left w:val="none" w:sz="0" w:space="0" w:color="auto"/>
                                <w:bottom w:val="none" w:sz="0" w:space="0" w:color="auto"/>
                                <w:right w:val="none" w:sz="0" w:space="0" w:color="auto"/>
                              </w:divBdr>
                              <w:divsChild>
                                <w:div w:id="19203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673333">
                      <w:marLeft w:val="0"/>
                      <w:marRight w:val="0"/>
                      <w:marTop w:val="0"/>
                      <w:marBottom w:val="0"/>
                      <w:divBdr>
                        <w:top w:val="none" w:sz="0" w:space="0" w:color="auto"/>
                        <w:left w:val="none" w:sz="0" w:space="0" w:color="auto"/>
                        <w:bottom w:val="none" w:sz="0" w:space="0" w:color="auto"/>
                        <w:right w:val="none" w:sz="0" w:space="0" w:color="auto"/>
                      </w:divBdr>
                      <w:divsChild>
                        <w:div w:id="2104256822">
                          <w:marLeft w:val="0"/>
                          <w:marRight w:val="0"/>
                          <w:marTop w:val="0"/>
                          <w:marBottom w:val="0"/>
                          <w:divBdr>
                            <w:top w:val="none" w:sz="0" w:space="0" w:color="auto"/>
                            <w:left w:val="none" w:sz="0" w:space="0" w:color="auto"/>
                            <w:bottom w:val="none" w:sz="0" w:space="0" w:color="auto"/>
                            <w:right w:val="none" w:sz="0" w:space="0" w:color="auto"/>
                          </w:divBdr>
                          <w:divsChild>
                            <w:div w:id="936909009">
                              <w:marLeft w:val="0"/>
                              <w:marRight w:val="0"/>
                              <w:marTop w:val="0"/>
                              <w:marBottom w:val="0"/>
                              <w:divBdr>
                                <w:top w:val="none" w:sz="0" w:space="0" w:color="auto"/>
                                <w:left w:val="none" w:sz="0" w:space="0" w:color="auto"/>
                                <w:bottom w:val="none" w:sz="0" w:space="0" w:color="auto"/>
                                <w:right w:val="none" w:sz="0" w:space="0" w:color="auto"/>
                              </w:divBdr>
                            </w:div>
                            <w:div w:id="2125923081">
                              <w:marLeft w:val="0"/>
                              <w:marRight w:val="0"/>
                              <w:marTop w:val="0"/>
                              <w:marBottom w:val="0"/>
                              <w:divBdr>
                                <w:top w:val="none" w:sz="0" w:space="0" w:color="auto"/>
                                <w:left w:val="none" w:sz="0" w:space="0" w:color="auto"/>
                                <w:bottom w:val="none" w:sz="0" w:space="0" w:color="auto"/>
                                <w:right w:val="none" w:sz="0" w:space="0" w:color="auto"/>
                              </w:divBdr>
                              <w:divsChild>
                                <w:div w:id="2352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631686">
                      <w:marLeft w:val="0"/>
                      <w:marRight w:val="0"/>
                      <w:marTop w:val="0"/>
                      <w:marBottom w:val="0"/>
                      <w:divBdr>
                        <w:top w:val="none" w:sz="0" w:space="0" w:color="auto"/>
                        <w:left w:val="none" w:sz="0" w:space="0" w:color="auto"/>
                        <w:bottom w:val="none" w:sz="0" w:space="0" w:color="auto"/>
                        <w:right w:val="none" w:sz="0" w:space="0" w:color="auto"/>
                      </w:divBdr>
                      <w:divsChild>
                        <w:div w:id="781269559">
                          <w:marLeft w:val="0"/>
                          <w:marRight w:val="0"/>
                          <w:marTop w:val="0"/>
                          <w:marBottom w:val="0"/>
                          <w:divBdr>
                            <w:top w:val="none" w:sz="0" w:space="0" w:color="auto"/>
                            <w:left w:val="none" w:sz="0" w:space="0" w:color="auto"/>
                            <w:bottom w:val="none" w:sz="0" w:space="0" w:color="auto"/>
                            <w:right w:val="none" w:sz="0" w:space="0" w:color="auto"/>
                          </w:divBdr>
                          <w:divsChild>
                            <w:div w:id="834955295">
                              <w:marLeft w:val="0"/>
                              <w:marRight w:val="0"/>
                              <w:marTop w:val="0"/>
                              <w:marBottom w:val="0"/>
                              <w:divBdr>
                                <w:top w:val="none" w:sz="0" w:space="0" w:color="auto"/>
                                <w:left w:val="none" w:sz="0" w:space="0" w:color="auto"/>
                                <w:bottom w:val="none" w:sz="0" w:space="0" w:color="auto"/>
                                <w:right w:val="none" w:sz="0" w:space="0" w:color="auto"/>
                              </w:divBdr>
                            </w:div>
                            <w:div w:id="555701058">
                              <w:marLeft w:val="0"/>
                              <w:marRight w:val="0"/>
                              <w:marTop w:val="0"/>
                              <w:marBottom w:val="0"/>
                              <w:divBdr>
                                <w:top w:val="none" w:sz="0" w:space="0" w:color="auto"/>
                                <w:left w:val="none" w:sz="0" w:space="0" w:color="auto"/>
                                <w:bottom w:val="none" w:sz="0" w:space="0" w:color="auto"/>
                                <w:right w:val="none" w:sz="0" w:space="0" w:color="auto"/>
                              </w:divBdr>
                              <w:divsChild>
                                <w:div w:id="63133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267931">
                  <w:marLeft w:val="0"/>
                  <w:marRight w:val="0"/>
                  <w:marTop w:val="0"/>
                  <w:marBottom w:val="0"/>
                  <w:divBdr>
                    <w:top w:val="none" w:sz="0" w:space="0" w:color="auto"/>
                    <w:left w:val="none" w:sz="0" w:space="0" w:color="auto"/>
                    <w:bottom w:val="none" w:sz="0" w:space="0" w:color="auto"/>
                    <w:right w:val="none" w:sz="0" w:space="0" w:color="auto"/>
                  </w:divBdr>
                  <w:divsChild>
                    <w:div w:id="2066297906">
                      <w:marLeft w:val="0"/>
                      <w:marRight w:val="0"/>
                      <w:marTop w:val="0"/>
                      <w:marBottom w:val="0"/>
                      <w:divBdr>
                        <w:top w:val="none" w:sz="0" w:space="0" w:color="auto"/>
                        <w:left w:val="none" w:sz="0" w:space="0" w:color="auto"/>
                        <w:bottom w:val="none" w:sz="0" w:space="0" w:color="auto"/>
                        <w:right w:val="none" w:sz="0" w:space="0" w:color="auto"/>
                      </w:divBdr>
                      <w:divsChild>
                        <w:div w:id="984159076">
                          <w:marLeft w:val="0"/>
                          <w:marRight w:val="0"/>
                          <w:marTop w:val="0"/>
                          <w:marBottom w:val="0"/>
                          <w:divBdr>
                            <w:top w:val="none" w:sz="0" w:space="0" w:color="auto"/>
                            <w:left w:val="none" w:sz="0" w:space="0" w:color="auto"/>
                            <w:bottom w:val="none" w:sz="0" w:space="0" w:color="auto"/>
                            <w:right w:val="none" w:sz="0" w:space="0" w:color="auto"/>
                          </w:divBdr>
                          <w:divsChild>
                            <w:div w:id="1476290094">
                              <w:marLeft w:val="0"/>
                              <w:marRight w:val="0"/>
                              <w:marTop w:val="0"/>
                              <w:marBottom w:val="0"/>
                              <w:divBdr>
                                <w:top w:val="none" w:sz="0" w:space="0" w:color="auto"/>
                                <w:left w:val="none" w:sz="0" w:space="0" w:color="auto"/>
                                <w:bottom w:val="none" w:sz="0" w:space="0" w:color="auto"/>
                                <w:right w:val="none" w:sz="0" w:space="0" w:color="auto"/>
                              </w:divBdr>
                            </w:div>
                            <w:div w:id="243880687">
                              <w:marLeft w:val="0"/>
                              <w:marRight w:val="0"/>
                              <w:marTop w:val="0"/>
                              <w:marBottom w:val="0"/>
                              <w:divBdr>
                                <w:top w:val="none" w:sz="0" w:space="0" w:color="auto"/>
                                <w:left w:val="none" w:sz="0" w:space="0" w:color="auto"/>
                                <w:bottom w:val="none" w:sz="0" w:space="0" w:color="auto"/>
                                <w:right w:val="none" w:sz="0" w:space="0" w:color="auto"/>
                              </w:divBdr>
                              <w:divsChild>
                                <w:div w:id="100093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94297">
                      <w:marLeft w:val="0"/>
                      <w:marRight w:val="0"/>
                      <w:marTop w:val="0"/>
                      <w:marBottom w:val="0"/>
                      <w:divBdr>
                        <w:top w:val="none" w:sz="0" w:space="0" w:color="auto"/>
                        <w:left w:val="none" w:sz="0" w:space="0" w:color="auto"/>
                        <w:bottom w:val="none" w:sz="0" w:space="0" w:color="auto"/>
                        <w:right w:val="none" w:sz="0" w:space="0" w:color="auto"/>
                      </w:divBdr>
                      <w:divsChild>
                        <w:div w:id="104231089">
                          <w:marLeft w:val="0"/>
                          <w:marRight w:val="0"/>
                          <w:marTop w:val="0"/>
                          <w:marBottom w:val="0"/>
                          <w:divBdr>
                            <w:top w:val="none" w:sz="0" w:space="0" w:color="auto"/>
                            <w:left w:val="none" w:sz="0" w:space="0" w:color="auto"/>
                            <w:bottom w:val="none" w:sz="0" w:space="0" w:color="auto"/>
                            <w:right w:val="none" w:sz="0" w:space="0" w:color="auto"/>
                          </w:divBdr>
                          <w:divsChild>
                            <w:div w:id="2035766390">
                              <w:marLeft w:val="0"/>
                              <w:marRight w:val="0"/>
                              <w:marTop w:val="0"/>
                              <w:marBottom w:val="0"/>
                              <w:divBdr>
                                <w:top w:val="none" w:sz="0" w:space="0" w:color="auto"/>
                                <w:left w:val="none" w:sz="0" w:space="0" w:color="auto"/>
                                <w:bottom w:val="none" w:sz="0" w:space="0" w:color="auto"/>
                                <w:right w:val="none" w:sz="0" w:space="0" w:color="auto"/>
                              </w:divBdr>
                            </w:div>
                            <w:div w:id="1565291888">
                              <w:marLeft w:val="0"/>
                              <w:marRight w:val="0"/>
                              <w:marTop w:val="0"/>
                              <w:marBottom w:val="0"/>
                              <w:divBdr>
                                <w:top w:val="none" w:sz="0" w:space="0" w:color="auto"/>
                                <w:left w:val="none" w:sz="0" w:space="0" w:color="auto"/>
                                <w:bottom w:val="none" w:sz="0" w:space="0" w:color="auto"/>
                                <w:right w:val="none" w:sz="0" w:space="0" w:color="auto"/>
                              </w:divBdr>
                              <w:divsChild>
                                <w:div w:id="161763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71409">
                      <w:marLeft w:val="0"/>
                      <w:marRight w:val="0"/>
                      <w:marTop w:val="0"/>
                      <w:marBottom w:val="0"/>
                      <w:divBdr>
                        <w:top w:val="none" w:sz="0" w:space="0" w:color="auto"/>
                        <w:left w:val="none" w:sz="0" w:space="0" w:color="auto"/>
                        <w:bottom w:val="none" w:sz="0" w:space="0" w:color="auto"/>
                        <w:right w:val="none" w:sz="0" w:space="0" w:color="auto"/>
                      </w:divBdr>
                      <w:divsChild>
                        <w:div w:id="324363962">
                          <w:marLeft w:val="0"/>
                          <w:marRight w:val="0"/>
                          <w:marTop w:val="0"/>
                          <w:marBottom w:val="0"/>
                          <w:divBdr>
                            <w:top w:val="none" w:sz="0" w:space="0" w:color="auto"/>
                            <w:left w:val="none" w:sz="0" w:space="0" w:color="auto"/>
                            <w:bottom w:val="none" w:sz="0" w:space="0" w:color="auto"/>
                            <w:right w:val="none" w:sz="0" w:space="0" w:color="auto"/>
                          </w:divBdr>
                          <w:divsChild>
                            <w:div w:id="664404854">
                              <w:marLeft w:val="0"/>
                              <w:marRight w:val="0"/>
                              <w:marTop w:val="0"/>
                              <w:marBottom w:val="0"/>
                              <w:divBdr>
                                <w:top w:val="none" w:sz="0" w:space="0" w:color="auto"/>
                                <w:left w:val="none" w:sz="0" w:space="0" w:color="auto"/>
                                <w:bottom w:val="none" w:sz="0" w:space="0" w:color="auto"/>
                                <w:right w:val="none" w:sz="0" w:space="0" w:color="auto"/>
                              </w:divBdr>
                            </w:div>
                            <w:div w:id="1972443488">
                              <w:marLeft w:val="0"/>
                              <w:marRight w:val="0"/>
                              <w:marTop w:val="0"/>
                              <w:marBottom w:val="0"/>
                              <w:divBdr>
                                <w:top w:val="none" w:sz="0" w:space="0" w:color="auto"/>
                                <w:left w:val="none" w:sz="0" w:space="0" w:color="auto"/>
                                <w:bottom w:val="none" w:sz="0" w:space="0" w:color="auto"/>
                                <w:right w:val="none" w:sz="0" w:space="0" w:color="auto"/>
                              </w:divBdr>
                              <w:divsChild>
                                <w:div w:id="10427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7840811">
          <w:marLeft w:val="0"/>
          <w:marRight w:val="0"/>
          <w:marTop w:val="0"/>
          <w:marBottom w:val="0"/>
          <w:divBdr>
            <w:top w:val="none" w:sz="0" w:space="0" w:color="auto"/>
            <w:left w:val="none" w:sz="0" w:space="0" w:color="auto"/>
            <w:bottom w:val="none" w:sz="0" w:space="0" w:color="auto"/>
            <w:right w:val="none" w:sz="0" w:space="0" w:color="auto"/>
          </w:divBdr>
          <w:divsChild>
            <w:div w:id="1006136243">
              <w:marLeft w:val="0"/>
              <w:marRight w:val="0"/>
              <w:marTop w:val="0"/>
              <w:marBottom w:val="0"/>
              <w:divBdr>
                <w:top w:val="none" w:sz="0" w:space="0" w:color="auto"/>
                <w:left w:val="none" w:sz="0" w:space="0" w:color="auto"/>
                <w:bottom w:val="none" w:sz="0" w:space="0" w:color="auto"/>
                <w:right w:val="none" w:sz="0" w:space="0" w:color="auto"/>
              </w:divBdr>
              <w:divsChild>
                <w:div w:id="757756040">
                  <w:marLeft w:val="0"/>
                  <w:marRight w:val="0"/>
                  <w:marTop w:val="0"/>
                  <w:marBottom w:val="0"/>
                  <w:divBdr>
                    <w:top w:val="none" w:sz="0" w:space="0" w:color="auto"/>
                    <w:left w:val="none" w:sz="0" w:space="0" w:color="auto"/>
                    <w:bottom w:val="none" w:sz="0" w:space="0" w:color="auto"/>
                    <w:right w:val="none" w:sz="0" w:space="0" w:color="auto"/>
                  </w:divBdr>
                </w:div>
                <w:div w:id="1639529249">
                  <w:marLeft w:val="0"/>
                  <w:marRight w:val="0"/>
                  <w:marTop w:val="0"/>
                  <w:marBottom w:val="0"/>
                  <w:divBdr>
                    <w:top w:val="none" w:sz="0" w:space="0" w:color="auto"/>
                    <w:left w:val="none" w:sz="0" w:space="0" w:color="auto"/>
                    <w:bottom w:val="none" w:sz="0" w:space="0" w:color="auto"/>
                    <w:right w:val="none" w:sz="0" w:space="0" w:color="auto"/>
                  </w:divBdr>
                  <w:divsChild>
                    <w:div w:id="923689313">
                      <w:marLeft w:val="0"/>
                      <w:marRight w:val="0"/>
                      <w:marTop w:val="0"/>
                      <w:marBottom w:val="0"/>
                      <w:divBdr>
                        <w:top w:val="none" w:sz="0" w:space="0" w:color="auto"/>
                        <w:left w:val="none" w:sz="0" w:space="0" w:color="auto"/>
                        <w:bottom w:val="none" w:sz="0" w:space="0" w:color="auto"/>
                        <w:right w:val="none" w:sz="0" w:space="0" w:color="auto"/>
                      </w:divBdr>
                    </w:div>
                  </w:divsChild>
                </w:div>
                <w:div w:id="2092893501">
                  <w:marLeft w:val="0"/>
                  <w:marRight w:val="0"/>
                  <w:marTop w:val="0"/>
                  <w:marBottom w:val="0"/>
                  <w:divBdr>
                    <w:top w:val="none" w:sz="0" w:space="0" w:color="auto"/>
                    <w:left w:val="none" w:sz="0" w:space="0" w:color="auto"/>
                    <w:bottom w:val="none" w:sz="0" w:space="0" w:color="auto"/>
                    <w:right w:val="none" w:sz="0" w:space="0" w:color="auto"/>
                  </w:divBdr>
                </w:div>
                <w:div w:id="276642447">
                  <w:marLeft w:val="0"/>
                  <w:marRight w:val="0"/>
                  <w:marTop w:val="0"/>
                  <w:marBottom w:val="0"/>
                  <w:divBdr>
                    <w:top w:val="none" w:sz="0" w:space="0" w:color="auto"/>
                    <w:left w:val="none" w:sz="0" w:space="0" w:color="auto"/>
                    <w:bottom w:val="none" w:sz="0" w:space="0" w:color="auto"/>
                    <w:right w:val="none" w:sz="0" w:space="0" w:color="auto"/>
                  </w:divBdr>
                </w:div>
                <w:div w:id="650910950">
                  <w:marLeft w:val="0"/>
                  <w:marRight w:val="0"/>
                  <w:marTop w:val="0"/>
                  <w:marBottom w:val="0"/>
                  <w:divBdr>
                    <w:top w:val="none" w:sz="0" w:space="0" w:color="auto"/>
                    <w:left w:val="none" w:sz="0" w:space="0" w:color="auto"/>
                    <w:bottom w:val="none" w:sz="0" w:space="0" w:color="auto"/>
                    <w:right w:val="none" w:sz="0" w:space="0" w:color="auto"/>
                  </w:divBdr>
                  <w:divsChild>
                    <w:div w:id="718743926">
                      <w:marLeft w:val="0"/>
                      <w:marRight w:val="0"/>
                      <w:marTop w:val="0"/>
                      <w:marBottom w:val="0"/>
                      <w:divBdr>
                        <w:top w:val="none" w:sz="0" w:space="0" w:color="auto"/>
                        <w:left w:val="none" w:sz="0" w:space="0" w:color="auto"/>
                        <w:bottom w:val="none" w:sz="0" w:space="0" w:color="auto"/>
                        <w:right w:val="none" w:sz="0" w:space="0" w:color="auto"/>
                      </w:divBdr>
                    </w:div>
                  </w:divsChild>
                </w:div>
                <w:div w:id="1172067209">
                  <w:marLeft w:val="0"/>
                  <w:marRight w:val="0"/>
                  <w:marTop w:val="0"/>
                  <w:marBottom w:val="0"/>
                  <w:divBdr>
                    <w:top w:val="none" w:sz="0" w:space="0" w:color="auto"/>
                    <w:left w:val="none" w:sz="0" w:space="0" w:color="auto"/>
                    <w:bottom w:val="none" w:sz="0" w:space="0" w:color="auto"/>
                    <w:right w:val="none" w:sz="0" w:space="0" w:color="auto"/>
                  </w:divBdr>
                </w:div>
                <w:div w:id="1109549504">
                  <w:marLeft w:val="0"/>
                  <w:marRight w:val="0"/>
                  <w:marTop w:val="0"/>
                  <w:marBottom w:val="0"/>
                  <w:divBdr>
                    <w:top w:val="none" w:sz="0" w:space="0" w:color="auto"/>
                    <w:left w:val="none" w:sz="0" w:space="0" w:color="auto"/>
                    <w:bottom w:val="none" w:sz="0" w:space="0" w:color="auto"/>
                    <w:right w:val="none" w:sz="0" w:space="0" w:color="auto"/>
                  </w:divBdr>
                </w:div>
                <w:div w:id="1408722768">
                  <w:marLeft w:val="0"/>
                  <w:marRight w:val="0"/>
                  <w:marTop w:val="0"/>
                  <w:marBottom w:val="0"/>
                  <w:divBdr>
                    <w:top w:val="none" w:sz="0" w:space="0" w:color="auto"/>
                    <w:left w:val="none" w:sz="0" w:space="0" w:color="auto"/>
                    <w:bottom w:val="none" w:sz="0" w:space="0" w:color="auto"/>
                    <w:right w:val="none" w:sz="0" w:space="0" w:color="auto"/>
                  </w:divBdr>
                  <w:divsChild>
                    <w:div w:id="671418337">
                      <w:marLeft w:val="0"/>
                      <w:marRight w:val="0"/>
                      <w:marTop w:val="0"/>
                      <w:marBottom w:val="0"/>
                      <w:divBdr>
                        <w:top w:val="none" w:sz="0" w:space="0" w:color="auto"/>
                        <w:left w:val="none" w:sz="0" w:space="0" w:color="auto"/>
                        <w:bottom w:val="none" w:sz="0" w:space="0" w:color="auto"/>
                        <w:right w:val="none" w:sz="0" w:space="0" w:color="auto"/>
                      </w:divBdr>
                    </w:div>
                  </w:divsChild>
                </w:div>
                <w:div w:id="523595066">
                  <w:marLeft w:val="0"/>
                  <w:marRight w:val="0"/>
                  <w:marTop w:val="0"/>
                  <w:marBottom w:val="0"/>
                  <w:divBdr>
                    <w:top w:val="none" w:sz="0" w:space="0" w:color="auto"/>
                    <w:left w:val="none" w:sz="0" w:space="0" w:color="auto"/>
                    <w:bottom w:val="none" w:sz="0" w:space="0" w:color="auto"/>
                    <w:right w:val="none" w:sz="0" w:space="0" w:color="auto"/>
                  </w:divBdr>
                </w:div>
                <w:div w:id="1959221909">
                  <w:marLeft w:val="0"/>
                  <w:marRight w:val="0"/>
                  <w:marTop w:val="0"/>
                  <w:marBottom w:val="0"/>
                  <w:divBdr>
                    <w:top w:val="none" w:sz="0" w:space="0" w:color="auto"/>
                    <w:left w:val="none" w:sz="0" w:space="0" w:color="auto"/>
                    <w:bottom w:val="none" w:sz="0" w:space="0" w:color="auto"/>
                    <w:right w:val="none" w:sz="0" w:space="0" w:color="auto"/>
                  </w:divBdr>
                </w:div>
                <w:div w:id="414328915">
                  <w:marLeft w:val="0"/>
                  <w:marRight w:val="0"/>
                  <w:marTop w:val="0"/>
                  <w:marBottom w:val="0"/>
                  <w:divBdr>
                    <w:top w:val="none" w:sz="0" w:space="0" w:color="auto"/>
                    <w:left w:val="none" w:sz="0" w:space="0" w:color="auto"/>
                    <w:bottom w:val="none" w:sz="0" w:space="0" w:color="auto"/>
                    <w:right w:val="none" w:sz="0" w:space="0" w:color="auto"/>
                  </w:divBdr>
                </w:div>
                <w:div w:id="256326189">
                  <w:marLeft w:val="0"/>
                  <w:marRight w:val="0"/>
                  <w:marTop w:val="0"/>
                  <w:marBottom w:val="0"/>
                  <w:divBdr>
                    <w:top w:val="none" w:sz="0" w:space="0" w:color="auto"/>
                    <w:left w:val="none" w:sz="0" w:space="0" w:color="auto"/>
                    <w:bottom w:val="none" w:sz="0" w:space="0" w:color="auto"/>
                    <w:right w:val="none" w:sz="0" w:space="0" w:color="auto"/>
                  </w:divBdr>
                </w:div>
                <w:div w:id="1294869331">
                  <w:marLeft w:val="0"/>
                  <w:marRight w:val="0"/>
                  <w:marTop w:val="0"/>
                  <w:marBottom w:val="0"/>
                  <w:divBdr>
                    <w:top w:val="none" w:sz="0" w:space="0" w:color="auto"/>
                    <w:left w:val="none" w:sz="0" w:space="0" w:color="auto"/>
                    <w:bottom w:val="none" w:sz="0" w:space="0" w:color="auto"/>
                    <w:right w:val="none" w:sz="0" w:space="0" w:color="auto"/>
                  </w:divBdr>
                  <w:divsChild>
                    <w:div w:id="1627270885">
                      <w:marLeft w:val="0"/>
                      <w:marRight w:val="0"/>
                      <w:marTop w:val="0"/>
                      <w:marBottom w:val="0"/>
                      <w:divBdr>
                        <w:top w:val="none" w:sz="0" w:space="0" w:color="auto"/>
                        <w:left w:val="none" w:sz="0" w:space="0" w:color="auto"/>
                        <w:bottom w:val="none" w:sz="0" w:space="0" w:color="auto"/>
                        <w:right w:val="none" w:sz="0" w:space="0" w:color="auto"/>
                      </w:divBdr>
                      <w:divsChild>
                        <w:div w:id="140192481">
                          <w:marLeft w:val="0"/>
                          <w:marRight w:val="0"/>
                          <w:marTop w:val="0"/>
                          <w:marBottom w:val="0"/>
                          <w:divBdr>
                            <w:top w:val="none" w:sz="0" w:space="0" w:color="auto"/>
                            <w:left w:val="none" w:sz="0" w:space="0" w:color="auto"/>
                            <w:bottom w:val="none" w:sz="0" w:space="0" w:color="auto"/>
                            <w:right w:val="none" w:sz="0" w:space="0" w:color="auto"/>
                          </w:divBdr>
                          <w:divsChild>
                            <w:div w:id="248084492">
                              <w:marLeft w:val="0"/>
                              <w:marRight w:val="0"/>
                              <w:marTop w:val="0"/>
                              <w:marBottom w:val="0"/>
                              <w:divBdr>
                                <w:top w:val="none" w:sz="0" w:space="0" w:color="auto"/>
                                <w:left w:val="none" w:sz="0" w:space="0" w:color="auto"/>
                                <w:bottom w:val="none" w:sz="0" w:space="0" w:color="auto"/>
                                <w:right w:val="none" w:sz="0" w:space="0" w:color="auto"/>
                              </w:divBdr>
                            </w:div>
                          </w:divsChild>
                        </w:div>
                        <w:div w:id="888688188">
                          <w:marLeft w:val="0"/>
                          <w:marRight w:val="0"/>
                          <w:marTop w:val="0"/>
                          <w:marBottom w:val="0"/>
                          <w:divBdr>
                            <w:top w:val="none" w:sz="0" w:space="0" w:color="auto"/>
                            <w:left w:val="none" w:sz="0" w:space="0" w:color="auto"/>
                            <w:bottom w:val="none" w:sz="0" w:space="0" w:color="auto"/>
                            <w:right w:val="none" w:sz="0" w:space="0" w:color="auto"/>
                          </w:divBdr>
                          <w:divsChild>
                            <w:div w:id="505822337">
                              <w:marLeft w:val="0"/>
                              <w:marRight w:val="0"/>
                              <w:marTop w:val="0"/>
                              <w:marBottom w:val="0"/>
                              <w:divBdr>
                                <w:top w:val="none" w:sz="0" w:space="0" w:color="auto"/>
                                <w:left w:val="none" w:sz="0" w:space="0" w:color="auto"/>
                                <w:bottom w:val="none" w:sz="0" w:space="0" w:color="auto"/>
                                <w:right w:val="none" w:sz="0" w:space="0" w:color="auto"/>
                              </w:divBdr>
                            </w:div>
                          </w:divsChild>
                        </w:div>
                        <w:div w:id="742608562">
                          <w:marLeft w:val="0"/>
                          <w:marRight w:val="0"/>
                          <w:marTop w:val="0"/>
                          <w:marBottom w:val="0"/>
                          <w:divBdr>
                            <w:top w:val="none" w:sz="0" w:space="0" w:color="auto"/>
                            <w:left w:val="none" w:sz="0" w:space="0" w:color="auto"/>
                            <w:bottom w:val="none" w:sz="0" w:space="0" w:color="auto"/>
                            <w:right w:val="none" w:sz="0" w:space="0" w:color="auto"/>
                          </w:divBdr>
                          <w:divsChild>
                            <w:div w:id="1627270722">
                              <w:marLeft w:val="0"/>
                              <w:marRight w:val="0"/>
                              <w:marTop w:val="0"/>
                              <w:marBottom w:val="0"/>
                              <w:divBdr>
                                <w:top w:val="none" w:sz="0" w:space="0" w:color="auto"/>
                                <w:left w:val="none" w:sz="0" w:space="0" w:color="auto"/>
                                <w:bottom w:val="none" w:sz="0" w:space="0" w:color="auto"/>
                                <w:right w:val="none" w:sz="0" w:space="0" w:color="auto"/>
                              </w:divBdr>
                            </w:div>
                          </w:divsChild>
                        </w:div>
                        <w:div w:id="2124883669">
                          <w:marLeft w:val="0"/>
                          <w:marRight w:val="0"/>
                          <w:marTop w:val="0"/>
                          <w:marBottom w:val="0"/>
                          <w:divBdr>
                            <w:top w:val="none" w:sz="0" w:space="0" w:color="auto"/>
                            <w:left w:val="none" w:sz="0" w:space="0" w:color="auto"/>
                            <w:bottom w:val="none" w:sz="0" w:space="0" w:color="auto"/>
                            <w:right w:val="none" w:sz="0" w:space="0" w:color="auto"/>
                          </w:divBdr>
                          <w:divsChild>
                            <w:div w:id="551965748">
                              <w:marLeft w:val="0"/>
                              <w:marRight w:val="0"/>
                              <w:marTop w:val="0"/>
                              <w:marBottom w:val="0"/>
                              <w:divBdr>
                                <w:top w:val="none" w:sz="0" w:space="0" w:color="auto"/>
                                <w:left w:val="none" w:sz="0" w:space="0" w:color="auto"/>
                                <w:bottom w:val="none" w:sz="0" w:space="0" w:color="auto"/>
                                <w:right w:val="none" w:sz="0" w:space="0" w:color="auto"/>
                              </w:divBdr>
                            </w:div>
                          </w:divsChild>
                        </w:div>
                        <w:div w:id="489908132">
                          <w:marLeft w:val="0"/>
                          <w:marRight w:val="0"/>
                          <w:marTop w:val="0"/>
                          <w:marBottom w:val="0"/>
                          <w:divBdr>
                            <w:top w:val="none" w:sz="0" w:space="0" w:color="auto"/>
                            <w:left w:val="none" w:sz="0" w:space="0" w:color="auto"/>
                            <w:bottom w:val="none" w:sz="0" w:space="0" w:color="auto"/>
                            <w:right w:val="none" w:sz="0" w:space="0" w:color="auto"/>
                          </w:divBdr>
                          <w:divsChild>
                            <w:div w:id="1044016433">
                              <w:marLeft w:val="0"/>
                              <w:marRight w:val="0"/>
                              <w:marTop w:val="0"/>
                              <w:marBottom w:val="0"/>
                              <w:divBdr>
                                <w:top w:val="none" w:sz="0" w:space="0" w:color="auto"/>
                                <w:left w:val="none" w:sz="0" w:space="0" w:color="auto"/>
                                <w:bottom w:val="none" w:sz="0" w:space="0" w:color="auto"/>
                                <w:right w:val="none" w:sz="0" w:space="0" w:color="auto"/>
                              </w:divBdr>
                            </w:div>
                          </w:divsChild>
                        </w:div>
                        <w:div w:id="738096028">
                          <w:marLeft w:val="0"/>
                          <w:marRight w:val="0"/>
                          <w:marTop w:val="0"/>
                          <w:marBottom w:val="0"/>
                          <w:divBdr>
                            <w:top w:val="none" w:sz="0" w:space="0" w:color="auto"/>
                            <w:left w:val="none" w:sz="0" w:space="0" w:color="auto"/>
                            <w:bottom w:val="none" w:sz="0" w:space="0" w:color="auto"/>
                            <w:right w:val="none" w:sz="0" w:space="0" w:color="auto"/>
                          </w:divBdr>
                          <w:divsChild>
                            <w:div w:id="636182039">
                              <w:marLeft w:val="0"/>
                              <w:marRight w:val="0"/>
                              <w:marTop w:val="0"/>
                              <w:marBottom w:val="0"/>
                              <w:divBdr>
                                <w:top w:val="none" w:sz="0" w:space="0" w:color="auto"/>
                                <w:left w:val="none" w:sz="0" w:space="0" w:color="auto"/>
                                <w:bottom w:val="none" w:sz="0" w:space="0" w:color="auto"/>
                                <w:right w:val="none" w:sz="0" w:space="0" w:color="auto"/>
                              </w:divBdr>
                            </w:div>
                          </w:divsChild>
                        </w:div>
                        <w:div w:id="851721469">
                          <w:marLeft w:val="0"/>
                          <w:marRight w:val="0"/>
                          <w:marTop w:val="0"/>
                          <w:marBottom w:val="0"/>
                          <w:divBdr>
                            <w:top w:val="none" w:sz="0" w:space="0" w:color="auto"/>
                            <w:left w:val="none" w:sz="0" w:space="0" w:color="auto"/>
                            <w:bottom w:val="none" w:sz="0" w:space="0" w:color="auto"/>
                            <w:right w:val="none" w:sz="0" w:space="0" w:color="auto"/>
                          </w:divBdr>
                          <w:divsChild>
                            <w:div w:id="1646740246">
                              <w:marLeft w:val="0"/>
                              <w:marRight w:val="0"/>
                              <w:marTop w:val="0"/>
                              <w:marBottom w:val="0"/>
                              <w:divBdr>
                                <w:top w:val="none" w:sz="0" w:space="0" w:color="auto"/>
                                <w:left w:val="none" w:sz="0" w:space="0" w:color="auto"/>
                                <w:bottom w:val="none" w:sz="0" w:space="0" w:color="auto"/>
                                <w:right w:val="none" w:sz="0" w:space="0" w:color="auto"/>
                              </w:divBdr>
                            </w:div>
                          </w:divsChild>
                        </w:div>
                        <w:div w:id="572591086">
                          <w:marLeft w:val="0"/>
                          <w:marRight w:val="0"/>
                          <w:marTop w:val="0"/>
                          <w:marBottom w:val="0"/>
                          <w:divBdr>
                            <w:top w:val="none" w:sz="0" w:space="0" w:color="auto"/>
                            <w:left w:val="none" w:sz="0" w:space="0" w:color="auto"/>
                            <w:bottom w:val="none" w:sz="0" w:space="0" w:color="auto"/>
                            <w:right w:val="none" w:sz="0" w:space="0" w:color="auto"/>
                          </w:divBdr>
                          <w:divsChild>
                            <w:div w:id="1405567915">
                              <w:marLeft w:val="0"/>
                              <w:marRight w:val="0"/>
                              <w:marTop w:val="0"/>
                              <w:marBottom w:val="0"/>
                              <w:divBdr>
                                <w:top w:val="none" w:sz="0" w:space="0" w:color="auto"/>
                                <w:left w:val="none" w:sz="0" w:space="0" w:color="auto"/>
                                <w:bottom w:val="none" w:sz="0" w:space="0" w:color="auto"/>
                                <w:right w:val="none" w:sz="0" w:space="0" w:color="auto"/>
                              </w:divBdr>
                            </w:div>
                          </w:divsChild>
                        </w:div>
                        <w:div w:id="1557736693">
                          <w:marLeft w:val="0"/>
                          <w:marRight w:val="0"/>
                          <w:marTop w:val="0"/>
                          <w:marBottom w:val="0"/>
                          <w:divBdr>
                            <w:top w:val="none" w:sz="0" w:space="0" w:color="auto"/>
                            <w:left w:val="none" w:sz="0" w:space="0" w:color="auto"/>
                            <w:bottom w:val="none" w:sz="0" w:space="0" w:color="auto"/>
                            <w:right w:val="none" w:sz="0" w:space="0" w:color="auto"/>
                          </w:divBdr>
                          <w:divsChild>
                            <w:div w:id="755128469">
                              <w:marLeft w:val="0"/>
                              <w:marRight w:val="0"/>
                              <w:marTop w:val="0"/>
                              <w:marBottom w:val="0"/>
                              <w:divBdr>
                                <w:top w:val="none" w:sz="0" w:space="0" w:color="auto"/>
                                <w:left w:val="none" w:sz="0" w:space="0" w:color="auto"/>
                                <w:bottom w:val="none" w:sz="0" w:space="0" w:color="auto"/>
                                <w:right w:val="none" w:sz="0" w:space="0" w:color="auto"/>
                              </w:divBdr>
                            </w:div>
                          </w:divsChild>
                        </w:div>
                        <w:div w:id="1162503458">
                          <w:marLeft w:val="0"/>
                          <w:marRight w:val="0"/>
                          <w:marTop w:val="0"/>
                          <w:marBottom w:val="0"/>
                          <w:divBdr>
                            <w:top w:val="none" w:sz="0" w:space="0" w:color="auto"/>
                            <w:left w:val="none" w:sz="0" w:space="0" w:color="auto"/>
                            <w:bottom w:val="none" w:sz="0" w:space="0" w:color="auto"/>
                            <w:right w:val="none" w:sz="0" w:space="0" w:color="auto"/>
                          </w:divBdr>
                          <w:divsChild>
                            <w:div w:id="131426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37489">
                      <w:marLeft w:val="0"/>
                      <w:marRight w:val="0"/>
                      <w:marTop w:val="0"/>
                      <w:marBottom w:val="0"/>
                      <w:divBdr>
                        <w:top w:val="none" w:sz="0" w:space="0" w:color="auto"/>
                        <w:left w:val="none" w:sz="0" w:space="0" w:color="auto"/>
                        <w:bottom w:val="none" w:sz="0" w:space="0" w:color="auto"/>
                        <w:right w:val="none" w:sz="0" w:space="0" w:color="auto"/>
                      </w:divBdr>
                      <w:divsChild>
                        <w:div w:id="839350339">
                          <w:marLeft w:val="0"/>
                          <w:marRight w:val="0"/>
                          <w:marTop w:val="0"/>
                          <w:marBottom w:val="0"/>
                          <w:divBdr>
                            <w:top w:val="none" w:sz="0" w:space="0" w:color="auto"/>
                            <w:left w:val="none" w:sz="0" w:space="0" w:color="auto"/>
                            <w:bottom w:val="none" w:sz="0" w:space="0" w:color="auto"/>
                            <w:right w:val="none" w:sz="0" w:space="0" w:color="auto"/>
                          </w:divBdr>
                          <w:divsChild>
                            <w:div w:id="812143877">
                              <w:marLeft w:val="0"/>
                              <w:marRight w:val="0"/>
                              <w:marTop w:val="0"/>
                              <w:marBottom w:val="0"/>
                              <w:divBdr>
                                <w:top w:val="none" w:sz="0" w:space="0" w:color="auto"/>
                                <w:left w:val="none" w:sz="0" w:space="0" w:color="auto"/>
                                <w:bottom w:val="none" w:sz="0" w:space="0" w:color="auto"/>
                                <w:right w:val="none" w:sz="0" w:space="0" w:color="auto"/>
                              </w:divBdr>
                            </w:div>
                          </w:divsChild>
                        </w:div>
                        <w:div w:id="1310284595">
                          <w:marLeft w:val="0"/>
                          <w:marRight w:val="0"/>
                          <w:marTop w:val="0"/>
                          <w:marBottom w:val="0"/>
                          <w:divBdr>
                            <w:top w:val="none" w:sz="0" w:space="0" w:color="auto"/>
                            <w:left w:val="none" w:sz="0" w:space="0" w:color="auto"/>
                            <w:bottom w:val="none" w:sz="0" w:space="0" w:color="auto"/>
                            <w:right w:val="none" w:sz="0" w:space="0" w:color="auto"/>
                          </w:divBdr>
                          <w:divsChild>
                            <w:div w:id="1371223816">
                              <w:marLeft w:val="0"/>
                              <w:marRight w:val="0"/>
                              <w:marTop w:val="0"/>
                              <w:marBottom w:val="0"/>
                              <w:divBdr>
                                <w:top w:val="none" w:sz="0" w:space="0" w:color="auto"/>
                                <w:left w:val="none" w:sz="0" w:space="0" w:color="auto"/>
                                <w:bottom w:val="none" w:sz="0" w:space="0" w:color="auto"/>
                                <w:right w:val="none" w:sz="0" w:space="0" w:color="auto"/>
                              </w:divBdr>
                            </w:div>
                          </w:divsChild>
                        </w:div>
                        <w:div w:id="667368980">
                          <w:marLeft w:val="0"/>
                          <w:marRight w:val="0"/>
                          <w:marTop w:val="0"/>
                          <w:marBottom w:val="0"/>
                          <w:divBdr>
                            <w:top w:val="none" w:sz="0" w:space="0" w:color="auto"/>
                            <w:left w:val="none" w:sz="0" w:space="0" w:color="auto"/>
                            <w:bottom w:val="none" w:sz="0" w:space="0" w:color="auto"/>
                            <w:right w:val="none" w:sz="0" w:space="0" w:color="auto"/>
                          </w:divBdr>
                          <w:divsChild>
                            <w:div w:id="1569533726">
                              <w:marLeft w:val="0"/>
                              <w:marRight w:val="0"/>
                              <w:marTop w:val="0"/>
                              <w:marBottom w:val="0"/>
                              <w:divBdr>
                                <w:top w:val="none" w:sz="0" w:space="0" w:color="auto"/>
                                <w:left w:val="none" w:sz="0" w:space="0" w:color="auto"/>
                                <w:bottom w:val="none" w:sz="0" w:space="0" w:color="auto"/>
                                <w:right w:val="none" w:sz="0" w:space="0" w:color="auto"/>
                              </w:divBdr>
                            </w:div>
                          </w:divsChild>
                        </w:div>
                        <w:div w:id="830559621">
                          <w:marLeft w:val="0"/>
                          <w:marRight w:val="0"/>
                          <w:marTop w:val="0"/>
                          <w:marBottom w:val="0"/>
                          <w:divBdr>
                            <w:top w:val="none" w:sz="0" w:space="0" w:color="auto"/>
                            <w:left w:val="none" w:sz="0" w:space="0" w:color="auto"/>
                            <w:bottom w:val="none" w:sz="0" w:space="0" w:color="auto"/>
                            <w:right w:val="none" w:sz="0" w:space="0" w:color="auto"/>
                          </w:divBdr>
                          <w:divsChild>
                            <w:div w:id="38641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8810">
                      <w:marLeft w:val="0"/>
                      <w:marRight w:val="0"/>
                      <w:marTop w:val="0"/>
                      <w:marBottom w:val="0"/>
                      <w:divBdr>
                        <w:top w:val="none" w:sz="0" w:space="0" w:color="auto"/>
                        <w:left w:val="none" w:sz="0" w:space="0" w:color="auto"/>
                        <w:bottom w:val="none" w:sz="0" w:space="0" w:color="auto"/>
                        <w:right w:val="none" w:sz="0" w:space="0" w:color="auto"/>
                      </w:divBdr>
                      <w:divsChild>
                        <w:div w:id="417988818">
                          <w:marLeft w:val="0"/>
                          <w:marRight w:val="0"/>
                          <w:marTop w:val="0"/>
                          <w:marBottom w:val="0"/>
                          <w:divBdr>
                            <w:top w:val="none" w:sz="0" w:space="0" w:color="auto"/>
                            <w:left w:val="none" w:sz="0" w:space="0" w:color="auto"/>
                            <w:bottom w:val="none" w:sz="0" w:space="0" w:color="auto"/>
                            <w:right w:val="none" w:sz="0" w:space="0" w:color="auto"/>
                          </w:divBdr>
                          <w:divsChild>
                            <w:div w:id="204102633">
                              <w:marLeft w:val="0"/>
                              <w:marRight w:val="0"/>
                              <w:marTop w:val="0"/>
                              <w:marBottom w:val="0"/>
                              <w:divBdr>
                                <w:top w:val="none" w:sz="0" w:space="0" w:color="auto"/>
                                <w:left w:val="none" w:sz="0" w:space="0" w:color="auto"/>
                                <w:bottom w:val="none" w:sz="0" w:space="0" w:color="auto"/>
                                <w:right w:val="none" w:sz="0" w:space="0" w:color="auto"/>
                              </w:divBdr>
                            </w:div>
                          </w:divsChild>
                        </w:div>
                        <w:div w:id="287130207">
                          <w:marLeft w:val="0"/>
                          <w:marRight w:val="0"/>
                          <w:marTop w:val="0"/>
                          <w:marBottom w:val="0"/>
                          <w:divBdr>
                            <w:top w:val="none" w:sz="0" w:space="0" w:color="auto"/>
                            <w:left w:val="none" w:sz="0" w:space="0" w:color="auto"/>
                            <w:bottom w:val="none" w:sz="0" w:space="0" w:color="auto"/>
                            <w:right w:val="none" w:sz="0" w:space="0" w:color="auto"/>
                          </w:divBdr>
                          <w:divsChild>
                            <w:div w:id="20657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8502">
          <w:marLeft w:val="0"/>
          <w:marRight w:val="0"/>
          <w:marTop w:val="0"/>
          <w:marBottom w:val="0"/>
          <w:divBdr>
            <w:top w:val="none" w:sz="0" w:space="0" w:color="auto"/>
            <w:left w:val="none" w:sz="0" w:space="0" w:color="auto"/>
            <w:bottom w:val="none" w:sz="0" w:space="0" w:color="auto"/>
            <w:right w:val="none" w:sz="0" w:space="0" w:color="auto"/>
          </w:divBdr>
          <w:divsChild>
            <w:div w:id="443161565">
              <w:marLeft w:val="0"/>
              <w:marRight w:val="0"/>
              <w:marTop w:val="0"/>
              <w:marBottom w:val="0"/>
              <w:divBdr>
                <w:top w:val="none" w:sz="0" w:space="0" w:color="auto"/>
                <w:left w:val="none" w:sz="0" w:space="0" w:color="auto"/>
                <w:bottom w:val="none" w:sz="0" w:space="0" w:color="auto"/>
                <w:right w:val="none" w:sz="0" w:space="0" w:color="auto"/>
              </w:divBdr>
              <w:divsChild>
                <w:div w:id="863053015">
                  <w:marLeft w:val="0"/>
                  <w:marRight w:val="0"/>
                  <w:marTop w:val="0"/>
                  <w:marBottom w:val="0"/>
                  <w:divBdr>
                    <w:top w:val="none" w:sz="0" w:space="0" w:color="auto"/>
                    <w:left w:val="none" w:sz="0" w:space="0" w:color="auto"/>
                    <w:bottom w:val="none" w:sz="0" w:space="0" w:color="auto"/>
                    <w:right w:val="none" w:sz="0" w:space="0" w:color="auto"/>
                  </w:divBdr>
                  <w:divsChild>
                    <w:div w:id="393161699">
                      <w:marLeft w:val="0"/>
                      <w:marRight w:val="0"/>
                      <w:marTop w:val="0"/>
                      <w:marBottom w:val="0"/>
                      <w:divBdr>
                        <w:top w:val="none" w:sz="0" w:space="0" w:color="auto"/>
                        <w:left w:val="none" w:sz="0" w:space="0" w:color="auto"/>
                        <w:bottom w:val="none" w:sz="0" w:space="0" w:color="auto"/>
                        <w:right w:val="none" w:sz="0" w:space="0" w:color="auto"/>
                      </w:divBdr>
                    </w:div>
                  </w:divsChild>
                </w:div>
                <w:div w:id="797798187">
                  <w:marLeft w:val="0"/>
                  <w:marRight w:val="0"/>
                  <w:marTop w:val="0"/>
                  <w:marBottom w:val="0"/>
                  <w:divBdr>
                    <w:top w:val="none" w:sz="0" w:space="0" w:color="auto"/>
                    <w:left w:val="none" w:sz="0" w:space="0" w:color="auto"/>
                    <w:bottom w:val="none" w:sz="0" w:space="0" w:color="auto"/>
                    <w:right w:val="none" w:sz="0" w:space="0" w:color="auto"/>
                  </w:divBdr>
                  <w:divsChild>
                    <w:div w:id="1277980801">
                      <w:marLeft w:val="0"/>
                      <w:marRight w:val="0"/>
                      <w:marTop w:val="0"/>
                      <w:marBottom w:val="0"/>
                      <w:divBdr>
                        <w:top w:val="none" w:sz="0" w:space="0" w:color="auto"/>
                        <w:left w:val="none" w:sz="0" w:space="0" w:color="auto"/>
                        <w:bottom w:val="none" w:sz="0" w:space="0" w:color="auto"/>
                        <w:right w:val="none" w:sz="0" w:space="0" w:color="auto"/>
                      </w:divBdr>
                    </w:div>
                  </w:divsChild>
                </w:div>
                <w:div w:id="639074298">
                  <w:marLeft w:val="0"/>
                  <w:marRight w:val="0"/>
                  <w:marTop w:val="0"/>
                  <w:marBottom w:val="0"/>
                  <w:divBdr>
                    <w:top w:val="none" w:sz="0" w:space="0" w:color="auto"/>
                    <w:left w:val="none" w:sz="0" w:space="0" w:color="auto"/>
                    <w:bottom w:val="none" w:sz="0" w:space="0" w:color="auto"/>
                    <w:right w:val="none" w:sz="0" w:space="0" w:color="auto"/>
                  </w:divBdr>
                  <w:divsChild>
                    <w:div w:id="1536652027">
                      <w:marLeft w:val="0"/>
                      <w:marRight w:val="0"/>
                      <w:marTop w:val="0"/>
                      <w:marBottom w:val="0"/>
                      <w:divBdr>
                        <w:top w:val="none" w:sz="0" w:space="0" w:color="auto"/>
                        <w:left w:val="none" w:sz="0" w:space="0" w:color="auto"/>
                        <w:bottom w:val="none" w:sz="0" w:space="0" w:color="auto"/>
                        <w:right w:val="none" w:sz="0" w:space="0" w:color="auto"/>
                      </w:divBdr>
                    </w:div>
                  </w:divsChild>
                </w:div>
                <w:div w:id="1048384437">
                  <w:marLeft w:val="0"/>
                  <w:marRight w:val="0"/>
                  <w:marTop w:val="0"/>
                  <w:marBottom w:val="0"/>
                  <w:divBdr>
                    <w:top w:val="none" w:sz="0" w:space="0" w:color="auto"/>
                    <w:left w:val="none" w:sz="0" w:space="0" w:color="auto"/>
                    <w:bottom w:val="none" w:sz="0" w:space="0" w:color="auto"/>
                    <w:right w:val="none" w:sz="0" w:space="0" w:color="auto"/>
                  </w:divBdr>
                  <w:divsChild>
                    <w:div w:id="1231768633">
                      <w:marLeft w:val="0"/>
                      <w:marRight w:val="0"/>
                      <w:marTop w:val="0"/>
                      <w:marBottom w:val="0"/>
                      <w:divBdr>
                        <w:top w:val="none" w:sz="0" w:space="0" w:color="auto"/>
                        <w:left w:val="none" w:sz="0" w:space="0" w:color="auto"/>
                        <w:bottom w:val="none" w:sz="0" w:space="0" w:color="auto"/>
                        <w:right w:val="none" w:sz="0" w:space="0" w:color="auto"/>
                      </w:divBdr>
                    </w:div>
                  </w:divsChild>
                </w:div>
                <w:div w:id="924416197">
                  <w:marLeft w:val="0"/>
                  <w:marRight w:val="0"/>
                  <w:marTop w:val="0"/>
                  <w:marBottom w:val="0"/>
                  <w:divBdr>
                    <w:top w:val="none" w:sz="0" w:space="0" w:color="auto"/>
                    <w:left w:val="none" w:sz="0" w:space="0" w:color="auto"/>
                    <w:bottom w:val="none" w:sz="0" w:space="0" w:color="auto"/>
                    <w:right w:val="none" w:sz="0" w:space="0" w:color="auto"/>
                  </w:divBdr>
                  <w:divsChild>
                    <w:div w:id="509485413">
                      <w:marLeft w:val="0"/>
                      <w:marRight w:val="0"/>
                      <w:marTop w:val="0"/>
                      <w:marBottom w:val="0"/>
                      <w:divBdr>
                        <w:top w:val="none" w:sz="0" w:space="0" w:color="auto"/>
                        <w:left w:val="none" w:sz="0" w:space="0" w:color="auto"/>
                        <w:bottom w:val="none" w:sz="0" w:space="0" w:color="auto"/>
                        <w:right w:val="none" w:sz="0" w:space="0" w:color="auto"/>
                      </w:divBdr>
                    </w:div>
                  </w:divsChild>
                </w:div>
                <w:div w:id="1438065831">
                  <w:marLeft w:val="0"/>
                  <w:marRight w:val="0"/>
                  <w:marTop w:val="0"/>
                  <w:marBottom w:val="0"/>
                  <w:divBdr>
                    <w:top w:val="none" w:sz="0" w:space="0" w:color="auto"/>
                    <w:left w:val="none" w:sz="0" w:space="0" w:color="auto"/>
                    <w:bottom w:val="none" w:sz="0" w:space="0" w:color="auto"/>
                    <w:right w:val="none" w:sz="0" w:space="0" w:color="auto"/>
                  </w:divBdr>
                  <w:divsChild>
                    <w:div w:id="942228280">
                      <w:marLeft w:val="0"/>
                      <w:marRight w:val="0"/>
                      <w:marTop w:val="0"/>
                      <w:marBottom w:val="0"/>
                      <w:divBdr>
                        <w:top w:val="none" w:sz="0" w:space="0" w:color="auto"/>
                        <w:left w:val="none" w:sz="0" w:space="0" w:color="auto"/>
                        <w:bottom w:val="none" w:sz="0" w:space="0" w:color="auto"/>
                        <w:right w:val="none" w:sz="0" w:space="0" w:color="auto"/>
                      </w:divBdr>
                    </w:div>
                  </w:divsChild>
                </w:div>
                <w:div w:id="61754528">
                  <w:marLeft w:val="0"/>
                  <w:marRight w:val="0"/>
                  <w:marTop w:val="0"/>
                  <w:marBottom w:val="0"/>
                  <w:divBdr>
                    <w:top w:val="none" w:sz="0" w:space="0" w:color="auto"/>
                    <w:left w:val="none" w:sz="0" w:space="0" w:color="auto"/>
                    <w:bottom w:val="none" w:sz="0" w:space="0" w:color="auto"/>
                    <w:right w:val="none" w:sz="0" w:space="0" w:color="auto"/>
                  </w:divBdr>
                  <w:divsChild>
                    <w:div w:id="486871331">
                      <w:marLeft w:val="0"/>
                      <w:marRight w:val="0"/>
                      <w:marTop w:val="0"/>
                      <w:marBottom w:val="0"/>
                      <w:divBdr>
                        <w:top w:val="none" w:sz="0" w:space="0" w:color="auto"/>
                        <w:left w:val="none" w:sz="0" w:space="0" w:color="auto"/>
                        <w:bottom w:val="none" w:sz="0" w:space="0" w:color="auto"/>
                        <w:right w:val="none" w:sz="0" w:space="0" w:color="auto"/>
                      </w:divBdr>
                    </w:div>
                  </w:divsChild>
                </w:div>
                <w:div w:id="653073757">
                  <w:marLeft w:val="0"/>
                  <w:marRight w:val="0"/>
                  <w:marTop w:val="0"/>
                  <w:marBottom w:val="0"/>
                  <w:divBdr>
                    <w:top w:val="none" w:sz="0" w:space="0" w:color="auto"/>
                    <w:left w:val="none" w:sz="0" w:space="0" w:color="auto"/>
                    <w:bottom w:val="none" w:sz="0" w:space="0" w:color="auto"/>
                    <w:right w:val="none" w:sz="0" w:space="0" w:color="auto"/>
                  </w:divBdr>
                  <w:divsChild>
                    <w:div w:id="1110008843">
                      <w:marLeft w:val="0"/>
                      <w:marRight w:val="0"/>
                      <w:marTop w:val="0"/>
                      <w:marBottom w:val="0"/>
                      <w:divBdr>
                        <w:top w:val="none" w:sz="0" w:space="0" w:color="auto"/>
                        <w:left w:val="none" w:sz="0" w:space="0" w:color="auto"/>
                        <w:bottom w:val="none" w:sz="0" w:space="0" w:color="auto"/>
                        <w:right w:val="none" w:sz="0" w:space="0" w:color="auto"/>
                      </w:divBdr>
                    </w:div>
                  </w:divsChild>
                </w:div>
                <w:div w:id="539434443">
                  <w:marLeft w:val="0"/>
                  <w:marRight w:val="0"/>
                  <w:marTop w:val="0"/>
                  <w:marBottom w:val="0"/>
                  <w:divBdr>
                    <w:top w:val="none" w:sz="0" w:space="0" w:color="auto"/>
                    <w:left w:val="none" w:sz="0" w:space="0" w:color="auto"/>
                    <w:bottom w:val="none" w:sz="0" w:space="0" w:color="auto"/>
                    <w:right w:val="none" w:sz="0" w:space="0" w:color="auto"/>
                  </w:divBdr>
                  <w:divsChild>
                    <w:div w:id="132063739">
                      <w:marLeft w:val="0"/>
                      <w:marRight w:val="0"/>
                      <w:marTop w:val="0"/>
                      <w:marBottom w:val="0"/>
                      <w:divBdr>
                        <w:top w:val="none" w:sz="0" w:space="0" w:color="auto"/>
                        <w:left w:val="none" w:sz="0" w:space="0" w:color="auto"/>
                        <w:bottom w:val="none" w:sz="0" w:space="0" w:color="auto"/>
                        <w:right w:val="none" w:sz="0" w:space="0" w:color="auto"/>
                      </w:divBdr>
                    </w:div>
                  </w:divsChild>
                </w:div>
                <w:div w:id="168301122">
                  <w:marLeft w:val="0"/>
                  <w:marRight w:val="0"/>
                  <w:marTop w:val="0"/>
                  <w:marBottom w:val="0"/>
                  <w:divBdr>
                    <w:top w:val="none" w:sz="0" w:space="0" w:color="auto"/>
                    <w:left w:val="none" w:sz="0" w:space="0" w:color="auto"/>
                    <w:bottom w:val="none" w:sz="0" w:space="0" w:color="auto"/>
                    <w:right w:val="none" w:sz="0" w:space="0" w:color="auto"/>
                  </w:divBdr>
                  <w:divsChild>
                    <w:div w:id="238558133">
                      <w:marLeft w:val="0"/>
                      <w:marRight w:val="0"/>
                      <w:marTop w:val="0"/>
                      <w:marBottom w:val="0"/>
                      <w:divBdr>
                        <w:top w:val="none" w:sz="0" w:space="0" w:color="auto"/>
                        <w:left w:val="none" w:sz="0" w:space="0" w:color="auto"/>
                        <w:bottom w:val="none" w:sz="0" w:space="0" w:color="auto"/>
                        <w:right w:val="none" w:sz="0" w:space="0" w:color="auto"/>
                      </w:divBdr>
                    </w:div>
                  </w:divsChild>
                </w:div>
                <w:div w:id="1387610519">
                  <w:marLeft w:val="0"/>
                  <w:marRight w:val="0"/>
                  <w:marTop w:val="0"/>
                  <w:marBottom w:val="0"/>
                  <w:divBdr>
                    <w:top w:val="none" w:sz="0" w:space="0" w:color="auto"/>
                    <w:left w:val="none" w:sz="0" w:space="0" w:color="auto"/>
                    <w:bottom w:val="none" w:sz="0" w:space="0" w:color="auto"/>
                    <w:right w:val="none" w:sz="0" w:space="0" w:color="auto"/>
                  </w:divBdr>
                  <w:divsChild>
                    <w:div w:id="207379755">
                      <w:marLeft w:val="0"/>
                      <w:marRight w:val="0"/>
                      <w:marTop w:val="0"/>
                      <w:marBottom w:val="0"/>
                      <w:divBdr>
                        <w:top w:val="none" w:sz="0" w:space="0" w:color="auto"/>
                        <w:left w:val="none" w:sz="0" w:space="0" w:color="auto"/>
                        <w:bottom w:val="none" w:sz="0" w:space="0" w:color="auto"/>
                        <w:right w:val="none" w:sz="0" w:space="0" w:color="auto"/>
                      </w:divBdr>
                    </w:div>
                  </w:divsChild>
                </w:div>
                <w:div w:id="1745369857">
                  <w:marLeft w:val="0"/>
                  <w:marRight w:val="0"/>
                  <w:marTop w:val="0"/>
                  <w:marBottom w:val="0"/>
                  <w:divBdr>
                    <w:top w:val="none" w:sz="0" w:space="0" w:color="auto"/>
                    <w:left w:val="none" w:sz="0" w:space="0" w:color="auto"/>
                    <w:bottom w:val="none" w:sz="0" w:space="0" w:color="auto"/>
                    <w:right w:val="none" w:sz="0" w:space="0" w:color="auto"/>
                  </w:divBdr>
                  <w:divsChild>
                    <w:div w:id="1191411140">
                      <w:marLeft w:val="0"/>
                      <w:marRight w:val="0"/>
                      <w:marTop w:val="0"/>
                      <w:marBottom w:val="0"/>
                      <w:divBdr>
                        <w:top w:val="none" w:sz="0" w:space="0" w:color="auto"/>
                        <w:left w:val="none" w:sz="0" w:space="0" w:color="auto"/>
                        <w:bottom w:val="none" w:sz="0" w:space="0" w:color="auto"/>
                        <w:right w:val="none" w:sz="0" w:space="0" w:color="auto"/>
                      </w:divBdr>
                    </w:div>
                  </w:divsChild>
                </w:div>
                <w:div w:id="1735856146">
                  <w:marLeft w:val="0"/>
                  <w:marRight w:val="0"/>
                  <w:marTop w:val="0"/>
                  <w:marBottom w:val="0"/>
                  <w:divBdr>
                    <w:top w:val="none" w:sz="0" w:space="0" w:color="auto"/>
                    <w:left w:val="none" w:sz="0" w:space="0" w:color="auto"/>
                    <w:bottom w:val="none" w:sz="0" w:space="0" w:color="auto"/>
                    <w:right w:val="none" w:sz="0" w:space="0" w:color="auto"/>
                  </w:divBdr>
                  <w:divsChild>
                    <w:div w:id="9276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84756">
          <w:marLeft w:val="0"/>
          <w:marRight w:val="0"/>
          <w:marTop w:val="0"/>
          <w:marBottom w:val="0"/>
          <w:divBdr>
            <w:top w:val="none" w:sz="0" w:space="0" w:color="auto"/>
            <w:left w:val="none" w:sz="0" w:space="0" w:color="auto"/>
            <w:bottom w:val="none" w:sz="0" w:space="0" w:color="auto"/>
            <w:right w:val="none" w:sz="0" w:space="0" w:color="auto"/>
          </w:divBdr>
          <w:divsChild>
            <w:div w:id="1710766650">
              <w:marLeft w:val="0"/>
              <w:marRight w:val="0"/>
              <w:marTop w:val="0"/>
              <w:marBottom w:val="0"/>
              <w:divBdr>
                <w:top w:val="none" w:sz="0" w:space="0" w:color="auto"/>
                <w:left w:val="none" w:sz="0" w:space="0" w:color="auto"/>
                <w:bottom w:val="none" w:sz="0" w:space="0" w:color="auto"/>
                <w:right w:val="none" w:sz="0" w:space="0" w:color="auto"/>
              </w:divBdr>
              <w:divsChild>
                <w:div w:id="208417034">
                  <w:marLeft w:val="0"/>
                  <w:marRight w:val="0"/>
                  <w:marTop w:val="0"/>
                  <w:marBottom w:val="0"/>
                  <w:divBdr>
                    <w:top w:val="none" w:sz="0" w:space="0" w:color="auto"/>
                    <w:left w:val="none" w:sz="0" w:space="0" w:color="auto"/>
                    <w:bottom w:val="none" w:sz="0" w:space="0" w:color="auto"/>
                    <w:right w:val="none" w:sz="0" w:space="0" w:color="auto"/>
                  </w:divBdr>
                  <w:divsChild>
                    <w:div w:id="156500899">
                      <w:marLeft w:val="0"/>
                      <w:marRight w:val="0"/>
                      <w:marTop w:val="0"/>
                      <w:marBottom w:val="0"/>
                      <w:divBdr>
                        <w:top w:val="none" w:sz="0" w:space="0" w:color="auto"/>
                        <w:left w:val="none" w:sz="0" w:space="0" w:color="auto"/>
                        <w:bottom w:val="none" w:sz="0" w:space="0" w:color="auto"/>
                        <w:right w:val="none" w:sz="0" w:space="0" w:color="auto"/>
                      </w:divBdr>
                      <w:divsChild>
                        <w:div w:id="832725648">
                          <w:marLeft w:val="0"/>
                          <w:marRight w:val="0"/>
                          <w:marTop w:val="0"/>
                          <w:marBottom w:val="0"/>
                          <w:divBdr>
                            <w:top w:val="none" w:sz="0" w:space="0" w:color="auto"/>
                            <w:left w:val="none" w:sz="0" w:space="0" w:color="auto"/>
                            <w:bottom w:val="none" w:sz="0" w:space="0" w:color="auto"/>
                            <w:right w:val="none" w:sz="0" w:space="0" w:color="auto"/>
                          </w:divBdr>
                          <w:divsChild>
                            <w:div w:id="1851261743">
                              <w:marLeft w:val="0"/>
                              <w:marRight w:val="0"/>
                              <w:marTop w:val="0"/>
                              <w:marBottom w:val="0"/>
                              <w:divBdr>
                                <w:top w:val="none" w:sz="0" w:space="0" w:color="auto"/>
                                <w:left w:val="none" w:sz="0" w:space="0" w:color="auto"/>
                                <w:bottom w:val="none" w:sz="0" w:space="0" w:color="auto"/>
                                <w:right w:val="none" w:sz="0" w:space="0" w:color="auto"/>
                              </w:divBdr>
                            </w:div>
                          </w:divsChild>
                        </w:div>
                        <w:div w:id="849681003">
                          <w:marLeft w:val="0"/>
                          <w:marRight w:val="0"/>
                          <w:marTop w:val="0"/>
                          <w:marBottom w:val="0"/>
                          <w:divBdr>
                            <w:top w:val="none" w:sz="0" w:space="0" w:color="auto"/>
                            <w:left w:val="none" w:sz="0" w:space="0" w:color="auto"/>
                            <w:bottom w:val="none" w:sz="0" w:space="0" w:color="auto"/>
                            <w:right w:val="none" w:sz="0" w:space="0" w:color="auto"/>
                          </w:divBdr>
                          <w:divsChild>
                            <w:div w:id="11607739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3818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2083">
                          <w:marLeft w:val="0"/>
                          <w:marRight w:val="0"/>
                          <w:marTop w:val="0"/>
                          <w:marBottom w:val="0"/>
                          <w:divBdr>
                            <w:top w:val="none" w:sz="0" w:space="0" w:color="auto"/>
                            <w:left w:val="none" w:sz="0" w:space="0" w:color="auto"/>
                            <w:bottom w:val="none" w:sz="0" w:space="0" w:color="auto"/>
                            <w:right w:val="none" w:sz="0" w:space="0" w:color="auto"/>
                          </w:divBdr>
                          <w:divsChild>
                            <w:div w:id="1737974767">
                              <w:marLeft w:val="0"/>
                              <w:marRight w:val="0"/>
                              <w:marTop w:val="0"/>
                              <w:marBottom w:val="0"/>
                              <w:divBdr>
                                <w:top w:val="none" w:sz="0" w:space="0" w:color="auto"/>
                                <w:left w:val="none" w:sz="0" w:space="0" w:color="auto"/>
                                <w:bottom w:val="none" w:sz="0" w:space="0" w:color="auto"/>
                                <w:right w:val="none" w:sz="0" w:space="0" w:color="auto"/>
                              </w:divBdr>
                            </w:div>
                          </w:divsChild>
                        </w:div>
                        <w:div w:id="1544292793">
                          <w:marLeft w:val="0"/>
                          <w:marRight w:val="0"/>
                          <w:marTop w:val="0"/>
                          <w:marBottom w:val="0"/>
                          <w:divBdr>
                            <w:top w:val="none" w:sz="0" w:space="0" w:color="auto"/>
                            <w:left w:val="none" w:sz="0" w:space="0" w:color="auto"/>
                            <w:bottom w:val="none" w:sz="0" w:space="0" w:color="auto"/>
                            <w:right w:val="none" w:sz="0" w:space="0" w:color="auto"/>
                          </w:divBdr>
                          <w:divsChild>
                            <w:div w:id="16850890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397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6922768">
      <w:bodyDiv w:val="1"/>
      <w:marLeft w:val="0"/>
      <w:marRight w:val="0"/>
      <w:marTop w:val="0"/>
      <w:marBottom w:val="0"/>
      <w:divBdr>
        <w:top w:val="none" w:sz="0" w:space="0" w:color="auto"/>
        <w:left w:val="none" w:sz="0" w:space="0" w:color="auto"/>
        <w:bottom w:val="none" w:sz="0" w:space="0" w:color="auto"/>
        <w:right w:val="none" w:sz="0" w:space="0" w:color="auto"/>
      </w:divBdr>
    </w:div>
    <w:div w:id="1815098847">
      <w:bodyDiv w:val="1"/>
      <w:marLeft w:val="0"/>
      <w:marRight w:val="0"/>
      <w:marTop w:val="0"/>
      <w:marBottom w:val="0"/>
      <w:divBdr>
        <w:top w:val="none" w:sz="0" w:space="0" w:color="auto"/>
        <w:left w:val="none" w:sz="0" w:space="0" w:color="auto"/>
        <w:bottom w:val="none" w:sz="0" w:space="0" w:color="auto"/>
        <w:right w:val="none" w:sz="0" w:space="0" w:color="auto"/>
      </w:divBdr>
    </w:div>
    <w:div w:id="1976980110">
      <w:bodyDiv w:val="1"/>
      <w:marLeft w:val="0"/>
      <w:marRight w:val="0"/>
      <w:marTop w:val="0"/>
      <w:marBottom w:val="0"/>
      <w:divBdr>
        <w:top w:val="none" w:sz="0" w:space="0" w:color="auto"/>
        <w:left w:val="none" w:sz="0" w:space="0" w:color="auto"/>
        <w:bottom w:val="none" w:sz="0" w:space="0" w:color="auto"/>
        <w:right w:val="none" w:sz="0" w:space="0" w:color="auto"/>
      </w:divBdr>
    </w:div>
    <w:div w:id="2033528726">
      <w:bodyDiv w:val="1"/>
      <w:marLeft w:val="0"/>
      <w:marRight w:val="0"/>
      <w:marTop w:val="0"/>
      <w:marBottom w:val="0"/>
      <w:divBdr>
        <w:top w:val="none" w:sz="0" w:space="0" w:color="auto"/>
        <w:left w:val="none" w:sz="0" w:space="0" w:color="auto"/>
        <w:bottom w:val="none" w:sz="0" w:space="0" w:color="auto"/>
        <w:right w:val="none" w:sz="0" w:space="0" w:color="auto"/>
      </w:divBdr>
    </w:div>
    <w:div w:id="204906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20" Type="http://schemas.openxmlformats.org/officeDocument/2006/relationships/image" Target="media/image13.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E8745-68C8-4C9D-8D9A-AEDA55004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5465</Words>
  <Characters>31154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College of Architecture</Company>
  <LinksUpToDate>false</LinksUpToDate>
  <CharactersWithSpaces>36546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Culp III, Charles H</dc:creator>
  <cp:keywords/>
  <dc:description/>
  <cp:lastModifiedBy>迪 鲁</cp:lastModifiedBy>
  <cp:revision>2</cp:revision>
  <dcterms:created xsi:type="dcterms:W3CDTF">2022-04-26T20:28:00Z</dcterms:created>
  <dcterms:modified xsi:type="dcterms:W3CDTF">2022-04-26T20:28:00Z</dcterms:modified>
</cp:coreProperties>
</file>